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9C" w:rsidRPr="00F966E4" w:rsidRDefault="0023569C" w:rsidP="006B0F2C">
      <w:pPr>
        <w:rPr>
          <w:sz w:val="14"/>
        </w:rPr>
      </w:pPr>
    </w:p>
    <w:p w:rsidR="003D78DF" w:rsidRPr="00EC7DB7" w:rsidRDefault="003D78DF" w:rsidP="003D78DF">
      <w:pPr>
        <w:jc w:val="both"/>
      </w:pPr>
      <w:r w:rsidRPr="00C10F0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2931160</wp:posOffset>
            </wp:positionH>
            <wp:positionV relativeFrom="paragraph">
              <wp:posOffset>-182245</wp:posOffset>
            </wp:positionV>
            <wp:extent cx="624840" cy="661035"/>
            <wp:effectExtent l="19050" t="0" r="3810" b="0"/>
            <wp:wrapTight wrapText="bothSides">
              <wp:wrapPolygon edited="0">
                <wp:start x="-659" y="0"/>
                <wp:lineTo x="-659" y="21164"/>
                <wp:lineTo x="21732" y="21164"/>
                <wp:lineTo x="21732" y="0"/>
                <wp:lineTo x="-659" y="0"/>
              </wp:wrapPolygon>
            </wp:wrapTight>
            <wp:docPr id="1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78DF" w:rsidRPr="00EC7DB7" w:rsidRDefault="003D78DF" w:rsidP="003D78DF">
      <w:pPr>
        <w:jc w:val="center"/>
        <w:rPr>
          <w:sz w:val="20"/>
          <w:szCs w:val="20"/>
        </w:rPr>
      </w:pPr>
    </w:p>
    <w:p w:rsidR="003D78DF" w:rsidRPr="00EC7DB7" w:rsidRDefault="003D78DF" w:rsidP="003D78DF">
      <w:pPr>
        <w:jc w:val="center"/>
        <w:rPr>
          <w:sz w:val="20"/>
          <w:szCs w:val="20"/>
        </w:rPr>
      </w:pPr>
    </w:p>
    <w:p w:rsidR="003D78DF" w:rsidRPr="00EC7DB7" w:rsidRDefault="003D78DF" w:rsidP="003D78DF">
      <w:pPr>
        <w:jc w:val="center"/>
        <w:rPr>
          <w:sz w:val="20"/>
          <w:szCs w:val="20"/>
        </w:rPr>
      </w:pPr>
    </w:p>
    <w:p w:rsidR="003D78DF" w:rsidRPr="00EC7DB7" w:rsidRDefault="003D78DF" w:rsidP="003D78DF">
      <w:pPr>
        <w:jc w:val="center"/>
        <w:rPr>
          <w:b/>
          <w:sz w:val="16"/>
          <w:szCs w:val="16"/>
        </w:rPr>
      </w:pPr>
      <w:r w:rsidRPr="00EC7DB7">
        <w:rPr>
          <w:b/>
          <w:sz w:val="16"/>
          <w:szCs w:val="16"/>
        </w:rPr>
        <w:t xml:space="preserve">СОВЕТ  МЕСТНОГО САМОУПРАВЛЕНИЯ СЕЛЬСКОГО ПОСЕЛЕНИЯ </w:t>
      </w:r>
      <w:proofErr w:type="gramStart"/>
      <w:r w:rsidRPr="00EC7DB7">
        <w:rPr>
          <w:b/>
          <w:sz w:val="16"/>
          <w:szCs w:val="16"/>
        </w:rPr>
        <w:t>НОВО-ПОЛТАВСКОЕ</w:t>
      </w:r>
      <w:proofErr w:type="gramEnd"/>
      <w:r w:rsidRPr="00EC7DB7">
        <w:rPr>
          <w:b/>
          <w:sz w:val="16"/>
          <w:szCs w:val="16"/>
        </w:rPr>
        <w:t xml:space="preserve"> </w:t>
      </w:r>
    </w:p>
    <w:p w:rsidR="003D78DF" w:rsidRPr="00EC7DB7" w:rsidRDefault="003D78DF" w:rsidP="003D78DF">
      <w:pPr>
        <w:jc w:val="center"/>
        <w:rPr>
          <w:b/>
          <w:sz w:val="16"/>
          <w:szCs w:val="16"/>
        </w:rPr>
      </w:pPr>
      <w:r w:rsidRPr="00EC7DB7">
        <w:rPr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3D78DF" w:rsidRPr="00EC7DB7" w:rsidRDefault="003D78DF" w:rsidP="003D78DF">
      <w:pPr>
        <w:jc w:val="center"/>
        <w:rPr>
          <w:b/>
          <w:sz w:val="10"/>
          <w:szCs w:val="10"/>
        </w:rPr>
      </w:pPr>
    </w:p>
    <w:p w:rsidR="003D78DF" w:rsidRPr="00EC7DB7" w:rsidRDefault="003D78DF" w:rsidP="003D78DF">
      <w:pPr>
        <w:jc w:val="center"/>
        <w:rPr>
          <w:b/>
          <w:sz w:val="16"/>
          <w:szCs w:val="16"/>
        </w:rPr>
      </w:pPr>
      <w:r w:rsidRPr="00EC7DB7">
        <w:rPr>
          <w:b/>
          <w:sz w:val="16"/>
          <w:szCs w:val="16"/>
        </w:rPr>
        <w:t xml:space="preserve">КЪЭБЭРДЕЙ – БАЛЪКЪЭР   РЕСПУБЛИКЭМ  И ПРОХЛАДНЭ  </w:t>
      </w:r>
    </w:p>
    <w:p w:rsidR="003D78DF" w:rsidRPr="00EC7DB7" w:rsidRDefault="003D78DF" w:rsidP="003D78DF">
      <w:pPr>
        <w:jc w:val="center"/>
        <w:rPr>
          <w:b/>
          <w:sz w:val="16"/>
          <w:szCs w:val="16"/>
        </w:rPr>
      </w:pPr>
      <w:r w:rsidRPr="00EC7DB7">
        <w:rPr>
          <w:b/>
          <w:sz w:val="16"/>
          <w:szCs w:val="16"/>
        </w:rPr>
        <w:t xml:space="preserve">МУНИЦИПАЛЬНЭ КУЕЙМ ЩЫЩ  НОВО – ПОЛТАВСКЭ  </w:t>
      </w:r>
      <w:r w:rsidRPr="00EC7DB7">
        <w:rPr>
          <w:b/>
          <w:bCs/>
          <w:sz w:val="16"/>
        </w:rPr>
        <w:t xml:space="preserve">КЪУАЖЭМ </w:t>
      </w:r>
      <w:r w:rsidRPr="00EC7DB7">
        <w:rPr>
          <w:b/>
          <w:sz w:val="16"/>
          <w:szCs w:val="16"/>
        </w:rPr>
        <w:t xml:space="preserve"> И СОВЕТ</w:t>
      </w:r>
    </w:p>
    <w:p w:rsidR="003D78DF" w:rsidRPr="00EC7DB7" w:rsidRDefault="003D78DF" w:rsidP="003D78DF">
      <w:pPr>
        <w:jc w:val="center"/>
        <w:rPr>
          <w:b/>
          <w:sz w:val="10"/>
          <w:szCs w:val="10"/>
        </w:rPr>
      </w:pPr>
    </w:p>
    <w:p w:rsidR="003D78DF" w:rsidRPr="00EC7DB7" w:rsidRDefault="003D78DF" w:rsidP="003D78DF">
      <w:pPr>
        <w:jc w:val="center"/>
        <w:rPr>
          <w:b/>
          <w:sz w:val="16"/>
          <w:szCs w:val="16"/>
        </w:rPr>
      </w:pPr>
      <w:r w:rsidRPr="00EC7DB7">
        <w:rPr>
          <w:b/>
          <w:sz w:val="16"/>
          <w:szCs w:val="16"/>
        </w:rPr>
        <w:t xml:space="preserve">КЪБАРТЫ – МАЛКЪАР  РЕСПУБЛИКАНЫ ПРОХЛАДНА  МУНИЦИПАЛЬНЫЙ </w:t>
      </w:r>
    </w:p>
    <w:p w:rsidR="003D78DF" w:rsidRPr="00EC7DB7" w:rsidRDefault="003D78DF" w:rsidP="003D78DF">
      <w:pPr>
        <w:jc w:val="center"/>
        <w:rPr>
          <w:b/>
          <w:sz w:val="16"/>
          <w:szCs w:val="16"/>
        </w:rPr>
      </w:pPr>
      <w:r w:rsidRPr="00EC7DB7">
        <w:rPr>
          <w:b/>
          <w:sz w:val="16"/>
          <w:szCs w:val="16"/>
        </w:rPr>
        <w:t xml:space="preserve">РАЙОНУНУ  НОВО – </w:t>
      </w:r>
      <w:proofErr w:type="gramStart"/>
      <w:r w:rsidRPr="00EC7DB7">
        <w:rPr>
          <w:b/>
          <w:sz w:val="16"/>
          <w:szCs w:val="16"/>
        </w:rPr>
        <w:t>ПОЛТАВСКОЕ</w:t>
      </w:r>
      <w:proofErr w:type="gramEnd"/>
      <w:r w:rsidRPr="00EC7DB7">
        <w:rPr>
          <w:b/>
          <w:sz w:val="16"/>
          <w:szCs w:val="16"/>
        </w:rPr>
        <w:t xml:space="preserve">  ЭЛ  ПОСЕЛЕНИЯСЫНЫ СОВЕТИ</w:t>
      </w:r>
    </w:p>
    <w:p w:rsidR="003D78DF" w:rsidRPr="00EC7DB7" w:rsidRDefault="003D78DF" w:rsidP="003D78DF">
      <w:pPr>
        <w:jc w:val="center"/>
        <w:rPr>
          <w:b/>
          <w:bCs/>
          <w:sz w:val="10"/>
          <w:szCs w:val="10"/>
        </w:rPr>
      </w:pPr>
      <w:r w:rsidRPr="00EC7DB7">
        <w:rPr>
          <w:b/>
          <w:bCs/>
          <w:sz w:val="16"/>
          <w:szCs w:val="16"/>
        </w:rPr>
        <w:t xml:space="preserve">  </w:t>
      </w:r>
    </w:p>
    <w:p w:rsidR="003D78DF" w:rsidRPr="00EC7DB7" w:rsidRDefault="003D78DF" w:rsidP="003D78DF">
      <w:pPr>
        <w:pBdr>
          <w:top w:val="single" w:sz="12" w:space="1" w:color="auto"/>
          <w:bottom w:val="single" w:sz="12" w:space="1" w:color="auto"/>
        </w:pBdr>
        <w:rPr>
          <w:b/>
          <w:sz w:val="10"/>
          <w:szCs w:val="10"/>
        </w:rPr>
      </w:pPr>
    </w:p>
    <w:p w:rsidR="003D78DF" w:rsidRPr="00EC7DB7" w:rsidRDefault="003D78DF" w:rsidP="003D78DF">
      <w:pPr>
        <w:jc w:val="center"/>
        <w:rPr>
          <w:sz w:val="20"/>
        </w:rPr>
      </w:pPr>
      <w:proofErr w:type="spellStart"/>
      <w:r w:rsidRPr="00EC7DB7">
        <w:rPr>
          <w:sz w:val="20"/>
        </w:rPr>
        <w:t>П-и</w:t>
      </w:r>
      <w:proofErr w:type="spellEnd"/>
      <w:r w:rsidRPr="00EC7DB7">
        <w:rPr>
          <w:sz w:val="20"/>
        </w:rPr>
        <w:t xml:space="preserve"> 361017 КБР </w:t>
      </w:r>
      <w:proofErr w:type="spellStart"/>
      <w:r w:rsidRPr="00EC7DB7">
        <w:rPr>
          <w:sz w:val="20"/>
        </w:rPr>
        <w:t>Прохладненский</w:t>
      </w:r>
      <w:proofErr w:type="spellEnd"/>
      <w:r w:rsidRPr="00EC7DB7">
        <w:rPr>
          <w:sz w:val="20"/>
        </w:rPr>
        <w:t xml:space="preserve"> район с. </w:t>
      </w:r>
      <w:proofErr w:type="gramStart"/>
      <w:r w:rsidRPr="00EC7DB7">
        <w:rPr>
          <w:sz w:val="20"/>
        </w:rPr>
        <w:t>Ново-Полтавское</w:t>
      </w:r>
      <w:proofErr w:type="gramEnd"/>
      <w:r w:rsidRPr="00EC7DB7">
        <w:rPr>
          <w:sz w:val="20"/>
        </w:rPr>
        <w:t xml:space="preserve"> ул. Третьякова 126 тел. (8-86631) 9-99-88</w:t>
      </w:r>
    </w:p>
    <w:p w:rsidR="003D78DF" w:rsidRPr="00EC7DB7" w:rsidRDefault="003D78DF" w:rsidP="003D78DF">
      <w:pPr>
        <w:rPr>
          <w:b/>
          <w:bCs/>
          <w:sz w:val="10"/>
          <w:szCs w:val="10"/>
        </w:rPr>
      </w:pPr>
    </w:p>
    <w:p w:rsidR="003D78DF" w:rsidRPr="00EC7DB7" w:rsidRDefault="003D78DF" w:rsidP="003D78DF">
      <w:pPr>
        <w:pStyle w:val="ConsNormal"/>
        <w:ind w:right="0" w:firstLine="0"/>
        <w:jc w:val="righ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22.10.2025г.                                            </w:t>
      </w:r>
      <w:r w:rsidRPr="00EC7DB7"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                               с. Ново-Полтавское</w:t>
      </w:r>
    </w:p>
    <w:p w:rsidR="003D78DF" w:rsidRPr="00EC7DB7" w:rsidRDefault="003D78DF" w:rsidP="003D78DF"/>
    <w:p w:rsidR="00581007" w:rsidRDefault="00581007" w:rsidP="006B0F2C">
      <w:pPr>
        <w:rPr>
          <w:sz w:val="12"/>
        </w:rPr>
      </w:pPr>
    </w:p>
    <w:p w:rsidR="0023569C" w:rsidRPr="00F966E4" w:rsidRDefault="0023569C" w:rsidP="006B0F2C">
      <w:pPr>
        <w:rPr>
          <w:sz w:val="12"/>
        </w:rPr>
      </w:pPr>
    </w:p>
    <w:p w:rsidR="0023569C" w:rsidRPr="00F966E4" w:rsidRDefault="0023569C" w:rsidP="006B0F2C">
      <w:pPr>
        <w:rPr>
          <w:sz w:val="12"/>
        </w:rPr>
      </w:pPr>
    </w:p>
    <w:p w:rsidR="00E97E3B" w:rsidRPr="000E3580" w:rsidRDefault="00E97E3B" w:rsidP="00E97E3B">
      <w:pPr>
        <w:jc w:val="center"/>
        <w:rPr>
          <w:b/>
          <w:bCs/>
        </w:rPr>
      </w:pPr>
      <w:r w:rsidRPr="000E3580">
        <w:rPr>
          <w:b/>
          <w:bCs/>
        </w:rPr>
        <w:t xml:space="preserve">РЕШЕНИЕ № </w:t>
      </w:r>
      <w:r w:rsidR="003D78DF">
        <w:rPr>
          <w:b/>
          <w:bCs/>
        </w:rPr>
        <w:t>101/1</w:t>
      </w:r>
    </w:p>
    <w:p w:rsidR="00E97E3B" w:rsidRPr="000E3580" w:rsidRDefault="00E97E3B" w:rsidP="00E97E3B">
      <w:pPr>
        <w:jc w:val="center"/>
        <w:rPr>
          <w:bCs/>
        </w:rPr>
      </w:pPr>
      <w:r w:rsidRPr="000E3580">
        <w:rPr>
          <w:bCs/>
        </w:rPr>
        <w:t xml:space="preserve">Совета местного самоуправления сельского поселения </w:t>
      </w:r>
      <w:proofErr w:type="gramStart"/>
      <w:r w:rsidR="00036008" w:rsidRPr="000E3580">
        <w:rPr>
          <w:bCs/>
        </w:rPr>
        <w:t>Ново-Полтавское</w:t>
      </w:r>
      <w:proofErr w:type="gramEnd"/>
      <w:r w:rsidRPr="000E3580">
        <w:rPr>
          <w:bCs/>
        </w:rPr>
        <w:t xml:space="preserve"> </w:t>
      </w:r>
    </w:p>
    <w:p w:rsidR="00E97E3B" w:rsidRPr="000E3580" w:rsidRDefault="00E97E3B" w:rsidP="00E97E3B">
      <w:pPr>
        <w:jc w:val="center"/>
        <w:rPr>
          <w:color w:val="000000"/>
        </w:rPr>
      </w:pPr>
      <w:r w:rsidRPr="000E3580">
        <w:rPr>
          <w:bCs/>
        </w:rPr>
        <w:t xml:space="preserve">Прохладненского муниципального района </w:t>
      </w:r>
      <w:proofErr w:type="spellStart"/>
      <w:proofErr w:type="gramStart"/>
      <w:r w:rsidRPr="000E3580">
        <w:rPr>
          <w:bCs/>
        </w:rPr>
        <w:t>Кабардино</w:t>
      </w:r>
      <w:proofErr w:type="spellEnd"/>
      <w:r w:rsidRPr="000E3580">
        <w:rPr>
          <w:bCs/>
        </w:rPr>
        <w:t xml:space="preserve"> – Балкарской</w:t>
      </w:r>
      <w:proofErr w:type="gramEnd"/>
      <w:r w:rsidRPr="000E3580">
        <w:rPr>
          <w:bCs/>
        </w:rPr>
        <w:t xml:space="preserve"> Республики</w:t>
      </w:r>
    </w:p>
    <w:p w:rsidR="00E97E3B" w:rsidRPr="000E3580" w:rsidRDefault="00E97E3B" w:rsidP="00E97E3B">
      <w:pPr>
        <w:pStyle w:val="a9"/>
        <w:jc w:val="center"/>
        <w:rPr>
          <w:b/>
        </w:rPr>
      </w:pPr>
    </w:p>
    <w:p w:rsidR="00E97E3B" w:rsidRPr="000E3580" w:rsidRDefault="00E97E3B" w:rsidP="00E97E3B">
      <w:pPr>
        <w:ind w:firstLine="567"/>
        <w:jc w:val="center"/>
        <w:rPr>
          <w:b/>
        </w:rPr>
      </w:pPr>
      <w:r w:rsidRPr="000E3580">
        <w:t xml:space="preserve"> «</w:t>
      </w:r>
      <w:r w:rsidRPr="000E3580">
        <w:rPr>
          <w:b/>
          <w:spacing w:val="-11"/>
        </w:rPr>
        <w:t xml:space="preserve">О внесении изменений </w:t>
      </w:r>
      <w:r w:rsidRPr="000E3580">
        <w:rPr>
          <w:b/>
        </w:rPr>
        <w:t xml:space="preserve">в Правила землепользования и застройки сельского поселения </w:t>
      </w:r>
      <w:r w:rsidR="00036008" w:rsidRPr="000E3580">
        <w:rPr>
          <w:b/>
        </w:rPr>
        <w:t xml:space="preserve">Ново-Полтавское </w:t>
      </w:r>
      <w:r w:rsidRPr="000E3580">
        <w:rPr>
          <w:b/>
        </w:rPr>
        <w:t xml:space="preserve">Прохладненского муниципального района Кабардино-Балкарской Республики, утвержденные решением Совета местного самоуправления сельского поселения </w:t>
      </w:r>
      <w:r w:rsidR="001F415D" w:rsidRPr="000E3580">
        <w:rPr>
          <w:b/>
        </w:rPr>
        <w:t>Ново-Полтавское</w:t>
      </w:r>
      <w:r w:rsidRPr="000E3580">
        <w:rPr>
          <w:b/>
        </w:rPr>
        <w:t xml:space="preserve"> Прохладненского муниципального района КБР от </w:t>
      </w:r>
      <w:r w:rsidR="001F415D" w:rsidRPr="000E3580">
        <w:t xml:space="preserve"> </w:t>
      </w:r>
      <w:r w:rsidR="001F415D" w:rsidRPr="000E3580">
        <w:rPr>
          <w:b/>
        </w:rPr>
        <w:t xml:space="preserve">25.04.2016г. </w:t>
      </w:r>
      <w:r w:rsidR="00036008" w:rsidRPr="000E3580">
        <w:rPr>
          <w:b/>
        </w:rPr>
        <w:t>№ 74/3</w:t>
      </w:r>
      <w:r w:rsidRPr="000E3580">
        <w:rPr>
          <w:b/>
        </w:rPr>
        <w:t>»</w:t>
      </w:r>
    </w:p>
    <w:p w:rsidR="00E97E3B" w:rsidRPr="000E3580" w:rsidRDefault="00E97E3B" w:rsidP="00E97E3B"/>
    <w:p w:rsidR="00E97E3B" w:rsidRPr="000E3580" w:rsidRDefault="00E97E3B" w:rsidP="00E97E3B">
      <w:pPr>
        <w:jc w:val="both"/>
      </w:pPr>
    </w:p>
    <w:p w:rsidR="00E21218" w:rsidRDefault="00E97E3B" w:rsidP="00E97E3B">
      <w:pPr>
        <w:pStyle w:val="1"/>
        <w:shd w:val="clear" w:color="auto" w:fill="FEFEFE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3D78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</w:t>
      </w:r>
      <w:hyperlink r:id="rId9" w:history="1">
        <w:r w:rsidRPr="003D78DF">
          <w:rPr>
            <w:rFonts w:ascii="Times New Roman" w:eastAsiaTheme="minorHAnsi" w:hAnsi="Times New Roman" w:cs="Times New Roman"/>
            <w:b w:val="0"/>
            <w:color w:val="auto"/>
            <w:sz w:val="24"/>
            <w:szCs w:val="24"/>
          </w:rPr>
          <w:t>статьей 33</w:t>
        </w:r>
      </w:hyperlink>
      <w:r w:rsidRPr="003D78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Федерации, Федеральным законом от 06.10.2003 года № 131-ФЗ «Об общих принципах организации местного самоуправления в Российской Федерации», </w:t>
      </w:r>
      <w:r w:rsidRPr="003D78DF">
        <w:rPr>
          <w:rFonts w:ascii="Times New Roman" w:hAnsi="Times New Roman" w:cs="Times New Roman"/>
          <w:b w:val="0"/>
          <w:color w:val="020C22"/>
          <w:sz w:val="24"/>
          <w:szCs w:val="24"/>
        </w:rPr>
        <w:t>Федеральным законом от 20.03.2025 г. № 33-ФЗ  «Об общих принципах организации местного самоуправления в единой системе публичной власти»,</w:t>
      </w:r>
      <w:r w:rsidRPr="003D78DF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3D78DF">
        <w:rPr>
          <w:rFonts w:ascii="Times New Roman" w:hAnsi="Times New Roman" w:cs="Times New Roman"/>
          <w:b w:val="0"/>
          <w:color w:val="auto"/>
          <w:sz w:val="24"/>
          <w:szCs w:val="24"/>
        </w:rPr>
        <w:t>в целях обеспечения соблюдения земельного и градостроительного законодательства, а также недопущения самовольного строительства объектов религиозного назначения без учета мнения</w:t>
      </w:r>
      <w:proofErr w:type="gramEnd"/>
      <w:r w:rsidRPr="003D78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населения, Совет местного самоуправления сельского поселения  </w:t>
      </w:r>
      <w:proofErr w:type="gramStart"/>
      <w:r w:rsidR="001F415D" w:rsidRPr="003D78DF">
        <w:rPr>
          <w:rFonts w:ascii="Times New Roman" w:hAnsi="Times New Roman" w:cs="Times New Roman"/>
          <w:b w:val="0"/>
          <w:color w:val="auto"/>
          <w:sz w:val="24"/>
          <w:szCs w:val="24"/>
        </w:rPr>
        <w:t>Ново-Полтавское</w:t>
      </w:r>
      <w:proofErr w:type="gramEnd"/>
      <w:r w:rsidRPr="003D78D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Прохладненского муниципального района Кабардино-Балкарской Республики   </w:t>
      </w:r>
    </w:p>
    <w:p w:rsidR="00E97E3B" w:rsidRPr="003D78DF" w:rsidRDefault="00E97E3B" w:rsidP="00E97E3B">
      <w:pPr>
        <w:pStyle w:val="1"/>
        <w:shd w:val="clear" w:color="auto" w:fill="FEFEFE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21218">
        <w:rPr>
          <w:rFonts w:ascii="Times New Roman" w:hAnsi="Times New Roman" w:cs="Times New Roman"/>
          <w:color w:val="auto"/>
          <w:sz w:val="24"/>
          <w:szCs w:val="24"/>
        </w:rPr>
        <w:t>РЕШИЛ:</w:t>
      </w:r>
    </w:p>
    <w:p w:rsidR="00E97E3B" w:rsidRPr="000E3580" w:rsidRDefault="00E97E3B" w:rsidP="00E97E3B">
      <w:pPr>
        <w:numPr>
          <w:ilvl w:val="0"/>
          <w:numId w:val="7"/>
        </w:numPr>
        <w:tabs>
          <w:tab w:val="clear" w:pos="720"/>
          <w:tab w:val="num" w:pos="851"/>
        </w:tabs>
        <w:ind w:left="0" w:firstLine="709"/>
        <w:jc w:val="both"/>
      </w:pPr>
      <w:r w:rsidRPr="000E3580">
        <w:t xml:space="preserve">Внести в Правила землепользования и застройки сельского поселения  </w:t>
      </w:r>
      <w:proofErr w:type="gramStart"/>
      <w:r w:rsidR="001F415D" w:rsidRPr="000E3580">
        <w:t>Ново-Полтавское</w:t>
      </w:r>
      <w:proofErr w:type="gramEnd"/>
      <w:r w:rsidRPr="000E3580">
        <w:t xml:space="preserve"> Прохладненского муниципального района Кабардино-Балкарской Республики следующие изменения:</w:t>
      </w:r>
    </w:p>
    <w:p w:rsidR="00E97E3B" w:rsidRPr="000E3580" w:rsidRDefault="00E97E3B" w:rsidP="00E97E3B">
      <w:pPr>
        <w:ind w:firstLine="709"/>
        <w:jc w:val="both"/>
      </w:pPr>
      <w:r w:rsidRPr="000E3580">
        <w:t>Статья 42. Особенности размещения культовых сооружений</w:t>
      </w:r>
    </w:p>
    <w:p w:rsidR="00E97E3B" w:rsidRPr="000E3580" w:rsidRDefault="00E97E3B" w:rsidP="00E97E3B">
      <w:pPr>
        <w:numPr>
          <w:ilvl w:val="1"/>
          <w:numId w:val="7"/>
        </w:numPr>
        <w:tabs>
          <w:tab w:val="clear" w:pos="1440"/>
          <w:tab w:val="num" w:pos="1134"/>
        </w:tabs>
        <w:ind w:left="0" w:firstLine="709"/>
        <w:jc w:val="both"/>
      </w:pPr>
      <w:r w:rsidRPr="000E3580">
        <w:t>Размещение объектов религиозного назначения (культовых сооружений) на территории муниципального образования допускается исключительно при наличии разрешения на строительство, выданного в установленном порядке.</w:t>
      </w:r>
    </w:p>
    <w:p w:rsidR="00E97E3B" w:rsidRPr="000E3580" w:rsidRDefault="00E97E3B" w:rsidP="00E97E3B">
      <w:pPr>
        <w:numPr>
          <w:ilvl w:val="1"/>
          <w:numId w:val="7"/>
        </w:numPr>
        <w:tabs>
          <w:tab w:val="clear" w:pos="1440"/>
          <w:tab w:val="num" w:pos="1134"/>
        </w:tabs>
        <w:ind w:left="0" w:firstLine="709"/>
        <w:jc w:val="both"/>
      </w:pPr>
      <w:r w:rsidRPr="000E3580">
        <w:t>Выдача разрешения на строительство культовых сооружений допускается только при условии проведения публичных слушаний (общественных обсуждений) в порядке, установленном Градостроительным кодексом Российской Федерации и настоящими Правилами.</w:t>
      </w:r>
    </w:p>
    <w:p w:rsidR="00E97E3B" w:rsidRPr="000E3580" w:rsidRDefault="00E97E3B" w:rsidP="00E97E3B">
      <w:pPr>
        <w:numPr>
          <w:ilvl w:val="1"/>
          <w:numId w:val="7"/>
        </w:numPr>
        <w:tabs>
          <w:tab w:val="clear" w:pos="1440"/>
          <w:tab w:val="num" w:pos="1134"/>
        </w:tabs>
        <w:ind w:left="0" w:firstLine="709"/>
        <w:jc w:val="both"/>
      </w:pPr>
      <w:r w:rsidRPr="000E3580">
        <w:t>Орган местного самоуправления обязан:</w:t>
      </w:r>
    </w:p>
    <w:p w:rsidR="00E97E3B" w:rsidRPr="000E3580" w:rsidRDefault="00E97E3B" w:rsidP="00E97E3B">
      <w:pPr>
        <w:tabs>
          <w:tab w:val="num" w:pos="1134"/>
        </w:tabs>
        <w:ind w:firstLine="709"/>
        <w:jc w:val="both"/>
      </w:pPr>
      <w:r w:rsidRPr="000E3580">
        <w:t xml:space="preserve">опубликовать извещение о проведении публичных слушаний в официальных средствах массовой информации и на официальном сайте не </w:t>
      </w:r>
      <w:proofErr w:type="gramStart"/>
      <w:r w:rsidRPr="000E3580">
        <w:t>позднее</w:t>
      </w:r>
      <w:proofErr w:type="gramEnd"/>
      <w:r w:rsidRPr="000E3580">
        <w:t xml:space="preserve"> чем за 30 календарных дней до их проведения;</w:t>
      </w:r>
    </w:p>
    <w:p w:rsidR="00E97E3B" w:rsidRPr="000E3580" w:rsidRDefault="00E97E3B" w:rsidP="00E97E3B">
      <w:pPr>
        <w:tabs>
          <w:tab w:val="num" w:pos="1134"/>
          <w:tab w:val="num" w:pos="2160"/>
        </w:tabs>
        <w:ind w:firstLine="709"/>
        <w:jc w:val="both"/>
      </w:pPr>
      <w:r w:rsidRPr="000E3580">
        <w:t>обеспечить возможность очного участия, а также направления письменных и электронных обращений граждан;</w:t>
      </w:r>
    </w:p>
    <w:p w:rsidR="00E97E3B" w:rsidRPr="000E3580" w:rsidRDefault="00E97E3B" w:rsidP="00E97E3B">
      <w:pPr>
        <w:tabs>
          <w:tab w:val="num" w:pos="1134"/>
          <w:tab w:val="num" w:pos="2160"/>
        </w:tabs>
        <w:ind w:firstLine="709"/>
        <w:jc w:val="both"/>
      </w:pPr>
      <w:r w:rsidRPr="000E3580">
        <w:t>составить протокол слушаний с обязательным отражением количества участников, числа голосов «за» и «против»;</w:t>
      </w:r>
    </w:p>
    <w:p w:rsidR="00E97E3B" w:rsidRPr="000E3580" w:rsidRDefault="00E97E3B" w:rsidP="00E97E3B">
      <w:pPr>
        <w:tabs>
          <w:tab w:val="num" w:pos="1134"/>
          <w:tab w:val="num" w:pos="2160"/>
        </w:tabs>
        <w:ind w:firstLine="709"/>
        <w:jc w:val="both"/>
      </w:pPr>
      <w:r w:rsidRPr="000E3580">
        <w:t>обнародовать протокол и заключение по результатам слушаний не позднее 10 календарных дней после их проведения.</w:t>
      </w:r>
    </w:p>
    <w:p w:rsidR="00E97E3B" w:rsidRPr="000E3580" w:rsidRDefault="00E97E3B" w:rsidP="00E97E3B">
      <w:pPr>
        <w:numPr>
          <w:ilvl w:val="1"/>
          <w:numId w:val="7"/>
        </w:numPr>
        <w:tabs>
          <w:tab w:val="clear" w:pos="1440"/>
          <w:tab w:val="num" w:pos="1134"/>
        </w:tabs>
        <w:ind w:left="0" w:firstLine="709"/>
        <w:jc w:val="both"/>
      </w:pPr>
      <w:r w:rsidRPr="000E3580">
        <w:t>Решение о выдаче разрешения на строительство культового сооружения не может быть принято при наличии отрицательных итогов публичных слушаний (большинство голосов «против»).</w:t>
      </w:r>
    </w:p>
    <w:p w:rsidR="00E97E3B" w:rsidRPr="000E3580" w:rsidRDefault="00E97E3B" w:rsidP="00E97E3B">
      <w:pPr>
        <w:numPr>
          <w:ilvl w:val="1"/>
          <w:numId w:val="7"/>
        </w:numPr>
        <w:tabs>
          <w:tab w:val="clear" w:pos="1440"/>
          <w:tab w:val="num" w:pos="1134"/>
        </w:tabs>
        <w:ind w:left="0" w:firstLine="709"/>
        <w:jc w:val="both"/>
      </w:pPr>
      <w:r w:rsidRPr="000E3580">
        <w:lastRenderedPageBreak/>
        <w:t xml:space="preserve">В случае несоблюдения требований настоящей статьи выданное разрешение на строительство подлежит признанию </w:t>
      </w:r>
      <w:proofErr w:type="gramStart"/>
      <w:r w:rsidRPr="000E3580">
        <w:t>недействительным</w:t>
      </w:r>
      <w:proofErr w:type="gramEnd"/>
      <w:r w:rsidRPr="000E3580">
        <w:t>.</w:t>
      </w:r>
    </w:p>
    <w:p w:rsidR="00E97E3B" w:rsidRPr="000E3580" w:rsidRDefault="00E97E3B" w:rsidP="00E97E3B">
      <w:pPr>
        <w:numPr>
          <w:ilvl w:val="0"/>
          <w:numId w:val="7"/>
        </w:numPr>
        <w:tabs>
          <w:tab w:val="clear" w:pos="720"/>
          <w:tab w:val="num" w:pos="851"/>
        </w:tabs>
        <w:ind w:left="0" w:firstLine="709"/>
        <w:jc w:val="both"/>
      </w:pPr>
      <w:r w:rsidRPr="000E3580">
        <w:t>Настоящее Решение вступает в силу со дня его официального опубликования.</w:t>
      </w:r>
    </w:p>
    <w:p w:rsidR="00E97E3B" w:rsidRPr="000E3580" w:rsidRDefault="00E97E3B" w:rsidP="00E97E3B">
      <w:pPr>
        <w:jc w:val="both"/>
      </w:pPr>
    </w:p>
    <w:p w:rsidR="000E3580" w:rsidRDefault="000E3580" w:rsidP="00E97E3B">
      <w:pPr>
        <w:widowControl w:val="0"/>
        <w:jc w:val="both"/>
      </w:pPr>
    </w:p>
    <w:p w:rsidR="00E97E3B" w:rsidRPr="000E3580" w:rsidRDefault="00E97E3B" w:rsidP="00E97E3B">
      <w:pPr>
        <w:widowControl w:val="0"/>
        <w:jc w:val="both"/>
      </w:pPr>
      <w:r w:rsidRPr="000E3580">
        <w:t xml:space="preserve">Заместитель председателя Совета местного </w:t>
      </w:r>
    </w:p>
    <w:p w:rsidR="00E97E3B" w:rsidRPr="000E3580" w:rsidRDefault="00E97E3B" w:rsidP="00E97E3B">
      <w:pPr>
        <w:widowControl w:val="0"/>
        <w:jc w:val="both"/>
      </w:pPr>
      <w:r w:rsidRPr="000E3580">
        <w:t xml:space="preserve">самоуправления сельского поселения </w:t>
      </w:r>
      <w:proofErr w:type="gramStart"/>
      <w:r w:rsidR="000E3580" w:rsidRPr="000E3580">
        <w:rPr>
          <w:bCs/>
        </w:rPr>
        <w:t>Ново-Полтавское</w:t>
      </w:r>
      <w:proofErr w:type="gramEnd"/>
    </w:p>
    <w:p w:rsidR="00E97E3B" w:rsidRPr="000E3580" w:rsidRDefault="00E97E3B" w:rsidP="00E97E3B">
      <w:pPr>
        <w:widowControl w:val="0"/>
        <w:jc w:val="both"/>
      </w:pPr>
      <w:r w:rsidRPr="000E3580">
        <w:t>Прохладненского муниципального района</w:t>
      </w:r>
    </w:p>
    <w:p w:rsidR="00E97E3B" w:rsidRPr="000E3580" w:rsidRDefault="00E97E3B" w:rsidP="00E97E3B">
      <w:pPr>
        <w:jc w:val="both"/>
      </w:pPr>
      <w:r w:rsidRPr="000E3580">
        <w:t xml:space="preserve">Кабардино-Балкарской Республики                                         </w:t>
      </w:r>
      <w:r w:rsidR="000E3580">
        <w:t xml:space="preserve">           </w:t>
      </w:r>
      <w:r w:rsidR="00E21218">
        <w:t xml:space="preserve">         </w:t>
      </w:r>
      <w:r w:rsidR="000E3580">
        <w:t xml:space="preserve">      </w:t>
      </w:r>
      <w:r w:rsidRPr="000E3580">
        <w:t xml:space="preserve">  </w:t>
      </w:r>
      <w:r w:rsidR="000E3580" w:rsidRPr="000E3580">
        <w:t xml:space="preserve">Е.С. </w:t>
      </w:r>
      <w:proofErr w:type="spellStart"/>
      <w:r w:rsidR="000E3580" w:rsidRPr="000E3580">
        <w:t>Касимова</w:t>
      </w:r>
      <w:proofErr w:type="spellEnd"/>
    </w:p>
    <w:p w:rsidR="00E97E3B" w:rsidRPr="000E3580" w:rsidRDefault="00E97E3B" w:rsidP="00E97E3B">
      <w:pPr>
        <w:jc w:val="both"/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Pr="00C353C1" w:rsidRDefault="00E97E3B" w:rsidP="00E97E3B">
      <w:pPr>
        <w:jc w:val="center"/>
        <w:rPr>
          <w:b/>
          <w:bCs/>
        </w:rPr>
      </w:pPr>
      <w:r w:rsidRPr="00C353C1">
        <w:rPr>
          <w:b/>
          <w:bCs/>
        </w:rPr>
        <w:t>ПОЯСНИТЕЛЬНАЯ ЗАПИСКА</w:t>
      </w:r>
    </w:p>
    <w:p w:rsidR="00E97E3B" w:rsidRPr="00C353C1" w:rsidRDefault="00E97E3B" w:rsidP="00E97E3B">
      <w:pPr>
        <w:jc w:val="center"/>
      </w:pPr>
      <w:r w:rsidRPr="00C353C1">
        <w:t xml:space="preserve">к проекту решения </w:t>
      </w:r>
    </w:p>
    <w:p w:rsidR="00E97E3B" w:rsidRPr="00C353C1" w:rsidRDefault="00E97E3B" w:rsidP="00E97E3B">
      <w:pPr>
        <w:ind w:firstLine="567"/>
        <w:jc w:val="center"/>
        <w:rPr>
          <w:b/>
        </w:rPr>
      </w:pPr>
      <w:r w:rsidRPr="00C353C1">
        <w:t>«</w:t>
      </w:r>
      <w:r w:rsidRPr="00C353C1">
        <w:rPr>
          <w:b/>
          <w:spacing w:val="-11"/>
        </w:rPr>
        <w:t xml:space="preserve">О внесении изменений </w:t>
      </w:r>
      <w:r w:rsidRPr="00C353C1">
        <w:rPr>
          <w:b/>
        </w:rPr>
        <w:t xml:space="preserve">в Правила землепользования и застройки сельского поселения </w:t>
      </w:r>
      <w:r w:rsidR="00C353C1" w:rsidRPr="00C353C1">
        <w:rPr>
          <w:b/>
        </w:rPr>
        <w:t>Ново-Полтавское</w:t>
      </w:r>
      <w:r w:rsidRPr="00C353C1">
        <w:rPr>
          <w:b/>
        </w:rPr>
        <w:t xml:space="preserve"> Прохладненского муниципального района Кабардино-Балкарской Республики, утвержденные решением Совета местного самоуправления сельского поселения </w:t>
      </w:r>
      <w:r w:rsidR="00C353C1" w:rsidRPr="00C353C1">
        <w:rPr>
          <w:b/>
        </w:rPr>
        <w:t>Ново-Полтавское</w:t>
      </w:r>
      <w:r w:rsidRPr="00C353C1">
        <w:rPr>
          <w:b/>
        </w:rPr>
        <w:t xml:space="preserve"> Прохладненского муниципального района КБР </w:t>
      </w:r>
      <w:r w:rsidR="00C353C1" w:rsidRPr="00C353C1">
        <w:rPr>
          <w:b/>
        </w:rPr>
        <w:t>от 25.04.2016г.</w:t>
      </w:r>
      <w:r w:rsidRPr="00C353C1">
        <w:rPr>
          <w:b/>
        </w:rPr>
        <w:t xml:space="preserve"> </w:t>
      </w:r>
      <w:r w:rsidR="00C353C1" w:rsidRPr="00C353C1">
        <w:rPr>
          <w:b/>
        </w:rPr>
        <w:t>№ 74/3</w:t>
      </w:r>
      <w:r w:rsidRPr="00C353C1">
        <w:rPr>
          <w:b/>
        </w:rPr>
        <w:t>»</w:t>
      </w:r>
    </w:p>
    <w:p w:rsidR="00E97E3B" w:rsidRPr="00C353C1" w:rsidRDefault="00E97E3B" w:rsidP="00E97E3B">
      <w:pPr>
        <w:jc w:val="both"/>
      </w:pPr>
    </w:p>
    <w:p w:rsidR="00E97E3B" w:rsidRPr="00C353C1" w:rsidRDefault="00E97E3B" w:rsidP="00E97E3B">
      <w:pPr>
        <w:ind w:firstLine="567"/>
        <w:jc w:val="both"/>
        <w:rPr>
          <w:b/>
          <w:bCs/>
        </w:rPr>
      </w:pPr>
      <w:r w:rsidRPr="00C353C1">
        <w:rPr>
          <w:b/>
          <w:bCs/>
        </w:rPr>
        <w:t>1. Обоснование необходимости принятия решения</w:t>
      </w:r>
    </w:p>
    <w:p w:rsidR="00E97E3B" w:rsidRPr="00C353C1" w:rsidRDefault="00E97E3B" w:rsidP="00E97E3B">
      <w:pPr>
        <w:ind w:firstLine="567"/>
        <w:jc w:val="both"/>
      </w:pPr>
      <w:r w:rsidRPr="00C353C1">
        <w:t>В муниципальной практике возникают случаи возведения культовых сооружений без учета интересов жителей, что вызывает социальное напряжение и противоречия между различными группами граждан. Действующая нормативная база допускает проведение публичных слушаний в ряде случаев, однако не содержит императивного требования их обязательного проведения именно при строительстве объектов религиозного назначения.</w:t>
      </w:r>
    </w:p>
    <w:p w:rsidR="00E97E3B" w:rsidRPr="00C353C1" w:rsidRDefault="00E97E3B" w:rsidP="00E97E3B">
      <w:pPr>
        <w:ind w:firstLine="567"/>
        <w:jc w:val="both"/>
      </w:pPr>
      <w:r w:rsidRPr="00C353C1">
        <w:t>Принятие предлагаемой поправки позволит обеспечить законность, прозрачность и справедливость решений о строительстве культовых сооружений.</w:t>
      </w:r>
    </w:p>
    <w:p w:rsidR="00E97E3B" w:rsidRPr="00C353C1" w:rsidRDefault="00E97E3B" w:rsidP="00E97E3B">
      <w:pPr>
        <w:ind w:firstLine="567"/>
        <w:jc w:val="both"/>
      </w:pPr>
    </w:p>
    <w:p w:rsidR="00E97E3B" w:rsidRPr="00C353C1" w:rsidRDefault="00E97E3B" w:rsidP="00E97E3B">
      <w:pPr>
        <w:ind w:firstLine="567"/>
        <w:jc w:val="both"/>
        <w:rPr>
          <w:b/>
          <w:bCs/>
        </w:rPr>
      </w:pPr>
      <w:r w:rsidRPr="00C353C1">
        <w:rPr>
          <w:b/>
          <w:bCs/>
        </w:rPr>
        <w:t>2. Цели и задачи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исключение бесконтрольного строительства культовых сооружений;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обеспечение обязательного учета мнения местных жителей;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снижение риска возникновения социальных конфликтов;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 xml:space="preserve">установление жесткого механизма </w:t>
      </w:r>
      <w:proofErr w:type="gramStart"/>
      <w:r w:rsidRPr="00C353C1">
        <w:t>контроля за</w:t>
      </w:r>
      <w:proofErr w:type="gramEnd"/>
      <w:r w:rsidRPr="00C353C1">
        <w:t xml:space="preserve"> выдачей разрешений на строительство.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</w:p>
    <w:p w:rsidR="00E97E3B" w:rsidRPr="00C353C1" w:rsidRDefault="00E97E3B" w:rsidP="00E97E3B">
      <w:pPr>
        <w:ind w:firstLine="567"/>
        <w:jc w:val="both"/>
        <w:rPr>
          <w:b/>
          <w:bCs/>
        </w:rPr>
      </w:pPr>
      <w:r w:rsidRPr="00C353C1">
        <w:rPr>
          <w:b/>
          <w:bCs/>
        </w:rPr>
        <w:t>3. Суть предлагаемого регулирования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введение обязательных публичных слушаний при рассмотрении заявлений о строительстве культовых объектов;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закрепление правового механизма «вето населения»: при отрицательном решении слушаний разрешение на строительство выдаваться не может;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установление недействительности разрешений, выданных с нарушением данного порядка.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</w:p>
    <w:p w:rsidR="00E97E3B" w:rsidRPr="00C353C1" w:rsidRDefault="00E97E3B" w:rsidP="00E97E3B">
      <w:pPr>
        <w:ind w:firstLine="567"/>
        <w:jc w:val="both"/>
        <w:rPr>
          <w:b/>
          <w:bCs/>
        </w:rPr>
      </w:pPr>
      <w:r w:rsidRPr="00C353C1">
        <w:rPr>
          <w:b/>
          <w:bCs/>
        </w:rPr>
        <w:t>4. Ожидаемые результаты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повышение уровня доверия граждан к органам власти;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снижение числа судебных споров и протестных акций;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создание правовых условий для согласованного развития территории;</w:t>
      </w:r>
    </w:p>
    <w:p w:rsidR="00E97E3B" w:rsidRPr="00C353C1" w:rsidRDefault="00E97E3B" w:rsidP="00E97E3B">
      <w:pPr>
        <w:tabs>
          <w:tab w:val="num" w:pos="2160"/>
        </w:tabs>
        <w:ind w:firstLine="567"/>
        <w:jc w:val="both"/>
      </w:pPr>
      <w:r w:rsidRPr="00C353C1">
        <w:t>защита прав жителей муниципального образования.</w:t>
      </w:r>
    </w:p>
    <w:p w:rsidR="00E97E3B" w:rsidRPr="00C353C1" w:rsidRDefault="00E97E3B" w:rsidP="00E97E3B">
      <w:pPr>
        <w:ind w:firstLine="567"/>
        <w:jc w:val="both"/>
      </w:pPr>
    </w:p>
    <w:p w:rsidR="00E97E3B" w:rsidRDefault="00E97E3B" w:rsidP="00E97E3B">
      <w:pPr>
        <w:ind w:firstLine="567"/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Default="00E97E3B" w:rsidP="00E97E3B">
      <w:pPr>
        <w:jc w:val="both"/>
        <w:rPr>
          <w:sz w:val="28"/>
          <w:szCs w:val="28"/>
        </w:rPr>
      </w:pPr>
    </w:p>
    <w:p w:rsidR="00E97E3B" w:rsidRPr="00F966E4" w:rsidRDefault="00E97E3B" w:rsidP="006B0F2C">
      <w:pPr>
        <w:rPr>
          <w:sz w:val="12"/>
        </w:rPr>
      </w:pPr>
    </w:p>
    <w:sectPr w:rsidR="00E97E3B" w:rsidRPr="00F966E4" w:rsidSect="00E97E3B">
      <w:footerReference w:type="even" r:id="rId10"/>
      <w:footerReference w:type="default" r:id="rId11"/>
      <w:type w:val="continuous"/>
      <w:pgSz w:w="11906" w:h="16838"/>
      <w:pgMar w:top="709" w:right="567" w:bottom="284" w:left="1134" w:header="709" w:footer="11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E7D" w:rsidRDefault="00CF7E7D" w:rsidP="00F40AF4">
      <w:r>
        <w:separator/>
      </w:r>
    </w:p>
  </w:endnote>
  <w:endnote w:type="continuationSeparator" w:id="0">
    <w:p w:rsidR="00CF7E7D" w:rsidRDefault="00CF7E7D" w:rsidP="00F40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76B" w:rsidRDefault="00B74476" w:rsidP="00F966E4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 w:rsidR="003A176B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8D5983">
      <w:rPr>
        <w:rStyle w:val="af8"/>
        <w:noProof/>
      </w:rPr>
      <w:t>2</w:t>
    </w:r>
    <w:r>
      <w:rPr>
        <w:rStyle w:val="af8"/>
      </w:rPr>
      <w:fldChar w:fldCharType="end"/>
    </w:r>
  </w:p>
  <w:p w:rsidR="003A176B" w:rsidRDefault="003A176B">
    <w:pPr>
      <w:pStyle w:val="af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76B" w:rsidRDefault="003A176B">
    <w:pPr>
      <w:pStyle w:val="af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E7D" w:rsidRDefault="00CF7E7D" w:rsidP="00F40AF4">
      <w:r>
        <w:separator/>
      </w:r>
    </w:p>
  </w:footnote>
  <w:footnote w:type="continuationSeparator" w:id="0">
    <w:p w:rsidR="00CF7E7D" w:rsidRDefault="00CF7E7D" w:rsidP="00F40A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C3D74"/>
    <w:multiLevelType w:val="multilevel"/>
    <w:tmpl w:val="849A8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3E4990"/>
    <w:multiLevelType w:val="hybridMultilevel"/>
    <w:tmpl w:val="8E469B88"/>
    <w:lvl w:ilvl="0" w:tplc="77B85288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>
    <w:nsid w:val="53617064"/>
    <w:multiLevelType w:val="hybridMultilevel"/>
    <w:tmpl w:val="EEC82744"/>
    <w:lvl w:ilvl="0" w:tplc="63E4BF2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5919507C"/>
    <w:multiLevelType w:val="multilevel"/>
    <w:tmpl w:val="DA42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3F5B90"/>
    <w:multiLevelType w:val="multilevel"/>
    <w:tmpl w:val="1ECA93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32232E"/>
    <w:multiLevelType w:val="multilevel"/>
    <w:tmpl w:val="AE347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C61C48"/>
    <w:multiLevelType w:val="hybridMultilevel"/>
    <w:tmpl w:val="8E469B88"/>
    <w:lvl w:ilvl="0" w:tplc="77B85288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1B5"/>
    <w:rsid w:val="000011C0"/>
    <w:rsid w:val="00006BD3"/>
    <w:rsid w:val="00011E45"/>
    <w:rsid w:val="00015355"/>
    <w:rsid w:val="00035154"/>
    <w:rsid w:val="00036008"/>
    <w:rsid w:val="000610EB"/>
    <w:rsid w:val="000670BF"/>
    <w:rsid w:val="00070B43"/>
    <w:rsid w:val="00073604"/>
    <w:rsid w:val="000805D5"/>
    <w:rsid w:val="00082BCF"/>
    <w:rsid w:val="00087707"/>
    <w:rsid w:val="0009481A"/>
    <w:rsid w:val="0009604A"/>
    <w:rsid w:val="000A5C80"/>
    <w:rsid w:val="000A7C91"/>
    <w:rsid w:val="000B4812"/>
    <w:rsid w:val="000B744A"/>
    <w:rsid w:val="000B7582"/>
    <w:rsid w:val="000C59E1"/>
    <w:rsid w:val="000C6DFA"/>
    <w:rsid w:val="000E104A"/>
    <w:rsid w:val="000E1A1E"/>
    <w:rsid w:val="000E2629"/>
    <w:rsid w:val="000E3580"/>
    <w:rsid w:val="000E75EF"/>
    <w:rsid w:val="000E7FBC"/>
    <w:rsid w:val="00103D91"/>
    <w:rsid w:val="00105C07"/>
    <w:rsid w:val="0011698C"/>
    <w:rsid w:val="00117872"/>
    <w:rsid w:val="00125E7F"/>
    <w:rsid w:val="0014347C"/>
    <w:rsid w:val="00144F8B"/>
    <w:rsid w:val="0015489D"/>
    <w:rsid w:val="00155C49"/>
    <w:rsid w:val="001735FF"/>
    <w:rsid w:val="00182404"/>
    <w:rsid w:val="0019014D"/>
    <w:rsid w:val="00190464"/>
    <w:rsid w:val="00190B95"/>
    <w:rsid w:val="00195D08"/>
    <w:rsid w:val="001A7B2E"/>
    <w:rsid w:val="001B1D63"/>
    <w:rsid w:val="001B55BC"/>
    <w:rsid w:val="001C0B52"/>
    <w:rsid w:val="001C0B58"/>
    <w:rsid w:val="001D5E90"/>
    <w:rsid w:val="001E6DB3"/>
    <w:rsid w:val="001F415D"/>
    <w:rsid w:val="00213F09"/>
    <w:rsid w:val="00216215"/>
    <w:rsid w:val="00222247"/>
    <w:rsid w:val="0023290A"/>
    <w:rsid w:val="0023569C"/>
    <w:rsid w:val="0025376C"/>
    <w:rsid w:val="00260CFC"/>
    <w:rsid w:val="00270209"/>
    <w:rsid w:val="00273D15"/>
    <w:rsid w:val="00275A9E"/>
    <w:rsid w:val="002810FE"/>
    <w:rsid w:val="002818D5"/>
    <w:rsid w:val="002871DF"/>
    <w:rsid w:val="0029239B"/>
    <w:rsid w:val="00292F4B"/>
    <w:rsid w:val="00293AB7"/>
    <w:rsid w:val="002A3138"/>
    <w:rsid w:val="002B1BEB"/>
    <w:rsid w:val="002C0FBB"/>
    <w:rsid w:val="002D528D"/>
    <w:rsid w:val="002E20BE"/>
    <w:rsid w:val="002E5164"/>
    <w:rsid w:val="002F6235"/>
    <w:rsid w:val="002F6DB6"/>
    <w:rsid w:val="00301457"/>
    <w:rsid w:val="003130F4"/>
    <w:rsid w:val="003219D6"/>
    <w:rsid w:val="00322513"/>
    <w:rsid w:val="00324474"/>
    <w:rsid w:val="00336E27"/>
    <w:rsid w:val="0034416E"/>
    <w:rsid w:val="00344DB6"/>
    <w:rsid w:val="00353316"/>
    <w:rsid w:val="00377E11"/>
    <w:rsid w:val="00380A9E"/>
    <w:rsid w:val="00387374"/>
    <w:rsid w:val="00390C29"/>
    <w:rsid w:val="003A176B"/>
    <w:rsid w:val="003A5DD8"/>
    <w:rsid w:val="003B2655"/>
    <w:rsid w:val="003C14B2"/>
    <w:rsid w:val="003C31B5"/>
    <w:rsid w:val="003D78DF"/>
    <w:rsid w:val="003E2714"/>
    <w:rsid w:val="003E431A"/>
    <w:rsid w:val="003E48AE"/>
    <w:rsid w:val="003F2E9D"/>
    <w:rsid w:val="00414002"/>
    <w:rsid w:val="00416939"/>
    <w:rsid w:val="00442D0C"/>
    <w:rsid w:val="00444945"/>
    <w:rsid w:val="004457E4"/>
    <w:rsid w:val="00451ECD"/>
    <w:rsid w:val="00455C27"/>
    <w:rsid w:val="00460735"/>
    <w:rsid w:val="00467052"/>
    <w:rsid w:val="004715CC"/>
    <w:rsid w:val="004765DC"/>
    <w:rsid w:val="00487550"/>
    <w:rsid w:val="00495AAE"/>
    <w:rsid w:val="004A6850"/>
    <w:rsid w:val="004B159A"/>
    <w:rsid w:val="004B19BB"/>
    <w:rsid w:val="004B2532"/>
    <w:rsid w:val="004B3A63"/>
    <w:rsid w:val="004C60E9"/>
    <w:rsid w:val="004D258F"/>
    <w:rsid w:val="004D49F1"/>
    <w:rsid w:val="004E26D1"/>
    <w:rsid w:val="004E42FA"/>
    <w:rsid w:val="004E4D43"/>
    <w:rsid w:val="004F1E1F"/>
    <w:rsid w:val="004F6341"/>
    <w:rsid w:val="004F6C2C"/>
    <w:rsid w:val="00506777"/>
    <w:rsid w:val="005126B8"/>
    <w:rsid w:val="005132B5"/>
    <w:rsid w:val="00513B98"/>
    <w:rsid w:val="005308AF"/>
    <w:rsid w:val="005412B2"/>
    <w:rsid w:val="00542D2E"/>
    <w:rsid w:val="005435BC"/>
    <w:rsid w:val="00550136"/>
    <w:rsid w:val="00550B13"/>
    <w:rsid w:val="00564A26"/>
    <w:rsid w:val="00570802"/>
    <w:rsid w:val="00581007"/>
    <w:rsid w:val="00582443"/>
    <w:rsid w:val="005834A9"/>
    <w:rsid w:val="005921C3"/>
    <w:rsid w:val="00592523"/>
    <w:rsid w:val="005C4442"/>
    <w:rsid w:val="005C5F88"/>
    <w:rsid w:val="005C6EE6"/>
    <w:rsid w:val="005D4D14"/>
    <w:rsid w:val="005E5212"/>
    <w:rsid w:val="005F1DAA"/>
    <w:rsid w:val="005F6478"/>
    <w:rsid w:val="00601541"/>
    <w:rsid w:val="0060458B"/>
    <w:rsid w:val="0062585C"/>
    <w:rsid w:val="0062606D"/>
    <w:rsid w:val="00637C29"/>
    <w:rsid w:val="006439F4"/>
    <w:rsid w:val="006454C6"/>
    <w:rsid w:val="0065686D"/>
    <w:rsid w:val="0066613A"/>
    <w:rsid w:val="006710D9"/>
    <w:rsid w:val="00680EC1"/>
    <w:rsid w:val="00682328"/>
    <w:rsid w:val="0068587F"/>
    <w:rsid w:val="006A533F"/>
    <w:rsid w:val="006A6102"/>
    <w:rsid w:val="006B0F2C"/>
    <w:rsid w:val="006B3F39"/>
    <w:rsid w:val="006B463E"/>
    <w:rsid w:val="006D0CE1"/>
    <w:rsid w:val="006D54D2"/>
    <w:rsid w:val="006D7433"/>
    <w:rsid w:val="00706CD1"/>
    <w:rsid w:val="00707140"/>
    <w:rsid w:val="00713D6C"/>
    <w:rsid w:val="00717FCD"/>
    <w:rsid w:val="007250B4"/>
    <w:rsid w:val="00726558"/>
    <w:rsid w:val="00726FB6"/>
    <w:rsid w:val="00734921"/>
    <w:rsid w:val="0074075B"/>
    <w:rsid w:val="00751875"/>
    <w:rsid w:val="00756485"/>
    <w:rsid w:val="007564C6"/>
    <w:rsid w:val="00756C67"/>
    <w:rsid w:val="00757647"/>
    <w:rsid w:val="00757880"/>
    <w:rsid w:val="00766435"/>
    <w:rsid w:val="00766656"/>
    <w:rsid w:val="00771D92"/>
    <w:rsid w:val="00772270"/>
    <w:rsid w:val="007726DC"/>
    <w:rsid w:val="00774FC1"/>
    <w:rsid w:val="0077532E"/>
    <w:rsid w:val="007A3161"/>
    <w:rsid w:val="007A5543"/>
    <w:rsid w:val="007B128C"/>
    <w:rsid w:val="007C65BF"/>
    <w:rsid w:val="007E0932"/>
    <w:rsid w:val="007E63B4"/>
    <w:rsid w:val="007F00C5"/>
    <w:rsid w:val="00806040"/>
    <w:rsid w:val="00807755"/>
    <w:rsid w:val="00813023"/>
    <w:rsid w:val="00837D1F"/>
    <w:rsid w:val="008644C2"/>
    <w:rsid w:val="0087163C"/>
    <w:rsid w:val="008762A7"/>
    <w:rsid w:val="00885FC0"/>
    <w:rsid w:val="008A1E8D"/>
    <w:rsid w:val="008C2F47"/>
    <w:rsid w:val="008D12EE"/>
    <w:rsid w:val="008D38A7"/>
    <w:rsid w:val="008D5983"/>
    <w:rsid w:val="008E1570"/>
    <w:rsid w:val="008F6FE2"/>
    <w:rsid w:val="008F753C"/>
    <w:rsid w:val="00901DFD"/>
    <w:rsid w:val="00903400"/>
    <w:rsid w:val="009045C0"/>
    <w:rsid w:val="00905281"/>
    <w:rsid w:val="00905BDC"/>
    <w:rsid w:val="00907580"/>
    <w:rsid w:val="00907BD7"/>
    <w:rsid w:val="00910BAF"/>
    <w:rsid w:val="0091556D"/>
    <w:rsid w:val="00916DDC"/>
    <w:rsid w:val="00924DD6"/>
    <w:rsid w:val="00931402"/>
    <w:rsid w:val="009374ED"/>
    <w:rsid w:val="009378BC"/>
    <w:rsid w:val="009477D3"/>
    <w:rsid w:val="00956401"/>
    <w:rsid w:val="00957C44"/>
    <w:rsid w:val="009667C0"/>
    <w:rsid w:val="00966DF9"/>
    <w:rsid w:val="00975FA0"/>
    <w:rsid w:val="009778BB"/>
    <w:rsid w:val="0098326C"/>
    <w:rsid w:val="00995254"/>
    <w:rsid w:val="009A1325"/>
    <w:rsid w:val="009A1608"/>
    <w:rsid w:val="009A333D"/>
    <w:rsid w:val="009A395B"/>
    <w:rsid w:val="009A675C"/>
    <w:rsid w:val="009C6531"/>
    <w:rsid w:val="009D6D22"/>
    <w:rsid w:val="009F177A"/>
    <w:rsid w:val="009F36B9"/>
    <w:rsid w:val="009F796E"/>
    <w:rsid w:val="00A05279"/>
    <w:rsid w:val="00A07D23"/>
    <w:rsid w:val="00A117C4"/>
    <w:rsid w:val="00A174C2"/>
    <w:rsid w:val="00A219C0"/>
    <w:rsid w:val="00A21C60"/>
    <w:rsid w:val="00A24B1C"/>
    <w:rsid w:val="00A24C68"/>
    <w:rsid w:val="00A304B0"/>
    <w:rsid w:val="00A41C47"/>
    <w:rsid w:val="00A54638"/>
    <w:rsid w:val="00A547A3"/>
    <w:rsid w:val="00A653FF"/>
    <w:rsid w:val="00A712AB"/>
    <w:rsid w:val="00A756FD"/>
    <w:rsid w:val="00A77488"/>
    <w:rsid w:val="00A812C9"/>
    <w:rsid w:val="00A84B4F"/>
    <w:rsid w:val="00A8693E"/>
    <w:rsid w:val="00A86A5E"/>
    <w:rsid w:val="00A87DBC"/>
    <w:rsid w:val="00A90DF1"/>
    <w:rsid w:val="00A9227C"/>
    <w:rsid w:val="00A94700"/>
    <w:rsid w:val="00AA2012"/>
    <w:rsid w:val="00AB2758"/>
    <w:rsid w:val="00AC3BCB"/>
    <w:rsid w:val="00AD789F"/>
    <w:rsid w:val="00AE1BED"/>
    <w:rsid w:val="00AE5FF1"/>
    <w:rsid w:val="00AF5993"/>
    <w:rsid w:val="00AF6A67"/>
    <w:rsid w:val="00B03171"/>
    <w:rsid w:val="00B042B3"/>
    <w:rsid w:val="00B37311"/>
    <w:rsid w:val="00B37781"/>
    <w:rsid w:val="00B42696"/>
    <w:rsid w:val="00B430D1"/>
    <w:rsid w:val="00B5367D"/>
    <w:rsid w:val="00B6249B"/>
    <w:rsid w:val="00B703FD"/>
    <w:rsid w:val="00B74476"/>
    <w:rsid w:val="00B877A1"/>
    <w:rsid w:val="00BA07AF"/>
    <w:rsid w:val="00BA5444"/>
    <w:rsid w:val="00BB403A"/>
    <w:rsid w:val="00BB5254"/>
    <w:rsid w:val="00BD655D"/>
    <w:rsid w:val="00BE0EF5"/>
    <w:rsid w:val="00BE147F"/>
    <w:rsid w:val="00BE7342"/>
    <w:rsid w:val="00BF6104"/>
    <w:rsid w:val="00BF7F1F"/>
    <w:rsid w:val="00C01A48"/>
    <w:rsid w:val="00C06DF3"/>
    <w:rsid w:val="00C06F18"/>
    <w:rsid w:val="00C1374B"/>
    <w:rsid w:val="00C141CB"/>
    <w:rsid w:val="00C326A6"/>
    <w:rsid w:val="00C332E0"/>
    <w:rsid w:val="00C353C1"/>
    <w:rsid w:val="00C502A7"/>
    <w:rsid w:val="00C53AE6"/>
    <w:rsid w:val="00C659FB"/>
    <w:rsid w:val="00C66013"/>
    <w:rsid w:val="00C734DD"/>
    <w:rsid w:val="00C904BC"/>
    <w:rsid w:val="00C925EF"/>
    <w:rsid w:val="00C976B0"/>
    <w:rsid w:val="00CA2547"/>
    <w:rsid w:val="00CA2603"/>
    <w:rsid w:val="00CA366D"/>
    <w:rsid w:val="00CB6F5F"/>
    <w:rsid w:val="00CC11D0"/>
    <w:rsid w:val="00CD2960"/>
    <w:rsid w:val="00CE63BA"/>
    <w:rsid w:val="00CF3672"/>
    <w:rsid w:val="00CF7E7D"/>
    <w:rsid w:val="00D02DEB"/>
    <w:rsid w:val="00D0504C"/>
    <w:rsid w:val="00D170CC"/>
    <w:rsid w:val="00D3118C"/>
    <w:rsid w:val="00D375EB"/>
    <w:rsid w:val="00D4247B"/>
    <w:rsid w:val="00D44E31"/>
    <w:rsid w:val="00D475A2"/>
    <w:rsid w:val="00D504A7"/>
    <w:rsid w:val="00D5753F"/>
    <w:rsid w:val="00D65BA3"/>
    <w:rsid w:val="00D70A8F"/>
    <w:rsid w:val="00D83F8F"/>
    <w:rsid w:val="00D8779A"/>
    <w:rsid w:val="00D87B28"/>
    <w:rsid w:val="00D93659"/>
    <w:rsid w:val="00DA4803"/>
    <w:rsid w:val="00DB7B8E"/>
    <w:rsid w:val="00DC07B6"/>
    <w:rsid w:val="00DC5D25"/>
    <w:rsid w:val="00DD42E1"/>
    <w:rsid w:val="00DD4516"/>
    <w:rsid w:val="00DD6A32"/>
    <w:rsid w:val="00DE1445"/>
    <w:rsid w:val="00E143D2"/>
    <w:rsid w:val="00E21218"/>
    <w:rsid w:val="00E335D0"/>
    <w:rsid w:val="00E3537F"/>
    <w:rsid w:val="00E42765"/>
    <w:rsid w:val="00E444B8"/>
    <w:rsid w:val="00E4541D"/>
    <w:rsid w:val="00E46AEE"/>
    <w:rsid w:val="00E47C7F"/>
    <w:rsid w:val="00E5441B"/>
    <w:rsid w:val="00E56C9B"/>
    <w:rsid w:val="00E67091"/>
    <w:rsid w:val="00E82C41"/>
    <w:rsid w:val="00E9764D"/>
    <w:rsid w:val="00E97E3B"/>
    <w:rsid w:val="00EA4191"/>
    <w:rsid w:val="00EB2ABE"/>
    <w:rsid w:val="00EC0855"/>
    <w:rsid w:val="00ED2946"/>
    <w:rsid w:val="00ED537E"/>
    <w:rsid w:val="00ED5520"/>
    <w:rsid w:val="00EE5ACF"/>
    <w:rsid w:val="00EF6228"/>
    <w:rsid w:val="00F01D96"/>
    <w:rsid w:val="00F03054"/>
    <w:rsid w:val="00F03563"/>
    <w:rsid w:val="00F13CFD"/>
    <w:rsid w:val="00F14DB1"/>
    <w:rsid w:val="00F17614"/>
    <w:rsid w:val="00F204FF"/>
    <w:rsid w:val="00F30E0C"/>
    <w:rsid w:val="00F30ED3"/>
    <w:rsid w:val="00F33DD9"/>
    <w:rsid w:val="00F37697"/>
    <w:rsid w:val="00F40AF4"/>
    <w:rsid w:val="00F43377"/>
    <w:rsid w:val="00F667C9"/>
    <w:rsid w:val="00F67975"/>
    <w:rsid w:val="00F77E0A"/>
    <w:rsid w:val="00F850BF"/>
    <w:rsid w:val="00F9180B"/>
    <w:rsid w:val="00F966E4"/>
    <w:rsid w:val="00FA2EF7"/>
    <w:rsid w:val="00FB30A1"/>
    <w:rsid w:val="00FB3B00"/>
    <w:rsid w:val="00FB4615"/>
    <w:rsid w:val="00FD47FA"/>
    <w:rsid w:val="00FE067C"/>
    <w:rsid w:val="00FE31BA"/>
    <w:rsid w:val="00FE3430"/>
    <w:rsid w:val="00FE3A47"/>
    <w:rsid w:val="00FE4130"/>
    <w:rsid w:val="00FE705B"/>
    <w:rsid w:val="00FF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966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qFormat/>
    <w:rsid w:val="00A9470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C31B5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3C31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nhideWhenUsed/>
    <w:rsid w:val="002329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32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94700"/>
    <w:rPr>
      <w:rFonts w:ascii="Cambria" w:eastAsia="Times New Roman" w:hAnsi="Cambria" w:cs="Times New Roman"/>
      <w:lang w:eastAsia="ru-RU"/>
    </w:rPr>
  </w:style>
  <w:style w:type="character" w:customStyle="1" w:styleId="x-phauthusertext">
    <w:name w:val="x-ph__auth__user__text"/>
    <w:basedOn w:val="a0"/>
    <w:rsid w:val="00A94700"/>
  </w:style>
  <w:style w:type="paragraph" w:styleId="a7">
    <w:name w:val="List Paragraph"/>
    <w:basedOn w:val="a"/>
    <w:uiPriority w:val="34"/>
    <w:qFormat/>
    <w:rsid w:val="00FE31BA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8">
    <w:name w:val="Hyperlink"/>
    <w:basedOn w:val="a0"/>
    <w:uiPriority w:val="99"/>
    <w:unhideWhenUsed/>
    <w:rsid w:val="00837D1F"/>
    <w:rPr>
      <w:color w:val="0000FF" w:themeColor="hyperlink"/>
      <w:u w:val="single"/>
    </w:rPr>
  </w:style>
  <w:style w:type="paragraph" w:styleId="a9">
    <w:name w:val="No Spacing"/>
    <w:aliases w:val="ПФ-таб.текст"/>
    <w:link w:val="aa"/>
    <w:uiPriority w:val="1"/>
    <w:qFormat/>
    <w:rsid w:val="0014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44F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4F8B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144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548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489D"/>
    <w:pPr>
      <w:widowControl w:val="0"/>
      <w:shd w:val="clear" w:color="auto" w:fill="FFFFFF"/>
      <w:spacing w:line="317" w:lineRule="exact"/>
      <w:jc w:val="center"/>
    </w:pPr>
    <w:rPr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rsid w:val="002C0F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C0FBB"/>
    <w:pPr>
      <w:widowControl w:val="0"/>
      <w:shd w:val="clear" w:color="auto" w:fill="FFFFFF"/>
      <w:spacing w:after="240" w:line="331" w:lineRule="exact"/>
      <w:jc w:val="center"/>
    </w:pPr>
    <w:rPr>
      <w:b/>
      <w:bCs/>
      <w:sz w:val="28"/>
      <w:szCs w:val="28"/>
      <w:lang w:eastAsia="en-US"/>
    </w:rPr>
  </w:style>
  <w:style w:type="character" w:customStyle="1" w:styleId="213pt">
    <w:name w:val="Основной текст (2) + 13 pt;Полужирный"/>
    <w:basedOn w:val="2"/>
    <w:rsid w:val="000E2629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e">
    <w:name w:val="annotation text"/>
    <w:basedOn w:val="a"/>
    <w:link w:val="af"/>
    <w:uiPriority w:val="99"/>
    <w:semiHidden/>
    <w:unhideWhenUsed/>
    <w:rsid w:val="0093140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314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931402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931402"/>
    <w:rPr>
      <w:b/>
      <w:bCs/>
    </w:rPr>
  </w:style>
  <w:style w:type="character" w:customStyle="1" w:styleId="aa">
    <w:name w:val="Без интервала Знак"/>
    <w:aliases w:val="ПФ-таб.текст Знак"/>
    <w:basedOn w:val="a0"/>
    <w:link w:val="a9"/>
    <w:uiPriority w:val="1"/>
    <w:locked/>
    <w:rsid w:val="003014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link w:val="11"/>
    <w:locked/>
    <w:rsid w:val="00966DF9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2"/>
    <w:rsid w:val="00966DF9"/>
    <w:pPr>
      <w:widowControl w:val="0"/>
      <w:shd w:val="clear" w:color="auto" w:fill="FFFFFF"/>
      <w:spacing w:after="300" w:line="322" w:lineRule="exact"/>
    </w:pPr>
    <w:rPr>
      <w:rFonts w:asciiTheme="minorHAnsi" w:eastAsiaTheme="minorHAnsi" w:hAnsiTheme="minorHAnsi" w:cstheme="minorBidi"/>
      <w:spacing w:val="5"/>
      <w:sz w:val="25"/>
      <w:szCs w:val="25"/>
      <w:lang w:eastAsia="en-US"/>
    </w:rPr>
  </w:style>
  <w:style w:type="paragraph" w:customStyle="1" w:styleId="af3">
    <w:name w:val="Базовый"/>
    <w:rsid w:val="00966DF9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character" w:customStyle="1" w:styleId="FontStyle15">
    <w:name w:val="Font Style15"/>
    <w:basedOn w:val="a0"/>
    <w:rsid w:val="00966DF9"/>
    <w:rPr>
      <w:rFonts w:ascii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unhideWhenUsed/>
    <w:rsid w:val="00C06F18"/>
    <w:pPr>
      <w:spacing w:before="100" w:beforeAutospacing="1" w:after="100" w:afterAutospacing="1"/>
    </w:pPr>
  </w:style>
  <w:style w:type="paragraph" w:customStyle="1" w:styleId="ConsPlusNormal">
    <w:name w:val="ConsPlusNormal"/>
    <w:rsid w:val="00F1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Strong"/>
    <w:basedOn w:val="a0"/>
    <w:uiPriority w:val="22"/>
    <w:qFormat/>
    <w:rsid w:val="00957C44"/>
    <w:rPr>
      <w:b/>
      <w:bCs/>
    </w:rPr>
  </w:style>
  <w:style w:type="paragraph" w:customStyle="1" w:styleId="12">
    <w:name w:val="Без интервала1"/>
    <w:rsid w:val="00D83F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96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6">
    <w:name w:val="footer"/>
    <w:basedOn w:val="a"/>
    <w:link w:val="af7"/>
    <w:rsid w:val="00F966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F966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  <w:rsid w:val="00F966E4"/>
  </w:style>
  <w:style w:type="paragraph" w:customStyle="1" w:styleId="ConsPlusTitle">
    <w:name w:val="ConsPlusTitle"/>
    <w:rsid w:val="00F966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F966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Цветовое выделение"/>
    <w:uiPriority w:val="99"/>
    <w:rsid w:val="00F966E4"/>
    <w:rPr>
      <w:b/>
      <w:bCs/>
      <w:color w:val="000080"/>
    </w:rPr>
  </w:style>
  <w:style w:type="paragraph" w:customStyle="1" w:styleId="afa">
    <w:name w:val="Прижатый влево"/>
    <w:basedOn w:val="a"/>
    <w:next w:val="a"/>
    <w:uiPriority w:val="99"/>
    <w:rsid w:val="00F966E4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fb">
    <w:name w:val="header"/>
    <w:basedOn w:val="a"/>
    <w:link w:val="afc"/>
    <w:uiPriority w:val="99"/>
    <w:semiHidden/>
    <w:unhideWhenUsed/>
    <w:rsid w:val="005126B8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512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(2)1"/>
    <w:basedOn w:val="a"/>
    <w:rsid w:val="003A176B"/>
    <w:pPr>
      <w:widowControl w:val="0"/>
      <w:shd w:val="clear" w:color="auto" w:fill="FFFFFF"/>
      <w:spacing w:after="180" w:line="235" w:lineRule="exact"/>
    </w:pPr>
    <w:rPr>
      <w:rFonts w:eastAsiaTheme="minorHAnsi"/>
      <w:kern w:val="2"/>
      <w:sz w:val="28"/>
      <w:szCs w:val="28"/>
      <w:lang w:eastAsia="en-US"/>
    </w:rPr>
  </w:style>
  <w:style w:type="paragraph" w:customStyle="1" w:styleId="ConsNormal">
    <w:name w:val="ConsNormal"/>
    <w:rsid w:val="003D78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514&amp;dst=100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E4BD-3BCD-45E5-885D-3DC19CD28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user</cp:lastModifiedBy>
  <cp:revision>118</cp:revision>
  <cp:lastPrinted>2025-10-22T13:48:00Z</cp:lastPrinted>
  <dcterms:created xsi:type="dcterms:W3CDTF">2016-03-22T18:27:00Z</dcterms:created>
  <dcterms:modified xsi:type="dcterms:W3CDTF">2025-10-22T13:49:00Z</dcterms:modified>
</cp:coreProperties>
</file>