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6B4" w:rsidRDefault="00897712" w:rsidP="00B936B4">
      <w:pPr>
        <w:tabs>
          <w:tab w:val="left" w:pos="3705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48260</wp:posOffset>
            </wp:positionV>
            <wp:extent cx="645795" cy="685800"/>
            <wp:effectExtent l="19050" t="0" r="1905" b="0"/>
            <wp:wrapTight wrapText="bothSides">
              <wp:wrapPolygon edited="0">
                <wp:start x="-637" y="0"/>
                <wp:lineTo x="-637" y="21000"/>
                <wp:lineTo x="21664" y="21000"/>
                <wp:lineTo x="21664" y="0"/>
                <wp:lineTo x="-637" y="0"/>
              </wp:wrapPolygon>
            </wp:wrapTight>
            <wp:docPr id="5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36B4" w:rsidRDefault="00B936B4" w:rsidP="00B936B4">
      <w:pPr>
        <w:tabs>
          <w:tab w:val="left" w:pos="3705"/>
        </w:tabs>
      </w:pPr>
    </w:p>
    <w:p w:rsidR="00B936B4" w:rsidRPr="00897712" w:rsidRDefault="00B936B4" w:rsidP="00897712">
      <w:pPr>
        <w:spacing w:after="0" w:line="240" w:lineRule="auto"/>
      </w:pPr>
    </w:p>
    <w:p w:rsidR="00897712" w:rsidRPr="00897712" w:rsidRDefault="00B936B4" w:rsidP="00897712">
      <w:pPr>
        <w:spacing w:after="0" w:line="240" w:lineRule="auto"/>
        <w:jc w:val="center"/>
        <w:rPr>
          <w:b/>
          <w:sz w:val="16"/>
          <w:szCs w:val="16"/>
        </w:rPr>
      </w:pPr>
      <w:r w:rsidRPr="00897712">
        <w:tab/>
      </w:r>
      <w:r w:rsidR="00897712" w:rsidRPr="00897712">
        <w:rPr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 w:rsidR="00897712" w:rsidRPr="00897712">
        <w:rPr>
          <w:b/>
          <w:sz w:val="16"/>
          <w:szCs w:val="16"/>
        </w:rPr>
        <w:t>ПОЛТАВСКОЕ</w:t>
      </w:r>
      <w:proofErr w:type="gramEnd"/>
    </w:p>
    <w:p w:rsidR="00897712" w:rsidRPr="00897712" w:rsidRDefault="00897712" w:rsidP="00897712">
      <w:pPr>
        <w:spacing w:after="0" w:line="240" w:lineRule="auto"/>
        <w:jc w:val="center"/>
        <w:rPr>
          <w:b/>
          <w:sz w:val="16"/>
          <w:szCs w:val="16"/>
        </w:rPr>
      </w:pPr>
      <w:r w:rsidRPr="00897712">
        <w:rPr>
          <w:b/>
          <w:sz w:val="16"/>
          <w:szCs w:val="16"/>
        </w:rPr>
        <w:t xml:space="preserve">ПРОХЛАДНЕНСКОГО МУНИЦИПАЛЬНОГО РАЙОНА </w:t>
      </w:r>
      <w:proofErr w:type="gramStart"/>
      <w:r w:rsidRPr="00897712">
        <w:rPr>
          <w:b/>
          <w:sz w:val="16"/>
          <w:szCs w:val="16"/>
        </w:rPr>
        <w:t>КАБАРДИНО - БАЛКАРСКОЙ</w:t>
      </w:r>
      <w:proofErr w:type="gramEnd"/>
      <w:r w:rsidRPr="00897712">
        <w:rPr>
          <w:b/>
          <w:sz w:val="16"/>
          <w:szCs w:val="16"/>
        </w:rPr>
        <w:t xml:space="preserve">  РЕСПУБЛИКИ</w:t>
      </w:r>
    </w:p>
    <w:p w:rsidR="00897712" w:rsidRPr="00897712" w:rsidRDefault="00897712" w:rsidP="00897712">
      <w:pPr>
        <w:spacing w:after="0" w:line="240" w:lineRule="auto"/>
        <w:jc w:val="center"/>
        <w:rPr>
          <w:b/>
          <w:sz w:val="16"/>
          <w:szCs w:val="16"/>
        </w:rPr>
      </w:pPr>
    </w:p>
    <w:p w:rsidR="00897712" w:rsidRPr="00897712" w:rsidRDefault="00897712" w:rsidP="00897712">
      <w:pPr>
        <w:spacing w:after="0" w:line="240" w:lineRule="auto"/>
        <w:jc w:val="center"/>
        <w:rPr>
          <w:b/>
          <w:sz w:val="16"/>
          <w:szCs w:val="16"/>
        </w:rPr>
      </w:pPr>
      <w:r w:rsidRPr="00897712">
        <w:rPr>
          <w:b/>
          <w:sz w:val="16"/>
          <w:szCs w:val="16"/>
        </w:rPr>
        <w:t>КЪЭБЭРДЕЙ - БАЛЪКЪЭР  РЕСПУБЛИКЭМ  ЩЫ</w:t>
      </w:r>
      <w:proofErr w:type="gramStart"/>
      <w:r w:rsidRPr="00897712">
        <w:rPr>
          <w:b/>
          <w:sz w:val="16"/>
          <w:szCs w:val="16"/>
          <w:lang w:val="en-US"/>
        </w:rPr>
        <w:t>I</w:t>
      </w:r>
      <w:proofErr w:type="gramEnd"/>
      <w:r w:rsidRPr="00897712">
        <w:rPr>
          <w:b/>
          <w:sz w:val="16"/>
          <w:szCs w:val="16"/>
        </w:rPr>
        <w:t>Э  ПРОХЛАДНЭ  МУНИЦИПАЛЬНЭ  РАЙОНЫМ</w:t>
      </w:r>
    </w:p>
    <w:p w:rsidR="00897712" w:rsidRPr="00897712" w:rsidRDefault="00897712" w:rsidP="00897712">
      <w:pPr>
        <w:spacing w:after="0" w:line="240" w:lineRule="auto"/>
        <w:jc w:val="center"/>
        <w:rPr>
          <w:b/>
          <w:sz w:val="16"/>
          <w:szCs w:val="16"/>
        </w:rPr>
      </w:pPr>
      <w:r w:rsidRPr="00897712">
        <w:rPr>
          <w:b/>
          <w:sz w:val="16"/>
          <w:szCs w:val="16"/>
        </w:rPr>
        <w:t xml:space="preserve">ЩЫЩ НОВО – ПОЛТАВСКЭ  </w:t>
      </w:r>
      <w:r w:rsidRPr="00897712">
        <w:rPr>
          <w:b/>
          <w:bCs/>
          <w:sz w:val="16"/>
          <w:szCs w:val="16"/>
        </w:rPr>
        <w:t xml:space="preserve">КЪУАЖЭ  ЖЫЛАГЬУЭМ </w:t>
      </w:r>
      <w:r w:rsidRPr="00897712">
        <w:rPr>
          <w:b/>
          <w:sz w:val="16"/>
          <w:szCs w:val="16"/>
        </w:rPr>
        <w:t>И  Щ</w:t>
      </w:r>
      <w:proofErr w:type="gramStart"/>
      <w:r w:rsidRPr="00897712">
        <w:rPr>
          <w:b/>
          <w:sz w:val="16"/>
          <w:szCs w:val="16"/>
          <w:lang w:val="en-US"/>
        </w:rPr>
        <w:t>I</w:t>
      </w:r>
      <w:proofErr w:type="gramEnd"/>
      <w:r w:rsidRPr="00897712">
        <w:rPr>
          <w:b/>
          <w:sz w:val="16"/>
          <w:szCs w:val="16"/>
        </w:rPr>
        <w:t>ЫП</w:t>
      </w:r>
      <w:r w:rsidRPr="00897712">
        <w:rPr>
          <w:b/>
          <w:sz w:val="16"/>
          <w:szCs w:val="16"/>
          <w:lang w:val="en-US"/>
        </w:rPr>
        <w:t>I</w:t>
      </w:r>
      <w:r w:rsidRPr="00897712">
        <w:rPr>
          <w:b/>
          <w:sz w:val="16"/>
          <w:szCs w:val="16"/>
        </w:rPr>
        <w:t>Э  АДМИНИСТРАЦЭ</w:t>
      </w:r>
    </w:p>
    <w:p w:rsidR="00897712" w:rsidRPr="00897712" w:rsidRDefault="00897712" w:rsidP="00897712">
      <w:pPr>
        <w:spacing w:after="0" w:line="240" w:lineRule="auto"/>
        <w:jc w:val="center"/>
        <w:rPr>
          <w:b/>
          <w:sz w:val="16"/>
          <w:szCs w:val="16"/>
        </w:rPr>
      </w:pPr>
    </w:p>
    <w:p w:rsidR="00897712" w:rsidRPr="00897712" w:rsidRDefault="00897712" w:rsidP="00897712">
      <w:pPr>
        <w:spacing w:after="0" w:line="240" w:lineRule="auto"/>
        <w:jc w:val="center"/>
        <w:rPr>
          <w:b/>
          <w:sz w:val="16"/>
          <w:szCs w:val="16"/>
        </w:rPr>
      </w:pPr>
      <w:r w:rsidRPr="00897712">
        <w:rPr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897712" w:rsidRPr="00897712" w:rsidRDefault="00897712" w:rsidP="00897712">
      <w:pPr>
        <w:spacing w:after="0" w:line="240" w:lineRule="auto"/>
        <w:jc w:val="center"/>
        <w:rPr>
          <w:b/>
          <w:sz w:val="16"/>
          <w:szCs w:val="16"/>
        </w:rPr>
      </w:pPr>
      <w:r w:rsidRPr="00897712">
        <w:rPr>
          <w:b/>
          <w:sz w:val="16"/>
          <w:szCs w:val="16"/>
        </w:rPr>
        <w:t xml:space="preserve">НОВО - </w:t>
      </w:r>
      <w:proofErr w:type="gramStart"/>
      <w:r w:rsidRPr="00897712">
        <w:rPr>
          <w:b/>
          <w:sz w:val="16"/>
          <w:szCs w:val="16"/>
        </w:rPr>
        <w:t>ПОЛТАВСКОЕ</w:t>
      </w:r>
      <w:proofErr w:type="gramEnd"/>
      <w:r w:rsidRPr="00897712">
        <w:rPr>
          <w:b/>
          <w:sz w:val="16"/>
          <w:szCs w:val="16"/>
        </w:rPr>
        <w:t xml:space="preserve">  ЭЛ  ПОСЕЛЕНИЯСНЫ  ЖЕР-ЖЕРЛИ  АДМИНИСТРАЦИЯСЫ</w:t>
      </w:r>
    </w:p>
    <w:p w:rsidR="00897712" w:rsidRPr="00897712" w:rsidRDefault="00897712" w:rsidP="00897712">
      <w:pPr>
        <w:pStyle w:val="ac"/>
        <w:spacing w:after="0" w:line="240" w:lineRule="auto"/>
        <w:rPr>
          <w:bCs/>
          <w:sz w:val="16"/>
        </w:rPr>
      </w:pPr>
    </w:p>
    <w:p w:rsidR="00897712" w:rsidRPr="00897712" w:rsidRDefault="00897712" w:rsidP="00897712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bCs/>
          <w:sz w:val="16"/>
        </w:rPr>
      </w:pPr>
    </w:p>
    <w:p w:rsidR="00897712" w:rsidRPr="00897712" w:rsidRDefault="00897712" w:rsidP="00897712">
      <w:pPr>
        <w:pStyle w:val="5"/>
        <w:spacing w:before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proofErr w:type="gramStart"/>
      <w:r w:rsidRPr="00897712">
        <w:rPr>
          <w:rFonts w:ascii="Times New Roman" w:hAnsi="Times New Roman" w:cs="Times New Roman"/>
          <w:color w:val="auto"/>
          <w:sz w:val="18"/>
          <w:szCs w:val="18"/>
        </w:rPr>
        <w:t>П</w:t>
      </w:r>
      <w:proofErr w:type="gramEnd"/>
      <w:r w:rsidRPr="00897712">
        <w:rPr>
          <w:rFonts w:ascii="Times New Roman" w:hAnsi="Times New Roman" w:cs="Times New Roman"/>
          <w:color w:val="auto"/>
          <w:sz w:val="18"/>
          <w:szCs w:val="18"/>
        </w:rPr>
        <w:t xml:space="preserve"> – и  361017  КБР </w:t>
      </w:r>
      <w:proofErr w:type="spellStart"/>
      <w:r w:rsidRPr="00897712">
        <w:rPr>
          <w:rFonts w:ascii="Times New Roman" w:hAnsi="Times New Roman" w:cs="Times New Roman"/>
          <w:color w:val="auto"/>
          <w:sz w:val="18"/>
          <w:szCs w:val="18"/>
        </w:rPr>
        <w:t>Прохладненский</w:t>
      </w:r>
      <w:proofErr w:type="spellEnd"/>
      <w:r w:rsidRPr="00897712">
        <w:rPr>
          <w:rFonts w:ascii="Times New Roman" w:hAnsi="Times New Roman" w:cs="Times New Roman"/>
          <w:color w:val="auto"/>
          <w:sz w:val="18"/>
          <w:szCs w:val="18"/>
        </w:rPr>
        <w:t xml:space="preserve"> район  с. Ново-Полтавское  ул. Третьякова  126  тел.  9–99-88</w:t>
      </w:r>
    </w:p>
    <w:p w:rsidR="00897712" w:rsidRDefault="00897712" w:rsidP="00897712">
      <w:pPr>
        <w:spacing w:after="0"/>
        <w:ind w:left="720"/>
        <w:jc w:val="both"/>
        <w:rPr>
          <w:b/>
          <w:bCs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1"/>
        <w:gridCol w:w="4810"/>
      </w:tblGrid>
      <w:tr w:rsidR="00B936B4" w:rsidRPr="00651415" w:rsidTr="00897712">
        <w:tc>
          <w:tcPr>
            <w:tcW w:w="4761" w:type="dxa"/>
          </w:tcPr>
          <w:p w:rsidR="00B936B4" w:rsidRPr="00DC5E11" w:rsidRDefault="00132B4D" w:rsidP="00DF7B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17.03.2023г.</w:t>
            </w:r>
          </w:p>
        </w:tc>
        <w:tc>
          <w:tcPr>
            <w:tcW w:w="4810" w:type="dxa"/>
          </w:tcPr>
          <w:p w:rsidR="00B936B4" w:rsidRPr="00DC5E11" w:rsidRDefault="00B936B4" w:rsidP="00132B4D">
            <w:pPr>
              <w:jc w:val="center"/>
              <w:rPr>
                <w:b/>
                <w:sz w:val="24"/>
                <w:szCs w:val="24"/>
              </w:rPr>
            </w:pPr>
            <w:r w:rsidRPr="00DC5E11">
              <w:rPr>
                <w:b/>
                <w:sz w:val="24"/>
                <w:szCs w:val="24"/>
              </w:rPr>
              <w:t xml:space="preserve">                            ПОСТАНОВЛЕНИЕ №</w:t>
            </w:r>
            <w:bookmarkStart w:id="0" w:name="_GoBack"/>
            <w:bookmarkEnd w:id="0"/>
            <w:r w:rsidR="00132B4D">
              <w:rPr>
                <w:b/>
                <w:sz w:val="24"/>
                <w:szCs w:val="24"/>
              </w:rPr>
              <w:t xml:space="preserve"> </w:t>
            </w:r>
            <w:r w:rsidR="00132B4D" w:rsidRPr="00132B4D">
              <w:rPr>
                <w:b/>
                <w:sz w:val="24"/>
                <w:szCs w:val="24"/>
                <w:u w:val="single"/>
              </w:rPr>
              <w:t>10</w:t>
            </w:r>
          </w:p>
        </w:tc>
      </w:tr>
      <w:tr w:rsidR="00B936B4" w:rsidRPr="00651415" w:rsidTr="00897712">
        <w:tc>
          <w:tcPr>
            <w:tcW w:w="4761" w:type="dxa"/>
          </w:tcPr>
          <w:p w:rsidR="00B936B4" w:rsidRPr="00DC5E11" w:rsidRDefault="00B936B4" w:rsidP="00DF7B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0" w:type="dxa"/>
          </w:tcPr>
          <w:p w:rsidR="00B936B4" w:rsidRPr="00DC5E11" w:rsidRDefault="00B936B4" w:rsidP="00DF7B0E">
            <w:pPr>
              <w:jc w:val="center"/>
              <w:rPr>
                <w:b/>
                <w:sz w:val="24"/>
                <w:szCs w:val="24"/>
              </w:rPr>
            </w:pPr>
            <w:r w:rsidRPr="00DC5E11">
              <w:rPr>
                <w:b/>
                <w:sz w:val="24"/>
                <w:szCs w:val="24"/>
              </w:rPr>
              <w:t xml:space="preserve">                                 ПОСТАНОВЛЕНЭ №</w:t>
            </w:r>
          </w:p>
        </w:tc>
      </w:tr>
      <w:tr w:rsidR="00B936B4" w:rsidRPr="00651415" w:rsidTr="00897712">
        <w:tc>
          <w:tcPr>
            <w:tcW w:w="4761" w:type="dxa"/>
          </w:tcPr>
          <w:p w:rsidR="00B936B4" w:rsidRPr="00DC5E11" w:rsidRDefault="00B936B4" w:rsidP="00DF7B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0" w:type="dxa"/>
          </w:tcPr>
          <w:p w:rsidR="00B936B4" w:rsidRPr="00DC5E11" w:rsidRDefault="00B936B4" w:rsidP="00DF7B0E">
            <w:pPr>
              <w:jc w:val="center"/>
              <w:rPr>
                <w:b/>
                <w:sz w:val="24"/>
                <w:szCs w:val="24"/>
              </w:rPr>
            </w:pPr>
            <w:r w:rsidRPr="00DC5E11">
              <w:rPr>
                <w:b/>
                <w:sz w:val="24"/>
                <w:szCs w:val="24"/>
              </w:rPr>
              <w:t xml:space="preserve">                                                    БЕГИМ №</w:t>
            </w:r>
          </w:p>
        </w:tc>
      </w:tr>
    </w:tbl>
    <w:p w:rsidR="00B936B4" w:rsidRDefault="00B936B4" w:rsidP="00B936B4">
      <w:pPr>
        <w:rPr>
          <w:color w:val="000000"/>
          <w:sz w:val="28"/>
          <w:szCs w:val="28"/>
        </w:rPr>
      </w:pPr>
    </w:p>
    <w:p w:rsidR="00B936B4" w:rsidRPr="003B287E" w:rsidRDefault="00B936B4" w:rsidP="00B936B4">
      <w:pPr>
        <w:pStyle w:val="a3"/>
        <w:jc w:val="center"/>
        <w:rPr>
          <w:b/>
        </w:rPr>
      </w:pPr>
      <w:r w:rsidRPr="003B287E">
        <w:rPr>
          <w:b/>
        </w:rPr>
        <w:t xml:space="preserve">Об утверждении нормативов состава сточных вод, для абонентов сельского поселения </w:t>
      </w:r>
      <w:proofErr w:type="gramStart"/>
      <w:r w:rsidRPr="003B287E">
        <w:rPr>
          <w:b/>
        </w:rPr>
        <w:t>Ново-Полтавское</w:t>
      </w:r>
      <w:proofErr w:type="gramEnd"/>
      <w:r w:rsidRPr="003B287E">
        <w:rPr>
          <w:b/>
        </w:rPr>
        <w:t xml:space="preserve"> </w:t>
      </w:r>
      <w:proofErr w:type="spellStart"/>
      <w:r w:rsidRPr="003B287E">
        <w:rPr>
          <w:b/>
        </w:rPr>
        <w:t>Прохладненского</w:t>
      </w:r>
      <w:proofErr w:type="spellEnd"/>
      <w:r w:rsidRPr="003B287E">
        <w:rPr>
          <w:b/>
        </w:rPr>
        <w:t xml:space="preserve"> муниципального района</w:t>
      </w:r>
    </w:p>
    <w:p w:rsidR="00B936B4" w:rsidRPr="003B287E" w:rsidRDefault="00B936B4" w:rsidP="00B936B4">
      <w:pPr>
        <w:pStyle w:val="a3"/>
        <w:jc w:val="center"/>
        <w:rPr>
          <w:b/>
        </w:rPr>
      </w:pPr>
      <w:r w:rsidRPr="003B287E">
        <w:rPr>
          <w:b/>
        </w:rPr>
        <w:t xml:space="preserve">Кабардино-Балкарской Республики </w:t>
      </w:r>
      <w:proofErr w:type="gramStart"/>
      <w:r w:rsidRPr="003B287E">
        <w:rPr>
          <w:b/>
        </w:rPr>
        <w:t>осуществляющих</w:t>
      </w:r>
      <w:proofErr w:type="gramEnd"/>
      <w:r w:rsidRPr="003B287E">
        <w:rPr>
          <w:b/>
        </w:rPr>
        <w:t xml:space="preserve"> водоотведение</w:t>
      </w:r>
    </w:p>
    <w:p w:rsidR="00B936B4" w:rsidRPr="00EA44CC" w:rsidRDefault="00B936B4" w:rsidP="00B936B4">
      <w:pPr>
        <w:jc w:val="center"/>
        <w:rPr>
          <w:color w:val="000000"/>
        </w:rPr>
      </w:pPr>
    </w:p>
    <w:p w:rsidR="00B936B4" w:rsidRDefault="00B936B4" w:rsidP="00B936B4">
      <w:pPr>
        <w:pStyle w:val="2"/>
        <w:ind w:left="0" w:firstLine="708"/>
        <w:rPr>
          <w:szCs w:val="24"/>
        </w:rPr>
      </w:pPr>
      <w:r w:rsidRPr="00EA44CC">
        <w:rPr>
          <w:color w:val="000000"/>
          <w:szCs w:val="24"/>
        </w:rPr>
        <w:t xml:space="preserve">Руководствуясь  пунктом 4.3 части 1 статьи 17 Федерального закона    от 06.10.2003 №131-ФЗ «Об общих принципах организации местного самоуправления в Российской Федерации», пунктом 9.1 части 1 статьи 6 Федерального закона от 07.12.2011 № 416-ФЗ «О водоснабжении и водоотведении», </w:t>
      </w:r>
      <w:hyperlink r:id="rId5" w:history="1">
        <w:proofErr w:type="gramStart"/>
        <w:r w:rsidRPr="004451A9">
          <w:rPr>
            <w:rStyle w:val="a8"/>
            <w:rFonts w:eastAsia="Calibri"/>
            <w:color w:val="auto"/>
            <w:szCs w:val="24"/>
            <w:u w:val="none"/>
          </w:rPr>
          <w:t>постановлен</w:t>
        </w:r>
      </w:hyperlink>
      <w:r w:rsidRPr="004451A9">
        <w:rPr>
          <w:szCs w:val="24"/>
        </w:rPr>
        <w:t>ием</w:t>
      </w:r>
      <w:proofErr w:type="gramEnd"/>
      <w:r w:rsidRPr="00EA44CC">
        <w:rPr>
          <w:color w:val="000000"/>
          <w:szCs w:val="24"/>
        </w:rPr>
        <w:t xml:space="preserve"> Правительст</w:t>
      </w:r>
      <w:r>
        <w:rPr>
          <w:color w:val="000000"/>
          <w:szCs w:val="24"/>
        </w:rPr>
        <w:t xml:space="preserve">ва Российской Федерации     </w:t>
      </w:r>
      <w:r w:rsidRPr="00EA44CC">
        <w:rPr>
          <w:color w:val="000000"/>
          <w:szCs w:val="24"/>
        </w:rPr>
        <w:t xml:space="preserve">    от 22.05.2020 № 728 «Об утверждении правил осуществления контроля состава и свойств сточных вод и о внесении изменений и признании </w:t>
      </w:r>
      <w:proofErr w:type="gramStart"/>
      <w:r w:rsidRPr="00EA44CC">
        <w:rPr>
          <w:color w:val="000000"/>
          <w:szCs w:val="24"/>
        </w:rPr>
        <w:t>утратившими</w:t>
      </w:r>
      <w:proofErr w:type="gramEnd"/>
      <w:r w:rsidRPr="00EA44CC">
        <w:rPr>
          <w:color w:val="000000"/>
          <w:szCs w:val="24"/>
        </w:rPr>
        <w:t xml:space="preserve"> силу некоторых актов Правительства Российской Федерации», </w:t>
      </w:r>
      <w:r w:rsidRPr="000735EA">
        <w:rPr>
          <w:szCs w:val="24"/>
        </w:rPr>
        <w:t xml:space="preserve">местная администрация сельского поселения </w:t>
      </w:r>
      <w:r>
        <w:rPr>
          <w:szCs w:val="24"/>
        </w:rPr>
        <w:t>Ново-Полтавское</w:t>
      </w:r>
      <w:r w:rsidRPr="000735EA">
        <w:rPr>
          <w:szCs w:val="24"/>
        </w:rPr>
        <w:t xml:space="preserve"> </w:t>
      </w:r>
      <w:proofErr w:type="spellStart"/>
      <w:r w:rsidRPr="000735EA">
        <w:rPr>
          <w:szCs w:val="24"/>
        </w:rPr>
        <w:t>Прохладненского</w:t>
      </w:r>
      <w:proofErr w:type="spellEnd"/>
      <w:r w:rsidRPr="000735EA">
        <w:rPr>
          <w:szCs w:val="24"/>
        </w:rPr>
        <w:t xml:space="preserve"> муниципального района </w:t>
      </w:r>
    </w:p>
    <w:p w:rsidR="00B936B4" w:rsidRPr="00DC5E11" w:rsidRDefault="00B936B4" w:rsidP="00B936B4">
      <w:pPr>
        <w:pStyle w:val="2"/>
        <w:ind w:left="0"/>
        <w:rPr>
          <w:b/>
          <w:szCs w:val="24"/>
        </w:rPr>
      </w:pPr>
      <w:r w:rsidRPr="00DC5E11">
        <w:rPr>
          <w:b/>
          <w:szCs w:val="24"/>
        </w:rPr>
        <w:t>ПОСТАНОВЛЯЕТ:</w:t>
      </w:r>
    </w:p>
    <w:p w:rsidR="00B936B4" w:rsidRDefault="00B936B4" w:rsidP="00B936B4">
      <w:pPr>
        <w:spacing w:after="0" w:line="240" w:lineRule="auto"/>
        <w:jc w:val="both"/>
        <w:rPr>
          <w:color w:val="000000"/>
          <w:szCs w:val="24"/>
        </w:rPr>
      </w:pPr>
    </w:p>
    <w:p w:rsidR="00B936B4" w:rsidRPr="00DC5E11" w:rsidRDefault="00B936B4" w:rsidP="00B936B4">
      <w:pPr>
        <w:spacing w:after="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 </w:t>
      </w:r>
      <w:r w:rsidRPr="00DC5E11">
        <w:rPr>
          <w:color w:val="000000"/>
          <w:szCs w:val="24"/>
        </w:rPr>
        <w:t xml:space="preserve">Утвердить нормативы состава сточных вод, для абонентов сельского поселения </w:t>
      </w:r>
      <w:proofErr w:type="gramStart"/>
      <w:r>
        <w:rPr>
          <w:color w:val="000000"/>
          <w:szCs w:val="24"/>
        </w:rPr>
        <w:t>Ново-Полтавское</w:t>
      </w:r>
      <w:proofErr w:type="gramEnd"/>
      <w:r w:rsidRPr="00DC5E11">
        <w:rPr>
          <w:color w:val="000000"/>
          <w:szCs w:val="24"/>
        </w:rPr>
        <w:t xml:space="preserve"> </w:t>
      </w:r>
      <w:proofErr w:type="spellStart"/>
      <w:r w:rsidRPr="00DC5E11">
        <w:rPr>
          <w:color w:val="000000"/>
          <w:szCs w:val="24"/>
        </w:rPr>
        <w:t>Прохладненского</w:t>
      </w:r>
      <w:proofErr w:type="spellEnd"/>
      <w:r w:rsidRPr="00DC5E11">
        <w:rPr>
          <w:color w:val="000000"/>
          <w:szCs w:val="24"/>
        </w:rPr>
        <w:t xml:space="preserve"> муниципального района </w:t>
      </w:r>
      <w:r w:rsidRPr="00DC5E11">
        <w:rPr>
          <w:szCs w:val="24"/>
        </w:rPr>
        <w:t>Кабардино-Балкарской Республики</w:t>
      </w:r>
      <w:r w:rsidRPr="00DC5E11">
        <w:rPr>
          <w:color w:val="000000"/>
          <w:szCs w:val="24"/>
        </w:rPr>
        <w:t xml:space="preserve"> </w:t>
      </w:r>
      <w:proofErr w:type="gramStart"/>
      <w:r w:rsidRPr="00DC5E11">
        <w:rPr>
          <w:color w:val="000000"/>
          <w:szCs w:val="24"/>
        </w:rPr>
        <w:t>осуществляющих</w:t>
      </w:r>
      <w:proofErr w:type="gramEnd"/>
      <w:r w:rsidRPr="00DC5E11">
        <w:rPr>
          <w:color w:val="000000"/>
          <w:szCs w:val="24"/>
        </w:rPr>
        <w:t xml:space="preserve"> водоотведение (прилагаются).</w:t>
      </w:r>
    </w:p>
    <w:p w:rsidR="00B936B4" w:rsidRDefault="00B936B4" w:rsidP="00B936B4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B936B4" w:rsidRPr="00EA44CC" w:rsidRDefault="00B936B4" w:rsidP="00B936B4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EA44CC">
        <w:rPr>
          <w:rFonts w:ascii="Times New Roman" w:hAnsi="Times New Roman"/>
          <w:sz w:val="24"/>
          <w:szCs w:val="24"/>
        </w:rPr>
        <w:t>2. Настоящее постановление подлежит о</w:t>
      </w:r>
      <w:r w:rsidRPr="00EA44CC">
        <w:rPr>
          <w:rFonts w:ascii="Times New Roman" w:hAnsi="Times New Roman"/>
          <w:color w:val="000000"/>
          <w:sz w:val="24"/>
          <w:szCs w:val="24"/>
        </w:rPr>
        <w:t xml:space="preserve">бнародованию в порядке, установленном Уставом сельского поселения </w:t>
      </w:r>
      <w:r>
        <w:rPr>
          <w:rFonts w:ascii="Times New Roman" w:hAnsi="Times New Roman"/>
          <w:color w:val="000000"/>
          <w:sz w:val="24"/>
          <w:szCs w:val="24"/>
        </w:rPr>
        <w:t>Ново-Полтавское</w:t>
      </w:r>
      <w:r w:rsidRPr="00EA44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A44CC">
        <w:rPr>
          <w:rFonts w:ascii="Times New Roman" w:hAnsi="Times New Roman"/>
          <w:color w:val="000000"/>
          <w:sz w:val="24"/>
          <w:szCs w:val="24"/>
        </w:rPr>
        <w:t>Прохладненского</w:t>
      </w:r>
      <w:proofErr w:type="spellEnd"/>
      <w:r w:rsidRPr="00EA44CC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КБР.</w:t>
      </w:r>
      <w:r w:rsidRPr="00EA44CC">
        <w:rPr>
          <w:rFonts w:ascii="Times New Roman" w:hAnsi="Times New Roman"/>
          <w:sz w:val="24"/>
          <w:szCs w:val="24"/>
        </w:rPr>
        <w:t xml:space="preserve">       </w:t>
      </w:r>
    </w:p>
    <w:p w:rsidR="00B936B4" w:rsidRDefault="00B936B4" w:rsidP="00B936B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B936B4" w:rsidRPr="00EA44CC" w:rsidRDefault="00B936B4" w:rsidP="00B936B4">
      <w:pPr>
        <w:pStyle w:val="a3"/>
      </w:pPr>
      <w:r w:rsidRPr="00EA44CC">
        <w:t>3. Контроль настоящего постановления оставляю за собой.</w:t>
      </w:r>
    </w:p>
    <w:p w:rsidR="00B936B4" w:rsidRDefault="00B936B4" w:rsidP="00B936B4">
      <w:pPr>
        <w:pStyle w:val="a3"/>
      </w:pPr>
    </w:p>
    <w:p w:rsidR="00B936B4" w:rsidRPr="00EA44CC" w:rsidRDefault="00B936B4" w:rsidP="00B936B4">
      <w:pPr>
        <w:pStyle w:val="a3"/>
      </w:pPr>
      <w:r w:rsidRPr="00EA44CC">
        <w:t>4. Настоящее постановление вступает в силу с момента его официального обнародования и распространяется на правоотношения, возникшие с 01.07.2020 года.</w:t>
      </w:r>
    </w:p>
    <w:p w:rsidR="00B936B4" w:rsidRPr="00EA44CC" w:rsidRDefault="00B936B4" w:rsidP="00B936B4">
      <w:pPr>
        <w:tabs>
          <w:tab w:val="left" w:pos="916"/>
          <w:tab w:val="left" w:pos="1832"/>
          <w:tab w:val="left" w:pos="2748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</w:pPr>
      <w:r w:rsidRPr="00EA44CC">
        <w:t xml:space="preserve"> </w:t>
      </w:r>
    </w:p>
    <w:p w:rsidR="00B936B4" w:rsidRPr="00DC5E11" w:rsidRDefault="00B936B4" w:rsidP="00B936B4">
      <w:pPr>
        <w:spacing w:after="0" w:line="240" w:lineRule="auto"/>
        <w:ind w:hanging="720"/>
        <w:jc w:val="both"/>
        <w:rPr>
          <w:rFonts w:eastAsia="Times New Roman"/>
          <w:szCs w:val="24"/>
          <w:lang w:eastAsia="ru-RU"/>
        </w:rPr>
      </w:pPr>
      <w:r w:rsidRPr="00DC5E11">
        <w:rPr>
          <w:rFonts w:eastAsia="Times New Roman"/>
          <w:szCs w:val="24"/>
          <w:lang w:eastAsia="ru-RU"/>
        </w:rPr>
        <w:t xml:space="preserve">           </w:t>
      </w:r>
      <w:r>
        <w:rPr>
          <w:rFonts w:eastAsia="Times New Roman"/>
          <w:szCs w:val="24"/>
          <w:lang w:eastAsia="ru-RU"/>
        </w:rPr>
        <w:t xml:space="preserve">     </w:t>
      </w:r>
      <w:r w:rsidRPr="00DC5E11">
        <w:rPr>
          <w:rFonts w:eastAsia="Times New Roman"/>
          <w:szCs w:val="24"/>
          <w:lang w:eastAsia="ru-RU"/>
        </w:rPr>
        <w:t xml:space="preserve">Глава местной администрации                                    </w:t>
      </w:r>
    </w:p>
    <w:p w:rsidR="00B936B4" w:rsidRPr="00DC5E11" w:rsidRDefault="00B936B4" w:rsidP="00B936B4">
      <w:pPr>
        <w:spacing w:after="0" w:line="240" w:lineRule="auto"/>
        <w:ind w:hanging="720"/>
        <w:jc w:val="both"/>
        <w:rPr>
          <w:rFonts w:eastAsia="Times New Roman"/>
          <w:szCs w:val="24"/>
          <w:lang w:eastAsia="ru-RU"/>
        </w:rPr>
      </w:pPr>
      <w:r w:rsidRPr="00DC5E11">
        <w:rPr>
          <w:rFonts w:eastAsia="Times New Roman"/>
          <w:szCs w:val="24"/>
          <w:lang w:eastAsia="ru-RU"/>
        </w:rPr>
        <w:t xml:space="preserve">           </w:t>
      </w:r>
      <w:r>
        <w:rPr>
          <w:rFonts w:eastAsia="Times New Roman"/>
          <w:szCs w:val="24"/>
          <w:lang w:eastAsia="ru-RU"/>
        </w:rPr>
        <w:t xml:space="preserve">    </w:t>
      </w:r>
      <w:r w:rsidRPr="00DC5E11">
        <w:rPr>
          <w:rFonts w:eastAsia="Times New Roman"/>
          <w:szCs w:val="24"/>
          <w:lang w:eastAsia="ru-RU"/>
        </w:rPr>
        <w:t xml:space="preserve">сельского поселения </w:t>
      </w:r>
      <w:proofErr w:type="gramStart"/>
      <w:r w:rsidRPr="00DC5E11">
        <w:rPr>
          <w:rFonts w:eastAsia="Times New Roman"/>
          <w:szCs w:val="24"/>
          <w:lang w:eastAsia="ru-RU"/>
        </w:rPr>
        <w:t>Ново-Полтавское</w:t>
      </w:r>
      <w:proofErr w:type="gramEnd"/>
    </w:p>
    <w:p w:rsidR="00B936B4" w:rsidRPr="00DC5E11" w:rsidRDefault="00B936B4" w:rsidP="00B936B4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DC5E11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  </w:t>
      </w:r>
      <w:proofErr w:type="spellStart"/>
      <w:r w:rsidRPr="00DC5E11">
        <w:rPr>
          <w:rFonts w:eastAsia="Times New Roman"/>
          <w:szCs w:val="24"/>
          <w:lang w:eastAsia="ru-RU"/>
        </w:rPr>
        <w:t>Прохладненского</w:t>
      </w:r>
      <w:proofErr w:type="spellEnd"/>
      <w:r w:rsidRPr="00DC5E11">
        <w:rPr>
          <w:rFonts w:eastAsia="Times New Roman"/>
          <w:szCs w:val="24"/>
          <w:lang w:eastAsia="ru-RU"/>
        </w:rPr>
        <w:t xml:space="preserve"> муниципального района КБР              </w:t>
      </w:r>
      <w:r>
        <w:rPr>
          <w:rFonts w:eastAsia="Times New Roman"/>
          <w:szCs w:val="24"/>
          <w:lang w:eastAsia="ru-RU"/>
        </w:rPr>
        <w:t xml:space="preserve">                   </w:t>
      </w:r>
      <w:r w:rsidRPr="00DC5E11">
        <w:rPr>
          <w:rFonts w:eastAsia="Times New Roman"/>
          <w:szCs w:val="24"/>
          <w:lang w:eastAsia="ru-RU"/>
        </w:rPr>
        <w:t xml:space="preserve">       </w:t>
      </w:r>
      <w:r w:rsidR="004451A9">
        <w:rPr>
          <w:rFonts w:eastAsia="Times New Roman"/>
          <w:szCs w:val="24"/>
          <w:lang w:eastAsia="ru-RU"/>
        </w:rPr>
        <w:t xml:space="preserve">     </w:t>
      </w:r>
      <w:r w:rsidRPr="00DC5E11">
        <w:rPr>
          <w:rFonts w:eastAsia="Times New Roman"/>
          <w:szCs w:val="24"/>
          <w:lang w:eastAsia="ru-RU"/>
        </w:rPr>
        <w:t xml:space="preserve"> Д.А. Махонин     </w:t>
      </w:r>
    </w:p>
    <w:p w:rsidR="00B936B4" w:rsidRPr="00EA44CC" w:rsidRDefault="00B936B4" w:rsidP="00B936B4">
      <w:pPr>
        <w:tabs>
          <w:tab w:val="left" w:pos="916"/>
          <w:tab w:val="left" w:pos="1832"/>
          <w:tab w:val="left" w:pos="2748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</w:pPr>
    </w:p>
    <w:p w:rsidR="00132B4D" w:rsidRDefault="00B936B4" w:rsidP="00132B4D">
      <w:pPr>
        <w:pStyle w:val="a3"/>
        <w:tabs>
          <w:tab w:val="left" w:pos="916"/>
          <w:tab w:val="left" w:pos="1832"/>
          <w:tab w:val="left" w:pos="2748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Cs w:val="24"/>
        </w:rPr>
      </w:pPr>
      <w:r w:rsidRPr="00EA44CC">
        <w:rPr>
          <w:szCs w:val="24"/>
        </w:rPr>
        <w:t xml:space="preserve">         </w:t>
      </w:r>
      <w:r w:rsidRPr="00EA44CC">
        <w:rPr>
          <w:szCs w:val="24"/>
        </w:rPr>
        <w:tab/>
      </w:r>
      <w:r w:rsidRPr="00EA44CC">
        <w:rPr>
          <w:szCs w:val="24"/>
        </w:rPr>
        <w:tab/>
      </w:r>
      <w:r w:rsidRPr="00EA44CC">
        <w:rPr>
          <w:szCs w:val="24"/>
        </w:rPr>
        <w:tab/>
      </w:r>
      <w:r w:rsidRPr="00EA44CC">
        <w:rPr>
          <w:szCs w:val="24"/>
        </w:rPr>
        <w:tab/>
      </w:r>
    </w:p>
    <w:p w:rsidR="00132B4D" w:rsidRDefault="00132B4D" w:rsidP="00132B4D">
      <w:pPr>
        <w:pStyle w:val="a3"/>
        <w:tabs>
          <w:tab w:val="left" w:pos="916"/>
          <w:tab w:val="left" w:pos="1832"/>
          <w:tab w:val="left" w:pos="2748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Cs w:val="24"/>
        </w:rPr>
      </w:pPr>
    </w:p>
    <w:p w:rsidR="00897712" w:rsidRDefault="00897712" w:rsidP="00132B4D">
      <w:pPr>
        <w:pStyle w:val="a3"/>
        <w:tabs>
          <w:tab w:val="left" w:pos="916"/>
          <w:tab w:val="left" w:pos="1832"/>
          <w:tab w:val="left" w:pos="2748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897712" w:rsidRDefault="00897712" w:rsidP="00132B4D">
      <w:pPr>
        <w:pStyle w:val="a3"/>
        <w:tabs>
          <w:tab w:val="left" w:pos="916"/>
          <w:tab w:val="left" w:pos="1832"/>
          <w:tab w:val="left" w:pos="2748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B936B4" w:rsidRPr="00EA44CC" w:rsidRDefault="00B936B4" w:rsidP="00132B4D">
      <w:pPr>
        <w:pStyle w:val="a3"/>
        <w:tabs>
          <w:tab w:val="left" w:pos="916"/>
          <w:tab w:val="left" w:pos="1832"/>
          <w:tab w:val="left" w:pos="2748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 w:rsidRPr="00EA44CC">
        <w:lastRenderedPageBreak/>
        <w:t>Утверждены</w:t>
      </w:r>
    </w:p>
    <w:p w:rsidR="00B936B4" w:rsidRPr="00EA44CC" w:rsidRDefault="00B936B4" w:rsidP="00B936B4">
      <w:pPr>
        <w:pStyle w:val="a3"/>
        <w:jc w:val="right"/>
      </w:pPr>
      <w:r w:rsidRPr="00EA44CC">
        <w:t>постановлением местной администрации</w:t>
      </w:r>
    </w:p>
    <w:p w:rsidR="00B936B4" w:rsidRPr="00EA44CC" w:rsidRDefault="00B936B4" w:rsidP="00B936B4">
      <w:pPr>
        <w:pStyle w:val="a3"/>
        <w:jc w:val="right"/>
      </w:pPr>
      <w:r w:rsidRPr="00EA44CC">
        <w:t xml:space="preserve">сельского поселения </w:t>
      </w:r>
      <w:proofErr w:type="gramStart"/>
      <w:r>
        <w:t>Ново-Полтавско</w:t>
      </w:r>
      <w:r w:rsidRPr="00EA44CC">
        <w:t>е</w:t>
      </w:r>
      <w:proofErr w:type="gramEnd"/>
    </w:p>
    <w:p w:rsidR="00B936B4" w:rsidRPr="00EA44CC" w:rsidRDefault="00B936B4" w:rsidP="00B936B4">
      <w:pPr>
        <w:pStyle w:val="a3"/>
        <w:jc w:val="right"/>
      </w:pPr>
      <w:proofErr w:type="spellStart"/>
      <w:r w:rsidRPr="00EA44CC">
        <w:t>Прохладненского</w:t>
      </w:r>
      <w:proofErr w:type="spellEnd"/>
      <w:r w:rsidRPr="00EA44CC">
        <w:t xml:space="preserve"> муниципального района, </w:t>
      </w:r>
    </w:p>
    <w:p w:rsidR="00B936B4" w:rsidRPr="00EA44CC" w:rsidRDefault="00B936B4" w:rsidP="00B936B4">
      <w:pPr>
        <w:pStyle w:val="a3"/>
        <w:jc w:val="right"/>
      </w:pPr>
      <w:r w:rsidRPr="00EA44CC">
        <w:t xml:space="preserve">Кабардино-Балкарской Республики </w:t>
      </w:r>
    </w:p>
    <w:p w:rsidR="00B936B4" w:rsidRPr="00EA44CC" w:rsidRDefault="00B936B4" w:rsidP="00B936B4">
      <w:pPr>
        <w:pStyle w:val="a3"/>
        <w:jc w:val="right"/>
      </w:pPr>
    </w:p>
    <w:p w:rsidR="00B936B4" w:rsidRDefault="00B936B4" w:rsidP="00B936B4">
      <w:pPr>
        <w:pStyle w:val="a3"/>
        <w:jc w:val="right"/>
        <w:rPr>
          <w:sz w:val="28"/>
          <w:szCs w:val="28"/>
        </w:rPr>
      </w:pPr>
      <w:r w:rsidRPr="00EA44CC">
        <w:t>«</w:t>
      </w:r>
      <w:r w:rsidR="004451A9">
        <w:t>17</w:t>
      </w:r>
      <w:r w:rsidRPr="00EA44CC">
        <w:t>»</w:t>
      </w:r>
      <w:r w:rsidR="004451A9">
        <w:t xml:space="preserve">марта </w:t>
      </w:r>
      <w:r w:rsidRPr="00EA44CC">
        <w:t>202</w:t>
      </w:r>
      <w:r w:rsidR="004451A9">
        <w:t>3</w:t>
      </w:r>
      <w:r w:rsidRPr="00EA44CC">
        <w:t xml:space="preserve"> г. №</w:t>
      </w:r>
      <w:r w:rsidR="004451A9" w:rsidRPr="004451A9">
        <w:rPr>
          <w:u w:val="single"/>
        </w:rPr>
        <w:t>10</w:t>
      </w:r>
    </w:p>
    <w:p w:rsidR="00B936B4" w:rsidRDefault="00B936B4" w:rsidP="00B936B4">
      <w:pPr>
        <w:tabs>
          <w:tab w:val="left" w:pos="916"/>
          <w:tab w:val="left" w:pos="1832"/>
          <w:tab w:val="left" w:pos="2748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B936B4" w:rsidRPr="00DC5E11" w:rsidRDefault="00B936B4" w:rsidP="00B936B4">
      <w:pPr>
        <w:pStyle w:val="a3"/>
        <w:jc w:val="center"/>
        <w:rPr>
          <w:b/>
        </w:rPr>
      </w:pPr>
      <w:r w:rsidRPr="00DC5E11">
        <w:rPr>
          <w:b/>
        </w:rPr>
        <w:t>Нормативы</w:t>
      </w:r>
    </w:p>
    <w:p w:rsidR="00B936B4" w:rsidRPr="00DC5E11" w:rsidRDefault="00B936B4" w:rsidP="00B936B4">
      <w:pPr>
        <w:pStyle w:val="a3"/>
        <w:jc w:val="center"/>
        <w:rPr>
          <w:b/>
        </w:rPr>
      </w:pPr>
      <w:proofErr w:type="gramStart"/>
      <w:r w:rsidRPr="00DC5E11">
        <w:rPr>
          <w:b/>
        </w:rPr>
        <w:t xml:space="preserve">состава сточных вод, для абонентов сельского поселения Ново-Полтавское </w:t>
      </w:r>
      <w:proofErr w:type="spellStart"/>
      <w:r w:rsidRPr="00DC5E11">
        <w:rPr>
          <w:b/>
        </w:rPr>
        <w:t>Прохладненского</w:t>
      </w:r>
      <w:proofErr w:type="spellEnd"/>
      <w:r w:rsidRPr="00DC5E11">
        <w:rPr>
          <w:b/>
        </w:rPr>
        <w:t xml:space="preserve"> муниципального района Кабардино-Балкарской Республики осуществляющих водоотведение</w:t>
      </w:r>
      <w:proofErr w:type="gramEnd"/>
    </w:p>
    <w:p w:rsidR="00B936B4" w:rsidRPr="00DC5E11" w:rsidRDefault="00B936B4" w:rsidP="00B936B4">
      <w:pPr>
        <w:tabs>
          <w:tab w:val="left" w:pos="916"/>
          <w:tab w:val="left" w:pos="1832"/>
          <w:tab w:val="left" w:pos="2748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276"/>
        <w:gridCol w:w="2126"/>
        <w:gridCol w:w="949"/>
        <w:gridCol w:w="2119"/>
        <w:gridCol w:w="1610"/>
      </w:tblGrid>
      <w:tr w:rsidR="00B936B4" w:rsidRPr="00651415" w:rsidTr="00DF7B0E">
        <w:trPr>
          <w:trHeight w:val="229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вещества</w:t>
            </w:r>
          </w:p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(показателя)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tabs>
                <w:tab w:val="left" w:pos="1310"/>
              </w:tabs>
              <w:spacing w:before="0"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допустимое значение показателя и (или) концентрации </w:t>
            </w:r>
          </w:p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(по валовому содержанию в натуральной пробе сточных вод)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left="-108" w:right="-15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right="-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Коэффициент воздействия загрязняющего вещества или показателя свой</w:t>
            </w:r>
            <w:proofErr w:type="gramStart"/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ств ст</w:t>
            </w:r>
            <w:proofErr w:type="gramEnd"/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очных вод на централизованные системы водоотведения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Отношение ФК</w:t>
            </w:r>
            <w:proofErr w:type="spellStart"/>
            <w:proofErr w:type="gramStart"/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(1) к ДК</w:t>
            </w:r>
            <w:proofErr w:type="spellStart"/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(2) или значение показателя, при котором превышение является грубым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Взвешенные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6514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0,7(7)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35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БПК5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300(500(3))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0,7(7)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ХПК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500(700(3))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0,7(7)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Азот общий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0,7(7)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Фосфор общий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0,7(7)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41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Нефтепродукты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Хлор и хлорамины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936B4" w:rsidRPr="00651415" w:rsidTr="00DF7B0E">
        <w:trPr>
          <w:trHeight w:val="26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Соотношение ХПК: БПК5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2,5(4)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Фенолы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 xml:space="preserve">Сульфиды </w:t>
            </w:r>
          </w:p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S-H2S+S2)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1,5(5)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Сульфаты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1000(5)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Хлориды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1000(5)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Алюминий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Железо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Марганец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Медь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Цинк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Хром общий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Хром шестивалентный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0,05(0,1(6))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Никель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0,25(0,5(6))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Камдий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0,015(0,1(6))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Свинец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Мышьяк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0,05(0,1(6))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Ртуть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Водородный показатель(</w:t>
            </w:r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6-9(5)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1(при 5,5&lt;</w:t>
            </w:r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</w:t>
            </w: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&gt;6 и 9&lt;</w:t>
            </w:r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</w:t>
            </w: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&lt;10),</w:t>
            </w:r>
          </w:p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2(при 10≤</w:t>
            </w:r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</w:t>
            </w: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&lt;11),</w:t>
            </w:r>
          </w:p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3(при 5&lt;</w:t>
            </w:r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</w:t>
            </w: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≤5,5 и 11≤</w:t>
            </w:r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</w:t>
            </w: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≤12),</w:t>
            </w:r>
          </w:p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5(при 4,5≤</w:t>
            </w:r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</w:t>
            </w: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≤5)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менее 5 и более 11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температура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о</w:t>
            </w:r>
            <w:proofErr w:type="gramStart"/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+40(5)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,5(+40</w:t>
            </w:r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&lt;+50)</w:t>
            </w: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1(+50≤ФК</w:t>
            </w:r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+60),</w:t>
            </w:r>
          </w:p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2(+60≤ФК</w:t>
            </w:r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&lt;+70)</w:t>
            </w: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3(+70≤ФК</w:t>
            </w:r>
            <w:r w:rsidRPr="006514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&lt;+80)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+60 и более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50(5)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Летучие органические соединени</w:t>
            </w:r>
            <w:proofErr w:type="gramStart"/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ЛОС)(в том числе толуол, бензол,</w:t>
            </w:r>
          </w:p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 xml:space="preserve">ацетон, метанол, бутанол, </w:t>
            </w:r>
            <w:proofErr w:type="spellStart"/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пропанол</w:t>
            </w:r>
            <w:proofErr w:type="spellEnd"/>
            <w:r w:rsidRPr="00651415">
              <w:rPr>
                <w:rFonts w:ascii="Times New Roman" w:hAnsi="Times New Roman" w:cs="Times New Roman"/>
                <w:sz w:val="20"/>
                <w:szCs w:val="20"/>
              </w:rPr>
              <w:t xml:space="preserve">, их изомеры и </w:t>
            </w:r>
            <w:proofErr w:type="spellStart"/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алкилпроизводные</w:t>
            </w:r>
            <w:proofErr w:type="spellEnd"/>
            <w:r w:rsidRPr="00651415">
              <w:rPr>
                <w:rFonts w:ascii="Times New Roman" w:hAnsi="Times New Roman" w:cs="Times New Roman"/>
                <w:sz w:val="20"/>
                <w:szCs w:val="20"/>
              </w:rPr>
              <w:t xml:space="preserve"> по сумме ЛОС)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20(5)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СПАВ</w:t>
            </w:r>
          </w:p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неионогенные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36B4" w:rsidRPr="00651415" w:rsidTr="00DF7B0E">
        <w:trPr>
          <w:trHeight w:val="5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СПАВ</w:t>
            </w:r>
          </w:p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анионные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spacing w:line="256" w:lineRule="auto"/>
              <w:jc w:val="center"/>
              <w:rPr>
                <w:rFonts w:eastAsia="Calibri"/>
              </w:rPr>
            </w:pPr>
            <w:r w:rsidRPr="00651415">
              <w:rPr>
                <w:rFonts w:eastAsia="Calibri"/>
              </w:rPr>
              <w:t>Мг/дм</w:t>
            </w:r>
            <w:r w:rsidRPr="00651415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6B4" w:rsidRPr="00651415" w:rsidRDefault="00B936B4" w:rsidP="00DF7B0E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B936B4" w:rsidRPr="00651415" w:rsidRDefault="00B936B4" w:rsidP="00B936B4">
      <w:pPr>
        <w:tabs>
          <w:tab w:val="left" w:pos="916"/>
          <w:tab w:val="left" w:pos="1832"/>
          <w:tab w:val="left" w:pos="2748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936B4" w:rsidRDefault="00B936B4" w:rsidP="00B936B4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</w:p>
    <w:p w:rsidR="00B936B4" w:rsidRDefault="00B936B4" w:rsidP="00B936B4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</w:p>
    <w:p w:rsidR="00B936B4" w:rsidRDefault="00B936B4" w:rsidP="00B936B4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</w:p>
    <w:p w:rsidR="00A81B54" w:rsidRDefault="00A81B54"/>
    <w:sectPr w:rsidR="00A81B54" w:rsidSect="00132B4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936B4"/>
    <w:rsid w:val="00132B4D"/>
    <w:rsid w:val="004451A9"/>
    <w:rsid w:val="0064307D"/>
    <w:rsid w:val="0066773A"/>
    <w:rsid w:val="006D0EB4"/>
    <w:rsid w:val="00782EB7"/>
    <w:rsid w:val="008002E3"/>
    <w:rsid w:val="00897712"/>
    <w:rsid w:val="0092550F"/>
    <w:rsid w:val="00A81B54"/>
    <w:rsid w:val="00B936B4"/>
    <w:rsid w:val="00C5083F"/>
    <w:rsid w:val="00E36055"/>
    <w:rsid w:val="00F00AD5"/>
    <w:rsid w:val="00F36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B4"/>
    <w:rPr>
      <w:rFonts w:ascii="Times New Roman" w:hAnsi="Times New Roman" w:cs="Times New Roman"/>
      <w:sz w:val="24"/>
      <w:szCs w:val="26"/>
    </w:rPr>
  </w:style>
  <w:style w:type="paragraph" w:styleId="2">
    <w:name w:val="heading 2"/>
    <w:basedOn w:val="a"/>
    <w:next w:val="a"/>
    <w:link w:val="20"/>
    <w:qFormat/>
    <w:rsid w:val="00B936B4"/>
    <w:pPr>
      <w:keepNext/>
      <w:spacing w:after="0" w:line="240" w:lineRule="auto"/>
      <w:ind w:left="360"/>
      <w:jc w:val="both"/>
      <w:outlineLvl w:val="1"/>
    </w:pPr>
    <w:rPr>
      <w:rFonts w:eastAsia="Times New Roman"/>
      <w:bCs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936B4"/>
    <w:rPr>
      <w:rFonts w:ascii="Times New Roman" w:eastAsia="Times New Roman" w:hAnsi="Times New Roman" w:cs="Times New Roman"/>
      <w:bCs/>
      <w:sz w:val="24"/>
      <w:szCs w:val="20"/>
    </w:rPr>
  </w:style>
  <w:style w:type="paragraph" w:styleId="a3">
    <w:name w:val="No Spacing"/>
    <w:link w:val="a4"/>
    <w:qFormat/>
    <w:rsid w:val="00B936B4"/>
    <w:pPr>
      <w:spacing w:after="0" w:line="240" w:lineRule="auto"/>
    </w:pPr>
    <w:rPr>
      <w:rFonts w:ascii="Times New Roman" w:hAnsi="Times New Roman" w:cs="Times New Roman"/>
      <w:sz w:val="24"/>
      <w:szCs w:val="26"/>
    </w:rPr>
  </w:style>
  <w:style w:type="character" w:customStyle="1" w:styleId="a4">
    <w:name w:val="Без интервала Знак"/>
    <w:link w:val="a3"/>
    <w:locked/>
    <w:rsid w:val="00B936B4"/>
    <w:rPr>
      <w:rFonts w:ascii="Times New Roman" w:hAnsi="Times New Roman" w:cs="Times New Roman"/>
      <w:sz w:val="24"/>
      <w:szCs w:val="26"/>
    </w:rPr>
  </w:style>
  <w:style w:type="paragraph" w:styleId="a5">
    <w:name w:val="Normal (Web)"/>
    <w:basedOn w:val="a"/>
    <w:uiPriority w:val="99"/>
    <w:unhideWhenUsed/>
    <w:rsid w:val="00B936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6">
    <w:name w:val="Body Text"/>
    <w:basedOn w:val="a"/>
    <w:link w:val="a7"/>
    <w:uiPriority w:val="99"/>
    <w:rsid w:val="00B936B4"/>
    <w:pPr>
      <w:spacing w:after="0" w:line="240" w:lineRule="auto"/>
    </w:pPr>
    <w:rPr>
      <w:rFonts w:eastAsia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936B4"/>
    <w:rPr>
      <w:rFonts w:ascii="Times New Roman" w:eastAsia="Times New Roman" w:hAnsi="Times New Roman" w:cs="Times New Roman"/>
      <w:sz w:val="28"/>
      <w:szCs w:val="20"/>
    </w:rPr>
  </w:style>
  <w:style w:type="character" w:styleId="a8">
    <w:name w:val="Hyperlink"/>
    <w:semiHidden/>
    <w:unhideWhenUsed/>
    <w:rsid w:val="00B936B4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B936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936B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(2)"/>
    <w:basedOn w:val="a"/>
    <w:rsid w:val="00B936B4"/>
    <w:pPr>
      <w:widowControl w:val="0"/>
      <w:shd w:val="clear" w:color="auto" w:fill="FFFFFF"/>
      <w:spacing w:before="420" w:after="120" w:line="317" w:lineRule="exact"/>
      <w:ind w:hanging="340"/>
      <w:jc w:val="both"/>
    </w:pPr>
    <w:rPr>
      <w:rFonts w:ascii="Calibri" w:eastAsia="Calibri" w:hAnsi="Calibri" w:cs="Calibri"/>
      <w:sz w:val="22"/>
      <w:szCs w:val="22"/>
    </w:rPr>
  </w:style>
  <w:style w:type="table" w:styleId="a9">
    <w:name w:val="Table Grid"/>
    <w:basedOn w:val="a1"/>
    <w:uiPriority w:val="59"/>
    <w:rsid w:val="00B93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3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6055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897712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89771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897712"/>
    <w:rPr>
      <w:rFonts w:ascii="Times New Roman" w:hAnsi="Times New Roman" w:cs="Times New Roman"/>
      <w:sz w:val="24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0398F4848E73775A848B25A71CC70B88226D8984AD646BED07E2556C32F4E088837CA1E89D588DBz2UCJ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2024-01-18T12:27:00Z</cp:lastPrinted>
  <dcterms:created xsi:type="dcterms:W3CDTF">2022-08-10T11:43:00Z</dcterms:created>
  <dcterms:modified xsi:type="dcterms:W3CDTF">2024-01-18T12:28:00Z</dcterms:modified>
</cp:coreProperties>
</file>