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0A" w:rsidRPr="00092F0A" w:rsidRDefault="00092F0A" w:rsidP="00092F0A">
      <w:pPr>
        <w:pBdr>
          <w:top w:val="thickThinSmallGap" w:sz="24" w:space="1" w:color="auto"/>
        </w:pBdr>
        <w:ind w:left="-540"/>
        <w:jc w:val="right"/>
        <w:rPr>
          <w:sz w:val="24"/>
          <w:szCs w:val="24"/>
        </w:rPr>
      </w:pPr>
      <w:bookmarkStart w:id="0" w:name="_GoBack"/>
      <w:r w:rsidRPr="00092F0A">
        <w:rPr>
          <w:color w:val="000000"/>
          <w:sz w:val="24"/>
          <w:szCs w:val="24"/>
        </w:rPr>
        <w:t>Проект</w:t>
      </w:r>
      <w:r w:rsidRPr="00092F0A">
        <w:rPr>
          <w:sz w:val="24"/>
          <w:szCs w:val="24"/>
        </w:rPr>
        <w:t xml:space="preserve"> решения </w:t>
      </w:r>
    </w:p>
    <w:p w:rsidR="00092F0A" w:rsidRPr="00092F0A" w:rsidRDefault="00092F0A" w:rsidP="00092F0A">
      <w:pPr>
        <w:pBdr>
          <w:top w:val="thickThinSmallGap" w:sz="24" w:space="1" w:color="auto"/>
        </w:pBdr>
        <w:ind w:left="-540"/>
        <w:jc w:val="right"/>
        <w:rPr>
          <w:color w:val="000000"/>
          <w:sz w:val="24"/>
          <w:szCs w:val="24"/>
        </w:rPr>
      </w:pPr>
      <w:r w:rsidRPr="00092F0A">
        <w:rPr>
          <w:color w:val="000000"/>
          <w:sz w:val="24"/>
          <w:szCs w:val="24"/>
        </w:rPr>
        <w:t>Совета местного самоуправления</w:t>
      </w:r>
    </w:p>
    <w:p w:rsidR="00092F0A" w:rsidRPr="00092F0A" w:rsidRDefault="00092F0A" w:rsidP="00092F0A">
      <w:pPr>
        <w:pBdr>
          <w:top w:val="thickThinSmallGap" w:sz="24" w:space="1" w:color="auto"/>
        </w:pBdr>
        <w:ind w:left="-540"/>
        <w:jc w:val="right"/>
        <w:rPr>
          <w:color w:val="000000"/>
          <w:sz w:val="24"/>
          <w:szCs w:val="24"/>
        </w:rPr>
      </w:pPr>
      <w:r w:rsidRPr="00092F0A">
        <w:rPr>
          <w:color w:val="000000"/>
          <w:sz w:val="24"/>
          <w:szCs w:val="24"/>
        </w:rPr>
        <w:t xml:space="preserve"> </w:t>
      </w:r>
      <w:proofErr w:type="spellStart"/>
      <w:r w:rsidRPr="00092F0A">
        <w:rPr>
          <w:color w:val="000000"/>
          <w:sz w:val="24"/>
          <w:szCs w:val="24"/>
        </w:rPr>
        <w:t>Прохладненского</w:t>
      </w:r>
      <w:proofErr w:type="spellEnd"/>
      <w:r w:rsidRPr="00092F0A">
        <w:rPr>
          <w:color w:val="000000"/>
          <w:sz w:val="24"/>
          <w:szCs w:val="24"/>
        </w:rPr>
        <w:t xml:space="preserve"> муниципального района</w:t>
      </w:r>
    </w:p>
    <w:p w:rsidR="00F26C51" w:rsidRPr="00092F0A" w:rsidRDefault="00092F0A" w:rsidP="00092F0A">
      <w:pPr>
        <w:pBdr>
          <w:top w:val="thickThinSmallGap" w:sz="24" w:space="1" w:color="auto"/>
        </w:pBdr>
        <w:ind w:left="-540"/>
        <w:jc w:val="right"/>
        <w:rPr>
          <w:color w:val="000000"/>
          <w:sz w:val="24"/>
          <w:szCs w:val="24"/>
        </w:rPr>
      </w:pPr>
      <w:r w:rsidRPr="00092F0A">
        <w:rPr>
          <w:color w:val="000000"/>
          <w:sz w:val="24"/>
          <w:szCs w:val="24"/>
        </w:rPr>
        <w:t xml:space="preserve"> Кабардино-Балкарской Республики</w:t>
      </w:r>
    </w:p>
    <w:p w:rsidR="00092F0A" w:rsidRDefault="00092F0A" w:rsidP="00F26C51">
      <w:pPr>
        <w:pBdr>
          <w:top w:val="thickThinSmallGap" w:sz="24" w:space="1" w:color="auto"/>
        </w:pBdr>
        <w:ind w:left="-540"/>
        <w:jc w:val="center"/>
        <w:rPr>
          <w:color w:val="000000"/>
        </w:rPr>
      </w:pPr>
    </w:p>
    <w:p w:rsidR="00092F0A" w:rsidRPr="00367C15" w:rsidRDefault="00092F0A" w:rsidP="00F26C51">
      <w:pPr>
        <w:pBdr>
          <w:top w:val="thickThinSmallGap" w:sz="24" w:space="1" w:color="auto"/>
        </w:pBdr>
        <w:ind w:left="-540"/>
        <w:jc w:val="center"/>
        <w:rPr>
          <w:color w:val="000000"/>
        </w:rPr>
      </w:pPr>
    </w:p>
    <w:p w:rsidR="00F26C51" w:rsidRPr="00367C15" w:rsidRDefault="00092F0A" w:rsidP="00F26C51">
      <w:pPr>
        <w:pBdr>
          <w:top w:val="thickThinSmallGap" w:sz="24" w:space="1" w:color="auto"/>
        </w:pBdr>
        <w:ind w:left="-540"/>
        <w:rPr>
          <w:color w:val="000000"/>
          <w:sz w:val="24"/>
        </w:rPr>
      </w:pPr>
      <w:r>
        <w:rPr>
          <w:color w:val="000000"/>
        </w:rPr>
        <w:t xml:space="preserve">      «__ » __________</w:t>
      </w:r>
      <w:r w:rsidR="00F26C51" w:rsidRPr="00367C15">
        <w:rPr>
          <w:color w:val="000000"/>
        </w:rPr>
        <w:t>20</w:t>
      </w:r>
      <w:r w:rsidR="00774406" w:rsidRPr="00367C15">
        <w:rPr>
          <w:color w:val="000000"/>
        </w:rPr>
        <w:t>2</w:t>
      </w:r>
      <w:r w:rsidR="005C4E23">
        <w:rPr>
          <w:color w:val="000000"/>
        </w:rPr>
        <w:t>4</w:t>
      </w:r>
      <w:r w:rsidR="00F26C51" w:rsidRPr="00367C15">
        <w:rPr>
          <w:color w:val="000000"/>
        </w:rPr>
        <w:t xml:space="preserve"> г.                                                                 г. Прохладный </w:t>
      </w:r>
    </w:p>
    <w:bookmarkEnd w:id="0"/>
    <w:p w:rsidR="00F26C51" w:rsidRPr="00367C15" w:rsidRDefault="00F26C51" w:rsidP="00F26C51">
      <w:pPr>
        <w:rPr>
          <w:color w:val="000000"/>
          <w:sz w:val="24"/>
        </w:rPr>
      </w:pPr>
    </w:p>
    <w:p w:rsidR="00F26C51" w:rsidRPr="00367C15" w:rsidRDefault="00F26C51" w:rsidP="00F26C51">
      <w:pPr>
        <w:pStyle w:val="2"/>
        <w:ind w:firstLine="567"/>
        <w:rPr>
          <w:color w:val="000000"/>
          <w:szCs w:val="28"/>
        </w:rPr>
      </w:pPr>
    </w:p>
    <w:p w:rsidR="009E14A5" w:rsidRPr="00921D26" w:rsidRDefault="00F26C51" w:rsidP="00993391">
      <w:pPr>
        <w:rPr>
          <w:color w:val="000000"/>
          <w:sz w:val="26"/>
          <w:szCs w:val="26"/>
        </w:rPr>
      </w:pPr>
      <w:r w:rsidRPr="00921D26">
        <w:rPr>
          <w:color w:val="000000"/>
          <w:sz w:val="26"/>
          <w:szCs w:val="26"/>
        </w:rPr>
        <w:t xml:space="preserve">О внесении изменений в </w:t>
      </w:r>
      <w:r w:rsidR="009E14A5" w:rsidRPr="00921D26">
        <w:rPr>
          <w:color w:val="000000"/>
          <w:sz w:val="26"/>
          <w:szCs w:val="26"/>
        </w:rPr>
        <w:t>Положени</w:t>
      </w:r>
      <w:r w:rsidR="00D52D38">
        <w:rPr>
          <w:color w:val="000000"/>
          <w:sz w:val="26"/>
          <w:szCs w:val="26"/>
        </w:rPr>
        <w:t>е</w:t>
      </w:r>
      <w:r w:rsidR="00993391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об оплате  труда и материальном</w:t>
      </w:r>
      <w:r w:rsidR="00993391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стимулировании по должностям, не отнесенным</w:t>
      </w:r>
      <w:r w:rsidR="00993391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к муниципальным должностям и должностям</w:t>
      </w:r>
      <w:r w:rsidR="00D52D38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муниципальной службы Прохладненского</w:t>
      </w:r>
      <w:r w:rsidR="00993391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муниципального</w:t>
      </w:r>
      <w:r w:rsidR="00B33869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района  Кабардино-Балкарской</w:t>
      </w:r>
      <w:r w:rsidR="00993391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 xml:space="preserve">Республики  </w:t>
      </w:r>
    </w:p>
    <w:p w:rsidR="006C2BB4" w:rsidRPr="00921D26" w:rsidRDefault="006C2BB4" w:rsidP="00B33869">
      <w:pPr>
        <w:jc w:val="left"/>
        <w:rPr>
          <w:color w:val="000000"/>
          <w:sz w:val="26"/>
          <w:szCs w:val="26"/>
          <w:lang w:eastAsia="ru-RU"/>
        </w:rPr>
      </w:pPr>
    </w:p>
    <w:p w:rsidR="00E81D98" w:rsidRPr="00921D26" w:rsidRDefault="00993391" w:rsidP="00E81D9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921D26">
        <w:rPr>
          <w:color w:val="000000"/>
          <w:sz w:val="26"/>
          <w:szCs w:val="26"/>
        </w:rPr>
        <w:t xml:space="preserve">      В соответствии с</w:t>
      </w:r>
      <w:r w:rsidRPr="00921D26">
        <w:rPr>
          <w:sz w:val="26"/>
          <w:szCs w:val="26"/>
        </w:rPr>
        <w:t xml:space="preserve"> Трудовым кодексом Российской Федерации,</w:t>
      </w:r>
      <w:r w:rsidRPr="00921D26">
        <w:rPr>
          <w:color w:val="000000"/>
          <w:sz w:val="26"/>
          <w:szCs w:val="26"/>
        </w:rPr>
        <w:t xml:space="preserve"> Бюджетным кодексом Российской Федерации, Федеральным законом от 06.10.2003  №131-ФЗ «Об общих принципах организации местного самоуправления в Российской Федерации»,</w:t>
      </w:r>
      <w:r w:rsidRPr="00921D26">
        <w:rPr>
          <w:rFonts w:eastAsiaTheme="minorHAnsi"/>
          <w:sz w:val="26"/>
          <w:szCs w:val="26"/>
        </w:rPr>
        <w:t xml:space="preserve"> З</w:t>
      </w:r>
      <w:r w:rsidRPr="00921D26">
        <w:rPr>
          <w:sz w:val="26"/>
          <w:szCs w:val="26"/>
        </w:rPr>
        <w:t>аконом Кабардино-Балкарской Республики от 03.08.2002 №  52-РЗ «О правовых актах в Кабардино-Балкарской Республике»,</w:t>
      </w:r>
      <w:r w:rsidRPr="00921D26">
        <w:rPr>
          <w:color w:val="000000"/>
          <w:sz w:val="26"/>
          <w:szCs w:val="26"/>
        </w:rPr>
        <w:t xml:space="preserve"> Законом Кабардино-Балкарской Республики от 07.02.2011 N 11-РЗ "О бюджетном устройстве и бюджетном процессе в Кабардино-Балкарской Республике",</w:t>
      </w:r>
      <w:r w:rsidR="00FB45C7" w:rsidRPr="00921D26">
        <w:rPr>
          <w:color w:val="000000"/>
          <w:sz w:val="26"/>
          <w:szCs w:val="26"/>
        </w:rPr>
        <w:t xml:space="preserve"> </w:t>
      </w:r>
      <w:r w:rsidR="007C641E" w:rsidRPr="00921D26">
        <w:rPr>
          <w:rFonts w:eastAsiaTheme="minorHAnsi"/>
          <w:color w:val="000000"/>
          <w:sz w:val="26"/>
          <w:szCs w:val="26"/>
        </w:rPr>
        <w:t>Постановлением Правительства КБР от 23.01.2024 N 9-ПП "О соглашениях, которые предусматривают меры по социально-экономическому развитию и оздоровлению муниципальных финансов муниципальных образований"</w:t>
      </w:r>
      <w:r w:rsidRPr="00921D26">
        <w:rPr>
          <w:rFonts w:eastAsiaTheme="minorHAnsi"/>
          <w:color w:val="000000"/>
          <w:sz w:val="26"/>
          <w:szCs w:val="26"/>
        </w:rPr>
        <w:t xml:space="preserve">, </w:t>
      </w:r>
      <w:r w:rsidRPr="00921D26">
        <w:rPr>
          <w:color w:val="000000"/>
          <w:sz w:val="26"/>
          <w:szCs w:val="26"/>
        </w:rPr>
        <w:t>Уставом Прохладненского муниципального района КБР,</w:t>
      </w:r>
      <w:r w:rsidR="00B73FB2" w:rsidRPr="00921D26">
        <w:rPr>
          <w:sz w:val="26"/>
          <w:szCs w:val="26"/>
        </w:rPr>
        <w:t xml:space="preserve"> </w:t>
      </w:r>
      <w:r w:rsidR="00A868D5" w:rsidRPr="00921D26">
        <w:rPr>
          <w:sz w:val="26"/>
          <w:szCs w:val="26"/>
        </w:rPr>
        <w:t>принятым</w:t>
      </w:r>
      <w:r w:rsidR="00DE0FCA" w:rsidRPr="00921D26">
        <w:rPr>
          <w:sz w:val="26"/>
          <w:szCs w:val="26"/>
        </w:rPr>
        <w:t xml:space="preserve"> решением </w:t>
      </w:r>
      <w:r w:rsidR="00B73FB2" w:rsidRPr="00921D26">
        <w:rPr>
          <w:color w:val="000000"/>
          <w:sz w:val="26"/>
          <w:szCs w:val="26"/>
        </w:rPr>
        <w:t>Совет</w:t>
      </w:r>
      <w:r w:rsidR="00DE0FCA" w:rsidRPr="00921D26">
        <w:rPr>
          <w:color w:val="000000"/>
          <w:sz w:val="26"/>
          <w:szCs w:val="26"/>
        </w:rPr>
        <w:t>а</w:t>
      </w:r>
      <w:r w:rsidR="00B73FB2" w:rsidRPr="00921D26">
        <w:rPr>
          <w:color w:val="000000"/>
          <w:sz w:val="26"/>
          <w:szCs w:val="26"/>
        </w:rPr>
        <w:t xml:space="preserve"> местного самоуправления Прохладненского муниципального района КБР от 11.08.2015 N 50/1</w:t>
      </w:r>
      <w:r w:rsidR="00DE0FCA" w:rsidRPr="00921D26">
        <w:rPr>
          <w:color w:val="000000"/>
          <w:sz w:val="26"/>
          <w:szCs w:val="26"/>
        </w:rPr>
        <w:t>,</w:t>
      </w:r>
      <w:r w:rsidR="00FB45C7" w:rsidRPr="00921D26">
        <w:rPr>
          <w:color w:val="000000"/>
          <w:sz w:val="26"/>
          <w:szCs w:val="26"/>
        </w:rPr>
        <w:t xml:space="preserve"> </w:t>
      </w:r>
      <w:r w:rsidRPr="00921D26">
        <w:rPr>
          <w:color w:val="000000"/>
          <w:sz w:val="26"/>
          <w:szCs w:val="26"/>
        </w:rPr>
        <w:t>Совет местного самоуправления Прохладненского муниципального района Кабардино-Балкарской Республики,</w:t>
      </w:r>
    </w:p>
    <w:p w:rsidR="00B73FB2" w:rsidRPr="00921D26" w:rsidRDefault="00B73FB2" w:rsidP="00F26C51">
      <w:pPr>
        <w:jc w:val="center"/>
        <w:rPr>
          <w:color w:val="000000"/>
          <w:sz w:val="26"/>
          <w:szCs w:val="26"/>
          <w:lang w:eastAsia="ru-RU"/>
        </w:rPr>
      </w:pPr>
    </w:p>
    <w:p w:rsidR="00F26C51" w:rsidRPr="00921D26" w:rsidRDefault="00F26C51" w:rsidP="00F26C51">
      <w:pPr>
        <w:jc w:val="center"/>
        <w:rPr>
          <w:color w:val="000000"/>
          <w:sz w:val="26"/>
          <w:szCs w:val="26"/>
          <w:lang w:eastAsia="ru-RU"/>
        </w:rPr>
      </w:pPr>
      <w:r w:rsidRPr="00921D26">
        <w:rPr>
          <w:color w:val="000000"/>
          <w:sz w:val="26"/>
          <w:szCs w:val="26"/>
          <w:lang w:eastAsia="ru-RU"/>
        </w:rPr>
        <w:t>РЕШИЛ:</w:t>
      </w:r>
    </w:p>
    <w:p w:rsidR="00F26C51" w:rsidRPr="00921D26" w:rsidRDefault="00F26C51" w:rsidP="00F26C51">
      <w:pPr>
        <w:jc w:val="center"/>
        <w:rPr>
          <w:color w:val="000000"/>
          <w:sz w:val="26"/>
          <w:szCs w:val="26"/>
          <w:lang w:eastAsia="ru-RU"/>
        </w:rPr>
      </w:pPr>
    </w:p>
    <w:p w:rsidR="00250D86" w:rsidRPr="00921D26" w:rsidRDefault="00F26C51" w:rsidP="00B3386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color w:val="000000"/>
          <w:sz w:val="26"/>
          <w:szCs w:val="26"/>
        </w:rPr>
      </w:pPr>
      <w:r w:rsidRPr="00921D26">
        <w:rPr>
          <w:color w:val="000000"/>
          <w:sz w:val="26"/>
          <w:szCs w:val="26"/>
        </w:rPr>
        <w:t xml:space="preserve">Внести в  </w:t>
      </w:r>
      <w:r w:rsidR="009E14A5" w:rsidRPr="00921D26">
        <w:rPr>
          <w:color w:val="000000"/>
          <w:sz w:val="26"/>
          <w:szCs w:val="26"/>
        </w:rPr>
        <w:t>Положени</w:t>
      </w:r>
      <w:r w:rsidR="00D52D38">
        <w:rPr>
          <w:color w:val="000000"/>
          <w:sz w:val="26"/>
          <w:szCs w:val="26"/>
        </w:rPr>
        <w:t xml:space="preserve">е </w:t>
      </w:r>
      <w:r w:rsidR="009E14A5" w:rsidRPr="00921D26">
        <w:rPr>
          <w:color w:val="000000"/>
          <w:sz w:val="26"/>
          <w:szCs w:val="26"/>
        </w:rPr>
        <w:t xml:space="preserve">об оплате  труда и материальном стимулировании по должностям, не отнесенным </w:t>
      </w:r>
      <w:r w:rsidR="00BC4695" w:rsidRPr="00921D26">
        <w:rPr>
          <w:color w:val="000000"/>
          <w:sz w:val="26"/>
          <w:szCs w:val="26"/>
        </w:rPr>
        <w:t>к</w:t>
      </w:r>
      <w:r w:rsidR="009E14A5" w:rsidRPr="00921D26">
        <w:rPr>
          <w:color w:val="000000"/>
          <w:sz w:val="26"/>
          <w:szCs w:val="26"/>
        </w:rPr>
        <w:t xml:space="preserve"> муниципальным должностям и должностям</w:t>
      </w:r>
      <w:r w:rsidR="00EC75E5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муниципальной службы Прохладненского муниципального</w:t>
      </w:r>
      <w:r w:rsidR="00EC75E5" w:rsidRPr="00921D26">
        <w:rPr>
          <w:color w:val="000000"/>
          <w:sz w:val="26"/>
          <w:szCs w:val="26"/>
        </w:rPr>
        <w:t xml:space="preserve"> </w:t>
      </w:r>
      <w:r w:rsidR="009E14A5" w:rsidRPr="00921D26">
        <w:rPr>
          <w:color w:val="000000"/>
          <w:sz w:val="26"/>
          <w:szCs w:val="26"/>
        </w:rPr>
        <w:t>района  К</w:t>
      </w:r>
      <w:r w:rsidR="00B33869" w:rsidRPr="00921D26">
        <w:rPr>
          <w:color w:val="000000"/>
          <w:sz w:val="26"/>
          <w:szCs w:val="26"/>
        </w:rPr>
        <w:t>абардино-Балкарской Республики</w:t>
      </w:r>
      <w:r w:rsidR="00D52D38">
        <w:rPr>
          <w:color w:val="000000"/>
          <w:sz w:val="26"/>
          <w:szCs w:val="26"/>
        </w:rPr>
        <w:t>, утвержденное р</w:t>
      </w:r>
      <w:r w:rsidR="00D52D38" w:rsidRPr="00921D26">
        <w:rPr>
          <w:color w:val="000000"/>
          <w:sz w:val="26"/>
          <w:szCs w:val="26"/>
        </w:rPr>
        <w:t>ешение</w:t>
      </w:r>
      <w:r w:rsidR="00D52D38">
        <w:rPr>
          <w:color w:val="000000"/>
          <w:sz w:val="26"/>
          <w:szCs w:val="26"/>
        </w:rPr>
        <w:t>м</w:t>
      </w:r>
      <w:r w:rsidR="00D52D38" w:rsidRPr="00921D26">
        <w:rPr>
          <w:color w:val="000000"/>
          <w:sz w:val="26"/>
          <w:szCs w:val="26"/>
        </w:rPr>
        <w:t xml:space="preserve"> Совета местного самоуправления  Прохладненского муниципального района КБР от 09.04.2019 № 50/10 </w:t>
      </w:r>
      <w:r w:rsidR="00B33869" w:rsidRPr="00921D26">
        <w:rPr>
          <w:color w:val="000000"/>
          <w:sz w:val="26"/>
          <w:szCs w:val="26"/>
        </w:rPr>
        <w:t>(далее-Положение),</w:t>
      </w:r>
      <w:r w:rsidRPr="00921D26">
        <w:rPr>
          <w:color w:val="000000"/>
          <w:sz w:val="26"/>
          <w:szCs w:val="26"/>
        </w:rPr>
        <w:t xml:space="preserve"> следующие изменения</w:t>
      </w:r>
      <w:r w:rsidR="00250D86" w:rsidRPr="00921D26">
        <w:rPr>
          <w:color w:val="000000"/>
          <w:sz w:val="26"/>
          <w:szCs w:val="26"/>
        </w:rPr>
        <w:t>:</w:t>
      </w:r>
    </w:p>
    <w:p w:rsidR="00921D26" w:rsidRPr="00921D26" w:rsidRDefault="00921D26" w:rsidP="00921D26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 w:val="26"/>
          <w:szCs w:val="26"/>
        </w:rPr>
      </w:pPr>
      <w:r w:rsidRPr="00921D26">
        <w:rPr>
          <w:color w:val="000000"/>
          <w:sz w:val="26"/>
          <w:szCs w:val="26"/>
        </w:rPr>
        <w:t>1.1.</w:t>
      </w:r>
      <w:r w:rsidRPr="00921D26">
        <w:rPr>
          <w:rFonts w:eastAsiaTheme="minorHAnsi"/>
          <w:sz w:val="26"/>
          <w:szCs w:val="26"/>
        </w:rPr>
        <w:t xml:space="preserve"> </w:t>
      </w:r>
      <w:r w:rsidR="00792FE5">
        <w:rPr>
          <w:rFonts w:eastAsiaTheme="minorHAnsi"/>
          <w:sz w:val="26"/>
          <w:szCs w:val="26"/>
        </w:rPr>
        <w:t>А</w:t>
      </w:r>
      <w:r w:rsidRPr="00921D26">
        <w:rPr>
          <w:rFonts w:eastAsiaTheme="minorHAnsi"/>
          <w:sz w:val="26"/>
          <w:szCs w:val="26"/>
        </w:rPr>
        <w:t>бзац третий пункта 2.6.2. Положения изложить в новой редакции:</w:t>
      </w:r>
    </w:p>
    <w:p w:rsidR="00921D26" w:rsidRPr="00921D26" w:rsidRDefault="00921D26" w:rsidP="00921D26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 w:val="26"/>
          <w:szCs w:val="26"/>
        </w:rPr>
      </w:pPr>
      <w:r w:rsidRPr="00921D26">
        <w:rPr>
          <w:rFonts w:eastAsiaTheme="minorHAnsi"/>
          <w:sz w:val="26"/>
          <w:szCs w:val="26"/>
        </w:rPr>
        <w:t>«Единовременная выплата при предоставлении ежегодного оплачиваемого отпуска выплачивается за каждый рабочий год, но не более 2-х должностных окладов в год (за исключением случаев увольнения)».</w:t>
      </w:r>
    </w:p>
    <w:p w:rsidR="007D4D39" w:rsidRPr="00921D26" w:rsidRDefault="00B33869" w:rsidP="00B33869">
      <w:pPr>
        <w:tabs>
          <w:tab w:val="left" w:pos="567"/>
          <w:tab w:val="left" w:pos="851"/>
        </w:tabs>
        <w:rPr>
          <w:color w:val="000000"/>
          <w:sz w:val="26"/>
          <w:szCs w:val="26"/>
        </w:rPr>
      </w:pPr>
      <w:r w:rsidRPr="00921D26">
        <w:rPr>
          <w:color w:val="000000"/>
          <w:sz w:val="26"/>
          <w:szCs w:val="26"/>
        </w:rPr>
        <w:t xml:space="preserve">        </w:t>
      </w:r>
      <w:r w:rsidR="00250D86" w:rsidRPr="00921D26">
        <w:rPr>
          <w:color w:val="000000"/>
          <w:sz w:val="26"/>
          <w:szCs w:val="26"/>
        </w:rPr>
        <w:t>1.</w:t>
      </w:r>
      <w:r w:rsidR="00921D26" w:rsidRPr="00921D26">
        <w:rPr>
          <w:color w:val="000000"/>
          <w:sz w:val="26"/>
          <w:szCs w:val="26"/>
        </w:rPr>
        <w:t>2</w:t>
      </w:r>
      <w:r w:rsidR="00250D86" w:rsidRPr="00921D26">
        <w:rPr>
          <w:color w:val="000000"/>
          <w:sz w:val="26"/>
          <w:szCs w:val="26"/>
        </w:rPr>
        <w:t>.</w:t>
      </w:r>
      <w:r w:rsidR="00061C91" w:rsidRPr="00921D26">
        <w:rPr>
          <w:color w:val="000000"/>
          <w:sz w:val="26"/>
          <w:szCs w:val="26"/>
        </w:rPr>
        <w:t xml:space="preserve"> </w:t>
      </w:r>
      <w:r w:rsidR="00792FE5">
        <w:rPr>
          <w:color w:val="000000"/>
          <w:sz w:val="26"/>
          <w:szCs w:val="26"/>
        </w:rPr>
        <w:t>П</w:t>
      </w:r>
      <w:r w:rsidR="00A85F9B" w:rsidRPr="00921D26">
        <w:rPr>
          <w:color w:val="000000"/>
          <w:sz w:val="26"/>
          <w:szCs w:val="26"/>
        </w:rPr>
        <w:t>ункт</w:t>
      </w:r>
      <w:r w:rsidR="007D4D39" w:rsidRPr="00921D26">
        <w:rPr>
          <w:color w:val="000000"/>
          <w:sz w:val="26"/>
          <w:szCs w:val="26"/>
        </w:rPr>
        <w:t xml:space="preserve"> </w:t>
      </w:r>
      <w:r w:rsidR="00B31F67" w:rsidRPr="00921D26">
        <w:rPr>
          <w:color w:val="000000"/>
          <w:sz w:val="26"/>
          <w:szCs w:val="26"/>
        </w:rPr>
        <w:t>4</w:t>
      </w:r>
      <w:r w:rsidR="007D4D39" w:rsidRPr="00921D26">
        <w:rPr>
          <w:color w:val="000000"/>
          <w:sz w:val="26"/>
          <w:szCs w:val="26"/>
        </w:rPr>
        <w:t xml:space="preserve">.5. Раздела </w:t>
      </w:r>
      <w:r w:rsidR="00B31F67" w:rsidRPr="00921D26">
        <w:rPr>
          <w:color w:val="000000"/>
          <w:sz w:val="26"/>
          <w:szCs w:val="26"/>
        </w:rPr>
        <w:t>4</w:t>
      </w:r>
      <w:r w:rsidR="00793B33" w:rsidRPr="00921D26">
        <w:rPr>
          <w:color w:val="000000"/>
          <w:sz w:val="26"/>
          <w:szCs w:val="26"/>
        </w:rPr>
        <w:t xml:space="preserve"> Положения </w:t>
      </w:r>
      <w:r w:rsidR="00A85F9B" w:rsidRPr="00921D26">
        <w:rPr>
          <w:color w:val="000000"/>
          <w:sz w:val="26"/>
          <w:szCs w:val="26"/>
        </w:rPr>
        <w:t xml:space="preserve">изложить в </w:t>
      </w:r>
      <w:r w:rsidR="00793B33" w:rsidRPr="00921D26">
        <w:rPr>
          <w:color w:val="000000"/>
          <w:sz w:val="26"/>
          <w:szCs w:val="26"/>
        </w:rPr>
        <w:t xml:space="preserve"> </w:t>
      </w:r>
      <w:r w:rsidR="00554974" w:rsidRPr="00921D26">
        <w:rPr>
          <w:color w:val="000000"/>
          <w:sz w:val="26"/>
          <w:szCs w:val="26"/>
        </w:rPr>
        <w:t>следующей</w:t>
      </w:r>
      <w:r w:rsidR="00793B33" w:rsidRPr="00921D26">
        <w:rPr>
          <w:color w:val="000000"/>
          <w:sz w:val="26"/>
          <w:szCs w:val="26"/>
        </w:rPr>
        <w:t xml:space="preserve"> редакц</w:t>
      </w:r>
      <w:r w:rsidR="00BF7F6B" w:rsidRPr="00921D26">
        <w:rPr>
          <w:color w:val="000000"/>
          <w:sz w:val="26"/>
          <w:szCs w:val="26"/>
        </w:rPr>
        <w:t>и</w:t>
      </w:r>
      <w:r w:rsidR="00793B33" w:rsidRPr="00921D26">
        <w:rPr>
          <w:color w:val="000000"/>
          <w:sz w:val="26"/>
          <w:szCs w:val="26"/>
        </w:rPr>
        <w:t>и:</w:t>
      </w:r>
    </w:p>
    <w:p w:rsidR="00FB45C7" w:rsidRPr="00921D26" w:rsidRDefault="00B31F67" w:rsidP="00FB45C7">
      <w:pPr>
        <w:autoSpaceDE w:val="0"/>
        <w:autoSpaceDN w:val="0"/>
        <w:adjustRightInd w:val="0"/>
        <w:ind w:firstLine="567"/>
        <w:rPr>
          <w:rFonts w:eastAsiaTheme="minorHAnsi"/>
          <w:sz w:val="26"/>
          <w:szCs w:val="26"/>
        </w:rPr>
      </w:pPr>
      <w:r w:rsidRPr="00921D26">
        <w:rPr>
          <w:color w:val="000000"/>
          <w:sz w:val="26"/>
          <w:szCs w:val="26"/>
        </w:rPr>
        <w:t>«4.5.</w:t>
      </w:r>
      <w:r w:rsidR="000746CA" w:rsidRPr="00921D26">
        <w:rPr>
          <w:color w:val="000000"/>
          <w:sz w:val="26"/>
          <w:szCs w:val="26"/>
        </w:rPr>
        <w:t xml:space="preserve"> </w:t>
      </w:r>
      <w:r w:rsidR="00FB45C7" w:rsidRPr="00921D26">
        <w:rPr>
          <w:rFonts w:eastAsiaTheme="minorHAnsi"/>
          <w:sz w:val="26"/>
          <w:szCs w:val="26"/>
        </w:rPr>
        <w:t xml:space="preserve">Размеры должностных окладов, увеличиваются (индексируются) в соответствии с решением представительного органа муниципального образования о муниципальном бюджете в размере, не превышающем увеличения (индексации) должностных окладов муниципальных служащих Прохладненского муниципального района Кабардино-Балкарской Республики, и не ранее даты, с которой увеличиваются (индексируются) размеры должностных окладов </w:t>
      </w:r>
      <w:r w:rsidR="00FB45C7" w:rsidRPr="00921D26">
        <w:rPr>
          <w:rFonts w:eastAsiaTheme="minorHAnsi"/>
          <w:sz w:val="26"/>
          <w:szCs w:val="26"/>
        </w:rPr>
        <w:lastRenderedPageBreak/>
        <w:t>муниципальных служащих Прохладненского муниципального района, кроме случаев, когда реализация такого решения не согласуется с положениями федерального и (или) республиканского законодательства и (или) условиями соглашения (договора), заключенного уполномоченным органом местного самоуправления (должностным лицом) муниципального образования.</w:t>
      </w:r>
    </w:p>
    <w:p w:rsidR="00FB45C7" w:rsidRPr="00921D26" w:rsidRDefault="00FB45C7" w:rsidP="00FB45C7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921D26">
        <w:rPr>
          <w:color w:val="000000"/>
          <w:sz w:val="26"/>
          <w:szCs w:val="26"/>
        </w:rPr>
        <w:t>Индексация должностных окладов оформляется постановлением местной администрации Прохладненского муниципального района.</w:t>
      </w:r>
    </w:p>
    <w:p w:rsidR="00FB45C7" w:rsidRPr="00921D26" w:rsidRDefault="00FB45C7" w:rsidP="00FB45C7">
      <w:pPr>
        <w:ind w:firstLine="567"/>
        <w:rPr>
          <w:color w:val="000000"/>
          <w:sz w:val="26"/>
          <w:szCs w:val="26"/>
        </w:rPr>
      </w:pPr>
      <w:r w:rsidRPr="00921D26">
        <w:rPr>
          <w:color w:val="000000"/>
          <w:sz w:val="26"/>
          <w:szCs w:val="26"/>
        </w:rPr>
        <w:t>Решение о повышении должностных окладов (не связанном с индексацией) принимается Советом местного самоуправления Прохладненского муниципального района путем внесения изменений в Приложение № 1 к Положению «</w:t>
      </w:r>
      <w:r w:rsidRPr="00921D26">
        <w:rPr>
          <w:color w:val="000000" w:themeColor="text1"/>
          <w:sz w:val="26"/>
          <w:szCs w:val="26"/>
        </w:rPr>
        <w:t xml:space="preserve">Размеры должностных окладов по </w:t>
      </w:r>
      <w:proofErr w:type="gramStart"/>
      <w:r w:rsidRPr="00921D26">
        <w:rPr>
          <w:color w:val="000000" w:themeColor="text1"/>
          <w:sz w:val="26"/>
          <w:szCs w:val="26"/>
        </w:rPr>
        <w:t>должностям</w:t>
      </w:r>
      <w:proofErr w:type="gramEnd"/>
      <w:r w:rsidRPr="00921D26">
        <w:rPr>
          <w:color w:val="000000" w:themeColor="text1"/>
          <w:sz w:val="26"/>
          <w:szCs w:val="26"/>
        </w:rPr>
        <w:t xml:space="preserve"> не отнесенным к муниципальным должностям и должностям муниципальной службы, оплата труда которых осуществляется за счет средств районного бюджета Прохладненского муниципального района КБР»</w:t>
      </w:r>
      <w:r w:rsidRPr="00921D26">
        <w:rPr>
          <w:color w:val="000000"/>
          <w:sz w:val="26"/>
          <w:szCs w:val="26"/>
        </w:rPr>
        <w:t>.</w:t>
      </w:r>
    </w:p>
    <w:p w:rsidR="00FB45C7" w:rsidRPr="00921D26" w:rsidRDefault="00FB45C7" w:rsidP="00FB45C7">
      <w:pPr>
        <w:tabs>
          <w:tab w:val="left" w:pos="567"/>
          <w:tab w:val="left" w:pos="851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921D26">
        <w:rPr>
          <w:color w:val="000000"/>
          <w:sz w:val="26"/>
          <w:szCs w:val="26"/>
        </w:rPr>
        <w:t xml:space="preserve">       При увеличении и (или) индексации должностных окладов их размеры подлежат округлению до целого рубля в сторону увеличения.». </w:t>
      </w:r>
    </w:p>
    <w:p w:rsidR="00792FE5" w:rsidRDefault="00FB45C7" w:rsidP="00792FE5">
      <w:pPr>
        <w:autoSpaceDE w:val="0"/>
        <w:autoSpaceDN w:val="0"/>
        <w:adjustRightInd w:val="0"/>
        <w:rPr>
          <w:rFonts w:eastAsiaTheme="minorHAnsi"/>
          <w:sz w:val="26"/>
          <w:szCs w:val="26"/>
        </w:rPr>
      </w:pPr>
      <w:r w:rsidRPr="00921D26">
        <w:rPr>
          <w:rFonts w:eastAsia="Calibri"/>
          <w:sz w:val="26"/>
          <w:szCs w:val="26"/>
        </w:rPr>
        <w:t xml:space="preserve">  </w:t>
      </w:r>
      <w:r w:rsidRPr="00921D26">
        <w:rPr>
          <w:sz w:val="26"/>
          <w:szCs w:val="26"/>
        </w:rPr>
        <w:t xml:space="preserve">      </w:t>
      </w:r>
      <w:r w:rsidRPr="00921D26">
        <w:rPr>
          <w:color w:val="000000"/>
          <w:sz w:val="26"/>
          <w:szCs w:val="26"/>
        </w:rPr>
        <w:t>2.Опубликовать настоящее решение в газете  «</w:t>
      </w:r>
      <w:proofErr w:type="spellStart"/>
      <w:r w:rsidRPr="00921D26">
        <w:rPr>
          <w:color w:val="000000"/>
          <w:sz w:val="26"/>
          <w:szCs w:val="26"/>
        </w:rPr>
        <w:t>Прохладненские</w:t>
      </w:r>
      <w:proofErr w:type="spellEnd"/>
      <w:r w:rsidRPr="00921D26">
        <w:rPr>
          <w:color w:val="000000"/>
          <w:sz w:val="26"/>
          <w:szCs w:val="26"/>
        </w:rPr>
        <w:t xml:space="preserve"> известия» с одновременным размещением на официальном сайте местной администрации Прохладненского муниципального района</w:t>
      </w:r>
      <w:r w:rsidR="00792FE5">
        <w:rPr>
          <w:color w:val="000000"/>
          <w:sz w:val="26"/>
          <w:szCs w:val="26"/>
        </w:rPr>
        <w:t xml:space="preserve"> </w:t>
      </w:r>
      <w:r w:rsidR="00792FE5">
        <w:rPr>
          <w:rFonts w:eastAsiaTheme="minorHAnsi"/>
          <w:sz w:val="26"/>
          <w:szCs w:val="26"/>
        </w:rPr>
        <w:t xml:space="preserve">в информационно-телекоммуникационной сети «Интернет» </w:t>
      </w:r>
      <w:hyperlink r:id="rId6" w:history="1">
        <w:r w:rsidR="00792FE5">
          <w:rPr>
            <w:rFonts w:eastAsiaTheme="minorHAnsi"/>
            <w:color w:val="0000FF"/>
            <w:sz w:val="26"/>
            <w:szCs w:val="26"/>
          </w:rPr>
          <w:t>https://prohladnenskiy.kbr.ru/</w:t>
        </w:r>
      </w:hyperlink>
      <w:r w:rsidR="00792FE5">
        <w:rPr>
          <w:rFonts w:eastAsiaTheme="minorHAnsi"/>
          <w:sz w:val="26"/>
          <w:szCs w:val="26"/>
        </w:rPr>
        <w:t>.</w:t>
      </w:r>
    </w:p>
    <w:p w:rsidR="00FB45C7" w:rsidRPr="00921D26" w:rsidRDefault="00FB45C7" w:rsidP="00FB45C7">
      <w:pPr>
        <w:shd w:val="clear" w:color="auto" w:fill="FFFFFF"/>
        <w:tabs>
          <w:tab w:val="left" w:pos="567"/>
        </w:tabs>
        <w:ind w:firstLine="426"/>
        <w:contextualSpacing/>
        <w:rPr>
          <w:rFonts w:eastAsia="Calibri"/>
          <w:color w:val="000000"/>
          <w:sz w:val="26"/>
          <w:szCs w:val="26"/>
        </w:rPr>
      </w:pPr>
      <w:r w:rsidRPr="00921D26">
        <w:rPr>
          <w:rFonts w:eastAsia="Calibri"/>
          <w:color w:val="000000"/>
          <w:sz w:val="26"/>
          <w:szCs w:val="26"/>
        </w:rPr>
        <w:t xml:space="preserve">  3.</w:t>
      </w:r>
      <w:r w:rsidRPr="00921D26">
        <w:rPr>
          <w:spacing w:val="1"/>
          <w:sz w:val="26"/>
          <w:szCs w:val="26"/>
        </w:rPr>
        <w:t xml:space="preserve"> Контроль за исполнением настоящего решения возложить на постоянную комиссию по социальным вопросам, обеспечению законности и правопорядка, охране прав человека (Моисеева А.М.).</w:t>
      </w:r>
    </w:p>
    <w:p w:rsidR="00524807" w:rsidRPr="00921D26" w:rsidRDefault="00FB45C7" w:rsidP="00FB45C7">
      <w:pPr>
        <w:tabs>
          <w:tab w:val="left" w:pos="567"/>
          <w:tab w:val="left" w:pos="851"/>
        </w:tabs>
        <w:autoSpaceDE w:val="0"/>
        <w:autoSpaceDN w:val="0"/>
        <w:adjustRightInd w:val="0"/>
        <w:rPr>
          <w:color w:val="000000"/>
          <w:sz w:val="26"/>
          <w:szCs w:val="26"/>
          <w:lang w:eastAsia="ru-RU"/>
        </w:rPr>
      </w:pPr>
      <w:r w:rsidRPr="00921D26">
        <w:rPr>
          <w:color w:val="000000"/>
          <w:sz w:val="26"/>
          <w:szCs w:val="26"/>
          <w:lang w:eastAsia="ru-RU"/>
        </w:rPr>
        <w:t xml:space="preserve">        4.</w:t>
      </w:r>
      <w:r w:rsidRPr="00921D26">
        <w:rPr>
          <w:sz w:val="26"/>
          <w:szCs w:val="26"/>
        </w:rPr>
        <w:t xml:space="preserve"> Настоящее решение вступает в силу с момента его </w:t>
      </w:r>
      <w:r w:rsidRPr="00921D26">
        <w:rPr>
          <w:spacing w:val="-4"/>
          <w:sz w:val="26"/>
          <w:szCs w:val="26"/>
        </w:rPr>
        <w:t>официального обнародования, произведенного путем официального опубликования, и распространяется на правоотношения с  1 января</w:t>
      </w:r>
      <w:r w:rsidRPr="00921D26">
        <w:rPr>
          <w:sz w:val="26"/>
          <w:szCs w:val="26"/>
        </w:rPr>
        <w:t xml:space="preserve"> 2025 года.</w:t>
      </w:r>
    </w:p>
    <w:p w:rsidR="00907594" w:rsidRPr="00921D26" w:rsidRDefault="00907594" w:rsidP="00524807">
      <w:pPr>
        <w:rPr>
          <w:color w:val="000000"/>
          <w:sz w:val="26"/>
          <w:szCs w:val="26"/>
          <w:lang w:eastAsia="ru-RU"/>
        </w:rPr>
      </w:pPr>
    </w:p>
    <w:p w:rsidR="00524807" w:rsidRPr="00921D26" w:rsidRDefault="00524807" w:rsidP="00524807">
      <w:pPr>
        <w:rPr>
          <w:color w:val="000000"/>
          <w:sz w:val="26"/>
          <w:szCs w:val="26"/>
          <w:lang w:eastAsia="ru-RU"/>
        </w:rPr>
      </w:pPr>
      <w:r w:rsidRPr="00921D26">
        <w:rPr>
          <w:color w:val="000000"/>
          <w:sz w:val="26"/>
          <w:szCs w:val="26"/>
          <w:lang w:eastAsia="ru-RU"/>
        </w:rPr>
        <w:t>Глава</w:t>
      </w:r>
    </w:p>
    <w:p w:rsidR="00524807" w:rsidRPr="00921D26" w:rsidRDefault="00524807" w:rsidP="00524807">
      <w:pPr>
        <w:rPr>
          <w:color w:val="000000"/>
          <w:sz w:val="26"/>
          <w:szCs w:val="26"/>
          <w:lang w:eastAsia="ru-RU"/>
        </w:rPr>
      </w:pPr>
      <w:r w:rsidRPr="00921D26">
        <w:rPr>
          <w:color w:val="000000"/>
          <w:sz w:val="26"/>
          <w:szCs w:val="26"/>
          <w:lang w:eastAsia="ru-RU"/>
        </w:rPr>
        <w:t xml:space="preserve">Прохладненского </w:t>
      </w:r>
    </w:p>
    <w:p w:rsidR="00524807" w:rsidRPr="00921D26" w:rsidRDefault="00524807" w:rsidP="00524807">
      <w:pPr>
        <w:rPr>
          <w:color w:val="000000"/>
          <w:sz w:val="26"/>
          <w:szCs w:val="26"/>
          <w:lang w:eastAsia="ru-RU"/>
        </w:rPr>
      </w:pPr>
      <w:r w:rsidRPr="00921D26">
        <w:rPr>
          <w:color w:val="000000"/>
          <w:sz w:val="26"/>
          <w:szCs w:val="26"/>
          <w:lang w:eastAsia="ru-RU"/>
        </w:rPr>
        <w:t xml:space="preserve">муниципального района КБР </w:t>
      </w:r>
      <w:r w:rsidR="009F6479" w:rsidRPr="00921D26">
        <w:rPr>
          <w:color w:val="000000"/>
          <w:sz w:val="26"/>
          <w:szCs w:val="26"/>
          <w:lang w:eastAsia="ru-RU"/>
        </w:rPr>
        <w:t xml:space="preserve"> </w:t>
      </w:r>
      <w:r w:rsidRPr="00921D26">
        <w:rPr>
          <w:color w:val="000000"/>
          <w:sz w:val="26"/>
          <w:szCs w:val="26"/>
          <w:lang w:eastAsia="ru-RU"/>
        </w:rPr>
        <w:t xml:space="preserve">                                                        В.И. Бирюков</w:t>
      </w:r>
    </w:p>
    <w:sectPr w:rsidR="00524807" w:rsidRPr="00921D26" w:rsidSect="00FB45C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31D1"/>
    <w:multiLevelType w:val="multilevel"/>
    <w:tmpl w:val="D43463F4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3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cs="Times New Roman"/>
      </w:rPr>
    </w:lvl>
  </w:abstractNum>
  <w:abstractNum w:abstractNumId="1">
    <w:nsid w:val="271A4272"/>
    <w:multiLevelType w:val="hybridMultilevel"/>
    <w:tmpl w:val="1C68307E"/>
    <w:lvl w:ilvl="0" w:tplc="D3064E5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53552DE7"/>
    <w:multiLevelType w:val="hybridMultilevel"/>
    <w:tmpl w:val="03507242"/>
    <w:lvl w:ilvl="0" w:tplc="31EA3A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5AD6A3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51"/>
    <w:rsid w:val="00061C91"/>
    <w:rsid w:val="000746CA"/>
    <w:rsid w:val="00092F0A"/>
    <w:rsid w:val="00096162"/>
    <w:rsid w:val="00170EAF"/>
    <w:rsid w:val="0017666C"/>
    <w:rsid w:val="001825E4"/>
    <w:rsid w:val="002362DA"/>
    <w:rsid w:val="00250D86"/>
    <w:rsid w:val="002D050F"/>
    <w:rsid w:val="002E1FB5"/>
    <w:rsid w:val="0034461C"/>
    <w:rsid w:val="00367C15"/>
    <w:rsid w:val="003F5CDE"/>
    <w:rsid w:val="004207BD"/>
    <w:rsid w:val="00426417"/>
    <w:rsid w:val="00495C86"/>
    <w:rsid w:val="004A7417"/>
    <w:rsid w:val="004C2C56"/>
    <w:rsid w:val="004D02CF"/>
    <w:rsid w:val="004D1288"/>
    <w:rsid w:val="005140D2"/>
    <w:rsid w:val="00516D4F"/>
    <w:rsid w:val="00520A3A"/>
    <w:rsid w:val="00524807"/>
    <w:rsid w:val="00554974"/>
    <w:rsid w:val="0059082C"/>
    <w:rsid w:val="005C4E23"/>
    <w:rsid w:val="005D158C"/>
    <w:rsid w:val="005F5DBA"/>
    <w:rsid w:val="00652A0E"/>
    <w:rsid w:val="00654DC5"/>
    <w:rsid w:val="00664891"/>
    <w:rsid w:val="006A1BA0"/>
    <w:rsid w:val="006C2BB4"/>
    <w:rsid w:val="006D704D"/>
    <w:rsid w:val="00711A4D"/>
    <w:rsid w:val="007221C3"/>
    <w:rsid w:val="0073318B"/>
    <w:rsid w:val="007349BE"/>
    <w:rsid w:val="007472D5"/>
    <w:rsid w:val="00747651"/>
    <w:rsid w:val="00774406"/>
    <w:rsid w:val="00792FE5"/>
    <w:rsid w:val="00793B33"/>
    <w:rsid w:val="007C641E"/>
    <w:rsid w:val="007D4D39"/>
    <w:rsid w:val="008128C9"/>
    <w:rsid w:val="008731E7"/>
    <w:rsid w:val="00897937"/>
    <w:rsid w:val="008F5C3B"/>
    <w:rsid w:val="00907594"/>
    <w:rsid w:val="00921D26"/>
    <w:rsid w:val="00993391"/>
    <w:rsid w:val="009C1751"/>
    <w:rsid w:val="009E14A5"/>
    <w:rsid w:val="009F6479"/>
    <w:rsid w:val="00A85F9B"/>
    <w:rsid w:val="00A868D5"/>
    <w:rsid w:val="00B31F67"/>
    <w:rsid w:val="00B33869"/>
    <w:rsid w:val="00B73FB2"/>
    <w:rsid w:val="00B82189"/>
    <w:rsid w:val="00BC4695"/>
    <w:rsid w:val="00BF7F6B"/>
    <w:rsid w:val="00C8111E"/>
    <w:rsid w:val="00D4429F"/>
    <w:rsid w:val="00D5169E"/>
    <w:rsid w:val="00D52D38"/>
    <w:rsid w:val="00D7702E"/>
    <w:rsid w:val="00D97F68"/>
    <w:rsid w:val="00DE0FCA"/>
    <w:rsid w:val="00E526AF"/>
    <w:rsid w:val="00E56D2A"/>
    <w:rsid w:val="00E81D98"/>
    <w:rsid w:val="00E8551B"/>
    <w:rsid w:val="00E9441E"/>
    <w:rsid w:val="00EA2DBE"/>
    <w:rsid w:val="00EA5406"/>
    <w:rsid w:val="00EC09C7"/>
    <w:rsid w:val="00EC75E5"/>
    <w:rsid w:val="00F26C51"/>
    <w:rsid w:val="00F86033"/>
    <w:rsid w:val="00FA04EC"/>
    <w:rsid w:val="00FB45C7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3318B"/>
    <w:pPr>
      <w:keepNext/>
      <w:jc w:val="center"/>
      <w:outlineLvl w:val="0"/>
    </w:pPr>
    <w:rPr>
      <w:b/>
      <w:bCs/>
      <w:sz w:val="2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26C51"/>
    <w:rPr>
      <w:rFonts w:eastAsia="Calibri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6C5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26C51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061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91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933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318B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3318B"/>
    <w:pPr>
      <w:keepNext/>
      <w:jc w:val="center"/>
      <w:outlineLvl w:val="0"/>
    </w:pPr>
    <w:rPr>
      <w:b/>
      <w:bCs/>
      <w:sz w:val="2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26C51"/>
    <w:rPr>
      <w:rFonts w:eastAsia="Calibri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6C5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26C51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061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91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933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318B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hladnenskiy.k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Самбурская Лариса Николаевна</dc:creator>
  <cp:lastModifiedBy>Sovet</cp:lastModifiedBy>
  <cp:revision>6</cp:revision>
  <cp:lastPrinted>2024-12-17T09:17:00Z</cp:lastPrinted>
  <dcterms:created xsi:type="dcterms:W3CDTF">2024-12-16T11:04:00Z</dcterms:created>
  <dcterms:modified xsi:type="dcterms:W3CDTF">2024-12-18T05:58:00Z</dcterms:modified>
</cp:coreProperties>
</file>