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973F" w14:textId="2328F548" w:rsidR="006465F0" w:rsidRPr="00C76403" w:rsidRDefault="00F11D05" w:rsidP="00C76403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469F17F0" w14:textId="77777777" w:rsidR="006669E5" w:rsidRPr="00C76403" w:rsidRDefault="006669E5" w:rsidP="00C76403">
      <w:pPr>
        <w:spacing w:line="276" w:lineRule="auto"/>
        <w:contextualSpacing/>
        <w:rPr>
          <w:sz w:val="28"/>
          <w:szCs w:val="28"/>
        </w:rPr>
      </w:pPr>
    </w:p>
    <w:p w14:paraId="60663A09" w14:textId="77777777" w:rsidR="006669E5" w:rsidRPr="00C76403" w:rsidRDefault="00C1735C" w:rsidP="00C76403">
      <w:pPr>
        <w:tabs>
          <w:tab w:val="center" w:pos="4677"/>
        </w:tabs>
        <w:spacing w:line="276" w:lineRule="auto"/>
        <w:contextualSpacing/>
        <w:outlineLvl w:val="0"/>
        <w:rPr>
          <w:b/>
          <w:bCs/>
          <w:sz w:val="28"/>
          <w:szCs w:val="28"/>
        </w:rPr>
      </w:pPr>
      <w:r w:rsidRPr="00C76403">
        <w:rPr>
          <w:b/>
          <w:bCs/>
          <w:sz w:val="28"/>
          <w:szCs w:val="28"/>
        </w:rPr>
        <w:tab/>
      </w:r>
      <w:r w:rsidR="006669E5" w:rsidRPr="00C76403">
        <w:rPr>
          <w:b/>
          <w:bCs/>
          <w:sz w:val="28"/>
          <w:szCs w:val="28"/>
        </w:rPr>
        <w:t>ИЗВЕЩЕНИЕ</w:t>
      </w:r>
    </w:p>
    <w:p w14:paraId="4CCD6208" w14:textId="77777777" w:rsidR="006669E5" w:rsidRPr="00C76403" w:rsidRDefault="006669E5" w:rsidP="00C76403">
      <w:pPr>
        <w:spacing w:line="276" w:lineRule="auto"/>
        <w:contextualSpacing/>
        <w:jc w:val="center"/>
        <w:outlineLvl w:val="0"/>
        <w:rPr>
          <w:b/>
          <w:bCs/>
          <w:sz w:val="28"/>
          <w:szCs w:val="28"/>
        </w:rPr>
      </w:pPr>
      <w:r w:rsidRPr="00C76403">
        <w:rPr>
          <w:b/>
          <w:bCs/>
          <w:sz w:val="28"/>
          <w:szCs w:val="28"/>
        </w:rPr>
        <w:t>о предоставлении земельн</w:t>
      </w:r>
      <w:r w:rsidR="00624E3E" w:rsidRPr="00C76403">
        <w:rPr>
          <w:b/>
          <w:bCs/>
          <w:sz w:val="28"/>
          <w:szCs w:val="28"/>
        </w:rPr>
        <w:t>ого</w:t>
      </w:r>
      <w:r w:rsidRPr="00C76403">
        <w:rPr>
          <w:b/>
          <w:bCs/>
          <w:sz w:val="28"/>
          <w:szCs w:val="28"/>
        </w:rPr>
        <w:t xml:space="preserve"> участк</w:t>
      </w:r>
      <w:r w:rsidR="00624E3E" w:rsidRPr="00C76403">
        <w:rPr>
          <w:b/>
          <w:bCs/>
          <w:sz w:val="28"/>
          <w:szCs w:val="28"/>
        </w:rPr>
        <w:t>а</w:t>
      </w:r>
    </w:p>
    <w:p w14:paraId="7E36A2EC" w14:textId="77777777" w:rsidR="006669E5" w:rsidRPr="00C76403" w:rsidRDefault="006669E5" w:rsidP="00C76403">
      <w:pPr>
        <w:spacing w:line="276" w:lineRule="auto"/>
        <w:contextualSpacing/>
        <w:jc w:val="center"/>
        <w:outlineLvl w:val="0"/>
        <w:rPr>
          <w:b/>
          <w:bCs/>
          <w:sz w:val="28"/>
          <w:szCs w:val="28"/>
        </w:rPr>
      </w:pPr>
    </w:p>
    <w:p w14:paraId="111525A8" w14:textId="13163F47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</w:t>
      </w:r>
      <w:r w:rsidRPr="00C76403">
        <w:rPr>
          <w:bCs/>
          <w:sz w:val="28"/>
          <w:szCs w:val="28"/>
        </w:rPr>
        <w:tab/>
        <w:t xml:space="preserve">В соответствии со ст.39.18 Земельного кодекса Российской Федерации </w:t>
      </w:r>
      <w:r w:rsidR="00D95FF3" w:rsidRPr="00D95FF3">
        <w:rPr>
          <w:bCs/>
          <w:sz w:val="28"/>
          <w:szCs w:val="28"/>
        </w:rPr>
        <w:t>МКУ «Управление финансами местной администрации Прохладненского муниципального района КБР»</w:t>
      </w:r>
      <w:r w:rsidRPr="00C76403">
        <w:rPr>
          <w:bCs/>
          <w:sz w:val="28"/>
          <w:szCs w:val="28"/>
        </w:rPr>
        <w:t xml:space="preserve"> информирует о возможности предоставления земельных участков. </w:t>
      </w:r>
    </w:p>
    <w:p w14:paraId="7352637D" w14:textId="6573A243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 xml:space="preserve">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заявление о намерении участвовать в аукционе </w:t>
      </w:r>
      <w:r w:rsidR="00C21CC6" w:rsidRPr="00C76403">
        <w:rPr>
          <w:bCs/>
          <w:sz w:val="28"/>
          <w:szCs w:val="28"/>
        </w:rPr>
        <w:t xml:space="preserve">по </w:t>
      </w:r>
      <w:r w:rsidRPr="00C76403">
        <w:rPr>
          <w:bCs/>
          <w:sz w:val="28"/>
          <w:szCs w:val="28"/>
        </w:rPr>
        <w:t>продаж</w:t>
      </w:r>
      <w:r w:rsidR="00C21CC6" w:rsidRPr="00C76403">
        <w:rPr>
          <w:bCs/>
          <w:sz w:val="28"/>
          <w:szCs w:val="28"/>
        </w:rPr>
        <w:t>е</w:t>
      </w:r>
      <w:r w:rsidRPr="00C76403">
        <w:rPr>
          <w:bCs/>
          <w:sz w:val="28"/>
          <w:szCs w:val="28"/>
        </w:rPr>
        <w:t xml:space="preserve"> земельного участка.</w:t>
      </w:r>
    </w:p>
    <w:p w14:paraId="3ABF9ADC" w14:textId="1EE9E976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>Заявления подаются по адресу: КБР, г. Прохладный, ул. Ленина, 115, график работы: с 9.00 до 18.00 часов (перерыв с 13.00 до 14.00 часов), выходные  дни – суббота, воскресенье, праздничные дни</w:t>
      </w:r>
      <w:r w:rsidR="00EA0580" w:rsidRPr="00C76403">
        <w:rPr>
          <w:bCs/>
          <w:sz w:val="28"/>
          <w:szCs w:val="28"/>
        </w:rPr>
        <w:t>.</w:t>
      </w:r>
    </w:p>
    <w:p w14:paraId="49699DA4" w14:textId="0D0C4819" w:rsidR="00072E64" w:rsidRDefault="006669E5" w:rsidP="00072E64">
      <w:pPr>
        <w:pStyle w:val="a6"/>
        <w:shd w:val="clear" w:color="auto" w:fill="FFFFFF"/>
        <w:spacing w:before="120" w:after="120" w:line="276" w:lineRule="auto"/>
        <w:contextualSpacing/>
        <w:jc w:val="both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</w:t>
      </w:r>
      <w:r w:rsidRPr="00C76403">
        <w:rPr>
          <w:bCs/>
          <w:sz w:val="28"/>
          <w:szCs w:val="28"/>
        </w:rPr>
        <w:tab/>
        <w:t>Заявление подаётся в виде бумажного документа непосредственно при личном обращении, в виде бумажного документа посредством почтового отправления</w:t>
      </w:r>
      <w:r w:rsidR="00A82923">
        <w:rPr>
          <w:bCs/>
          <w:sz w:val="28"/>
          <w:szCs w:val="28"/>
        </w:rPr>
        <w:t>,</w:t>
      </w:r>
      <w:r w:rsidRPr="00C76403">
        <w:rPr>
          <w:bCs/>
          <w:sz w:val="28"/>
          <w:szCs w:val="28"/>
        </w:rPr>
        <w:t xml:space="preserve"> </w:t>
      </w:r>
      <w:r w:rsidR="00A82923" w:rsidRPr="00A82923">
        <w:rPr>
          <w:bCs/>
          <w:sz w:val="28"/>
          <w:szCs w:val="28"/>
        </w:rPr>
        <w:t>либо в форме</w:t>
      </w:r>
      <w:r w:rsidR="00D95FF3">
        <w:rPr>
          <w:bCs/>
          <w:sz w:val="28"/>
          <w:szCs w:val="28"/>
        </w:rPr>
        <w:t xml:space="preserve"> электронного документа</w:t>
      </w:r>
      <w:r w:rsidR="004D7D04">
        <w:rPr>
          <w:bCs/>
          <w:sz w:val="28"/>
          <w:szCs w:val="28"/>
        </w:rPr>
        <w:t>,</w:t>
      </w:r>
      <w:r w:rsidR="00D95FF3">
        <w:rPr>
          <w:bCs/>
          <w:sz w:val="28"/>
          <w:szCs w:val="28"/>
        </w:rPr>
        <w:t xml:space="preserve"> подписанного усиленной квалифицированной электронной подписью</w:t>
      </w:r>
      <w:r w:rsidR="004D7D04">
        <w:rPr>
          <w:bCs/>
          <w:sz w:val="28"/>
          <w:szCs w:val="28"/>
        </w:rPr>
        <w:t>,</w:t>
      </w:r>
      <w:r w:rsidR="00A82923" w:rsidRPr="00A82923">
        <w:rPr>
          <w:bCs/>
          <w:sz w:val="28"/>
          <w:szCs w:val="28"/>
        </w:rPr>
        <w:t xml:space="preserve"> на адрес электронной почты </w:t>
      </w:r>
      <w:hyperlink r:id="rId5" w:history="1">
        <w:r w:rsidR="00072E64" w:rsidRPr="00384B99">
          <w:rPr>
            <w:rStyle w:val="a3"/>
            <w:sz w:val="28"/>
            <w:szCs w:val="28"/>
          </w:rPr>
          <w:t>raifo11@yandex.ru</w:t>
        </w:r>
      </w:hyperlink>
      <w:r w:rsidR="00072E64">
        <w:rPr>
          <w:sz w:val="28"/>
          <w:szCs w:val="28"/>
          <w:u w:val="single"/>
        </w:rPr>
        <w:t>,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на имя начальника МКУ «Управление финансами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местной администрации Прохладненского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муниципального района КБР»</w:t>
      </w:r>
      <w:r w:rsidR="00A82923" w:rsidRPr="00072E64">
        <w:rPr>
          <w:bCs/>
          <w:sz w:val="28"/>
          <w:szCs w:val="28"/>
        </w:rPr>
        <w:t xml:space="preserve"> </w:t>
      </w:r>
      <w:r w:rsidR="00072E64">
        <w:rPr>
          <w:bCs/>
          <w:sz w:val="28"/>
          <w:szCs w:val="28"/>
        </w:rPr>
        <w:t xml:space="preserve">             </w:t>
      </w:r>
      <w:proofErr w:type="spellStart"/>
      <w:r w:rsidR="00072E64">
        <w:rPr>
          <w:bCs/>
          <w:sz w:val="28"/>
          <w:szCs w:val="28"/>
        </w:rPr>
        <w:t>Галачиевой</w:t>
      </w:r>
      <w:proofErr w:type="spellEnd"/>
      <w:r w:rsidR="00072E64">
        <w:rPr>
          <w:bCs/>
          <w:sz w:val="28"/>
          <w:szCs w:val="28"/>
        </w:rPr>
        <w:t xml:space="preserve"> С.В. </w:t>
      </w:r>
    </w:p>
    <w:p w14:paraId="6CDF6228" w14:textId="6450DBC7" w:rsidR="00A82923" w:rsidRPr="00072E64" w:rsidRDefault="00072E64" w:rsidP="00072E64">
      <w:pPr>
        <w:pStyle w:val="a6"/>
        <w:shd w:val="clear" w:color="auto" w:fill="FFFFFF"/>
        <w:spacing w:before="120" w:after="120" w:line="276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82923" w:rsidRPr="00072E64">
        <w:rPr>
          <w:bCs/>
          <w:sz w:val="28"/>
          <w:szCs w:val="28"/>
        </w:rPr>
        <w:t>Средства</w:t>
      </w:r>
      <w:r w:rsidR="00A82923" w:rsidRPr="00A82923">
        <w:rPr>
          <w:bCs/>
          <w:sz w:val="28"/>
          <w:szCs w:val="28"/>
        </w:rPr>
        <w:t xml:space="preserve">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РФ</w:t>
      </w:r>
      <w:r w:rsidR="00A82923">
        <w:rPr>
          <w:bCs/>
          <w:sz w:val="28"/>
          <w:szCs w:val="28"/>
        </w:rPr>
        <w:t xml:space="preserve">. </w:t>
      </w:r>
      <w:r w:rsidR="006669E5" w:rsidRPr="00C76403">
        <w:rPr>
          <w:bCs/>
          <w:sz w:val="28"/>
          <w:szCs w:val="28"/>
        </w:rPr>
        <w:t xml:space="preserve">К заявлению прилагается </w:t>
      </w:r>
      <w:r w:rsidR="00D95FF3">
        <w:rPr>
          <w:bCs/>
          <w:sz w:val="28"/>
          <w:szCs w:val="28"/>
        </w:rPr>
        <w:t xml:space="preserve">копия </w:t>
      </w:r>
      <w:r w:rsidR="006669E5" w:rsidRPr="00C76403">
        <w:rPr>
          <w:bCs/>
          <w:sz w:val="28"/>
          <w:szCs w:val="28"/>
        </w:rPr>
        <w:t>документ</w:t>
      </w:r>
      <w:r w:rsidR="00D95FF3">
        <w:rPr>
          <w:bCs/>
          <w:sz w:val="28"/>
          <w:szCs w:val="28"/>
        </w:rPr>
        <w:t>а</w:t>
      </w:r>
      <w:r w:rsidR="006669E5" w:rsidRPr="00C76403">
        <w:rPr>
          <w:bCs/>
          <w:sz w:val="28"/>
          <w:szCs w:val="28"/>
        </w:rPr>
        <w:t>, удостоверяющ</w:t>
      </w:r>
      <w:r w:rsidR="00D95FF3">
        <w:rPr>
          <w:bCs/>
          <w:sz w:val="28"/>
          <w:szCs w:val="28"/>
        </w:rPr>
        <w:t>его</w:t>
      </w:r>
      <w:r w:rsidR="006669E5" w:rsidRPr="00C76403">
        <w:rPr>
          <w:bCs/>
          <w:sz w:val="28"/>
          <w:szCs w:val="28"/>
        </w:rPr>
        <w:t xml:space="preserve"> личность заявителя. </w:t>
      </w:r>
    </w:p>
    <w:p w14:paraId="442D538B" w14:textId="37C3B7AD" w:rsidR="006669E5" w:rsidRPr="00C76403" w:rsidRDefault="006669E5" w:rsidP="00C76403">
      <w:pPr>
        <w:spacing w:line="276" w:lineRule="auto"/>
        <w:contextualSpacing/>
        <w:jc w:val="both"/>
        <w:outlineLvl w:val="0"/>
        <w:rPr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 xml:space="preserve">Дата  и  время  окончания  приёма заявлений – </w:t>
      </w:r>
      <w:r w:rsidR="009F4F39">
        <w:rPr>
          <w:bCs/>
          <w:sz w:val="28"/>
          <w:szCs w:val="28"/>
        </w:rPr>
        <w:t>1</w:t>
      </w:r>
      <w:r w:rsidR="00AF4255">
        <w:rPr>
          <w:bCs/>
          <w:sz w:val="28"/>
          <w:szCs w:val="28"/>
        </w:rPr>
        <w:t>1</w:t>
      </w:r>
      <w:r w:rsidRPr="00C76403">
        <w:rPr>
          <w:bCs/>
          <w:sz w:val="28"/>
          <w:szCs w:val="28"/>
        </w:rPr>
        <w:t>.</w:t>
      </w:r>
      <w:r w:rsidR="00072E64">
        <w:rPr>
          <w:bCs/>
          <w:sz w:val="28"/>
          <w:szCs w:val="28"/>
        </w:rPr>
        <w:t>0</w:t>
      </w:r>
      <w:r w:rsidR="00AF4255">
        <w:rPr>
          <w:bCs/>
          <w:sz w:val="28"/>
          <w:szCs w:val="28"/>
        </w:rPr>
        <w:t>5</w:t>
      </w:r>
      <w:r w:rsidRPr="00C76403">
        <w:rPr>
          <w:bCs/>
          <w:sz w:val="28"/>
          <w:szCs w:val="28"/>
        </w:rPr>
        <w:t>.202</w:t>
      </w:r>
      <w:r w:rsidR="00072E64">
        <w:rPr>
          <w:bCs/>
          <w:sz w:val="28"/>
          <w:szCs w:val="28"/>
        </w:rPr>
        <w:t>6</w:t>
      </w:r>
      <w:r w:rsidRPr="00C76403">
        <w:rPr>
          <w:bCs/>
          <w:sz w:val="28"/>
          <w:szCs w:val="28"/>
        </w:rPr>
        <w:t xml:space="preserve">  в  18.00 часов.</w:t>
      </w:r>
    </w:p>
    <w:p w14:paraId="19EAE42C" w14:textId="7C9EAE8E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>Описание, местоположение, иные характеристики земельн</w:t>
      </w:r>
      <w:r w:rsidR="00072E64">
        <w:rPr>
          <w:bCs/>
          <w:sz w:val="28"/>
          <w:szCs w:val="28"/>
        </w:rPr>
        <w:t>ого</w:t>
      </w:r>
      <w:r w:rsidRPr="00C76403">
        <w:rPr>
          <w:bCs/>
          <w:sz w:val="28"/>
          <w:szCs w:val="28"/>
        </w:rPr>
        <w:t xml:space="preserve"> участк</w:t>
      </w:r>
      <w:r w:rsidR="00072E64">
        <w:rPr>
          <w:bCs/>
          <w:sz w:val="28"/>
          <w:szCs w:val="28"/>
        </w:rPr>
        <w:t>а</w:t>
      </w:r>
      <w:r w:rsidRPr="00C76403">
        <w:rPr>
          <w:bCs/>
          <w:sz w:val="28"/>
          <w:szCs w:val="28"/>
        </w:rPr>
        <w:t xml:space="preserve">: </w:t>
      </w:r>
    </w:p>
    <w:p w14:paraId="63403C4E" w14:textId="613B8C2A" w:rsidR="00E77688" w:rsidRDefault="006669E5" w:rsidP="009F4F39">
      <w:pPr>
        <w:spacing w:line="276" w:lineRule="auto"/>
        <w:contextualSpacing/>
        <w:jc w:val="both"/>
        <w:outlineLvl w:val="0"/>
        <w:rPr>
          <w:sz w:val="28"/>
          <w:szCs w:val="28"/>
        </w:rPr>
      </w:pPr>
      <w:r w:rsidRPr="00C76403">
        <w:rPr>
          <w:bCs/>
          <w:sz w:val="28"/>
          <w:szCs w:val="28"/>
        </w:rPr>
        <w:tab/>
      </w:r>
      <w:bookmarkStart w:id="0" w:name="_Hlk224027626"/>
      <w:r w:rsidR="00E77688" w:rsidRPr="00C76403">
        <w:rPr>
          <w:bCs/>
          <w:sz w:val="28"/>
          <w:szCs w:val="28"/>
        </w:rPr>
        <w:t xml:space="preserve">- земельный участок, расположенный по адресу: Кабардино-Балкарская Республика, Прохладненский р-н, </w:t>
      </w:r>
      <w:r w:rsidR="00AF4255" w:rsidRPr="00AF4255">
        <w:rPr>
          <w:sz w:val="28"/>
          <w:szCs w:val="28"/>
        </w:rPr>
        <w:t>с. Учебное, ул. Приозерная, д. 27</w:t>
      </w:r>
      <w:r w:rsidR="004F7961" w:rsidRPr="00C76403">
        <w:rPr>
          <w:sz w:val="28"/>
          <w:szCs w:val="28"/>
        </w:rPr>
        <w:t xml:space="preserve">, </w:t>
      </w:r>
      <w:r w:rsidR="00E77688" w:rsidRPr="00C76403">
        <w:rPr>
          <w:sz w:val="28"/>
          <w:szCs w:val="28"/>
        </w:rPr>
        <w:t xml:space="preserve">площадью </w:t>
      </w:r>
      <w:r w:rsidR="00AF4255" w:rsidRPr="00AF4255">
        <w:rPr>
          <w:sz w:val="28"/>
          <w:szCs w:val="28"/>
        </w:rPr>
        <w:t>1398</w:t>
      </w:r>
      <w:r w:rsidR="00E77688" w:rsidRPr="00C76403">
        <w:rPr>
          <w:sz w:val="28"/>
          <w:szCs w:val="28"/>
        </w:rPr>
        <w:t xml:space="preserve"> кв.м, с кадастровым номером </w:t>
      </w:r>
      <w:r w:rsidR="00AF4255" w:rsidRPr="00AF4255">
        <w:rPr>
          <w:sz w:val="28"/>
          <w:szCs w:val="28"/>
        </w:rPr>
        <w:t>07:04:1800001:320</w:t>
      </w:r>
      <w:r w:rsidR="00E77688" w:rsidRPr="00C76403">
        <w:rPr>
          <w:sz w:val="28"/>
          <w:szCs w:val="28"/>
        </w:rPr>
        <w:t xml:space="preserve">, из категории земель населенных пунктов, вид разрешенного использования – </w:t>
      </w:r>
      <w:r w:rsidR="009F4F39">
        <w:rPr>
          <w:sz w:val="28"/>
          <w:szCs w:val="28"/>
        </w:rPr>
        <w:t>д</w:t>
      </w:r>
      <w:r w:rsidR="009F4F39" w:rsidRPr="009F4F39">
        <w:rPr>
          <w:sz w:val="28"/>
          <w:szCs w:val="28"/>
        </w:rPr>
        <w:t>ля ведения личного подсобного хозяйства</w:t>
      </w:r>
      <w:bookmarkEnd w:id="0"/>
      <w:r w:rsidR="00AF4255">
        <w:rPr>
          <w:sz w:val="28"/>
          <w:szCs w:val="28"/>
        </w:rPr>
        <w:t>.</w:t>
      </w:r>
    </w:p>
    <w:p w14:paraId="6D71F669" w14:textId="43EE4062" w:rsidR="009F4F39" w:rsidRPr="00C76403" w:rsidRDefault="009F4F39" w:rsidP="00D7489D">
      <w:pPr>
        <w:spacing w:line="276" w:lineRule="auto"/>
        <w:contextualSpacing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76403">
        <w:rPr>
          <w:bCs/>
          <w:sz w:val="28"/>
          <w:szCs w:val="28"/>
        </w:rPr>
        <w:t xml:space="preserve">- земельный участок, расположенный по адресу: Кабардино-Балкарская Республика, Прохладненский р-н, </w:t>
      </w:r>
      <w:r w:rsidR="00D7489D" w:rsidRPr="00D7489D">
        <w:rPr>
          <w:sz w:val="28"/>
          <w:szCs w:val="28"/>
        </w:rPr>
        <w:t>в границах земель</w:t>
      </w:r>
      <w:r w:rsidR="00D7489D">
        <w:rPr>
          <w:sz w:val="28"/>
          <w:szCs w:val="28"/>
        </w:rPr>
        <w:t xml:space="preserve"> </w:t>
      </w:r>
      <w:r w:rsidR="00D7489D" w:rsidRPr="00D7489D">
        <w:rPr>
          <w:sz w:val="28"/>
          <w:szCs w:val="28"/>
        </w:rPr>
        <w:t xml:space="preserve">муниципального образования </w:t>
      </w:r>
      <w:proofErr w:type="spellStart"/>
      <w:r w:rsidR="00D7489D" w:rsidRPr="00D7489D">
        <w:rPr>
          <w:sz w:val="28"/>
          <w:szCs w:val="28"/>
        </w:rPr>
        <w:t>с.п</w:t>
      </w:r>
      <w:proofErr w:type="spellEnd"/>
      <w:r w:rsidR="00D7489D" w:rsidRPr="00D7489D">
        <w:rPr>
          <w:sz w:val="28"/>
          <w:szCs w:val="28"/>
        </w:rPr>
        <w:t xml:space="preserve">. </w:t>
      </w:r>
      <w:proofErr w:type="spellStart"/>
      <w:r w:rsidR="00D7489D" w:rsidRPr="00D7489D">
        <w:rPr>
          <w:sz w:val="28"/>
          <w:szCs w:val="28"/>
        </w:rPr>
        <w:t>Алтуд</w:t>
      </w:r>
      <w:proofErr w:type="spellEnd"/>
      <w:r w:rsidRPr="00C76403">
        <w:rPr>
          <w:sz w:val="28"/>
          <w:szCs w:val="28"/>
        </w:rPr>
        <w:t xml:space="preserve">, площадью </w:t>
      </w:r>
      <w:r w:rsidR="00D7489D" w:rsidRPr="00D7489D">
        <w:rPr>
          <w:sz w:val="28"/>
          <w:szCs w:val="28"/>
        </w:rPr>
        <w:t>2862</w:t>
      </w:r>
      <w:r w:rsidRPr="00C76403">
        <w:rPr>
          <w:sz w:val="28"/>
          <w:szCs w:val="28"/>
        </w:rPr>
        <w:t xml:space="preserve"> к</w:t>
      </w:r>
      <w:proofErr w:type="spellStart"/>
      <w:r w:rsidRPr="00C76403">
        <w:rPr>
          <w:sz w:val="28"/>
          <w:szCs w:val="28"/>
        </w:rPr>
        <w:t>в.м</w:t>
      </w:r>
      <w:proofErr w:type="spellEnd"/>
      <w:r w:rsidRPr="00C76403">
        <w:rPr>
          <w:sz w:val="28"/>
          <w:szCs w:val="28"/>
        </w:rPr>
        <w:t xml:space="preserve">, с кадастровым номером </w:t>
      </w:r>
      <w:r w:rsidR="00AF4255" w:rsidRPr="00AF4255">
        <w:rPr>
          <w:sz w:val="28"/>
          <w:szCs w:val="28"/>
        </w:rPr>
        <w:t>07:04:3100010:345</w:t>
      </w:r>
      <w:r w:rsidRPr="00C76403">
        <w:rPr>
          <w:sz w:val="28"/>
          <w:szCs w:val="28"/>
        </w:rPr>
        <w:t xml:space="preserve">, из категории земель населенных пунктов, вид </w:t>
      </w:r>
      <w:r w:rsidRPr="00C76403">
        <w:rPr>
          <w:sz w:val="28"/>
          <w:szCs w:val="28"/>
        </w:rPr>
        <w:lastRenderedPageBreak/>
        <w:t xml:space="preserve">разрешенного использования – </w:t>
      </w:r>
      <w:r>
        <w:rPr>
          <w:sz w:val="28"/>
          <w:szCs w:val="28"/>
        </w:rPr>
        <w:t>д</w:t>
      </w:r>
      <w:r w:rsidRPr="009F4F39">
        <w:rPr>
          <w:sz w:val="28"/>
          <w:szCs w:val="28"/>
        </w:rPr>
        <w:t>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14:paraId="325671C0" w14:textId="0F14EBC4" w:rsidR="00292D25" w:rsidRPr="00C76403" w:rsidRDefault="00E77688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ab/>
      </w:r>
      <w:r w:rsidR="00292D25" w:rsidRPr="00C76403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</w:t>
      </w:r>
      <w:r w:rsidR="0092254E" w:rsidRPr="0092254E">
        <w:rPr>
          <w:bCs/>
          <w:sz w:val="28"/>
          <w:szCs w:val="28"/>
        </w:rPr>
        <w:t xml:space="preserve"> аукционе по продаже земельного участка</w:t>
      </w:r>
      <w:r w:rsidR="0092254E">
        <w:rPr>
          <w:bCs/>
          <w:sz w:val="28"/>
          <w:szCs w:val="28"/>
        </w:rPr>
        <w:t xml:space="preserve"> </w:t>
      </w:r>
      <w:r w:rsidR="00292D25" w:rsidRPr="00C76403">
        <w:rPr>
          <w:bCs/>
          <w:sz w:val="28"/>
          <w:szCs w:val="28"/>
        </w:rPr>
        <w:t>на вышеуказанны</w:t>
      </w:r>
      <w:r w:rsidR="00072E64">
        <w:rPr>
          <w:bCs/>
          <w:sz w:val="28"/>
          <w:szCs w:val="28"/>
        </w:rPr>
        <w:t>й</w:t>
      </w:r>
      <w:r w:rsidR="00292D25" w:rsidRPr="00C76403">
        <w:rPr>
          <w:bCs/>
          <w:sz w:val="28"/>
          <w:szCs w:val="28"/>
        </w:rPr>
        <w:t xml:space="preserve"> земельны</w:t>
      </w:r>
      <w:r w:rsidR="00072E64">
        <w:rPr>
          <w:bCs/>
          <w:sz w:val="28"/>
          <w:szCs w:val="28"/>
        </w:rPr>
        <w:t>й</w:t>
      </w:r>
      <w:r w:rsidR="00292D25" w:rsidRPr="00C76403">
        <w:rPr>
          <w:bCs/>
          <w:sz w:val="28"/>
          <w:szCs w:val="28"/>
        </w:rPr>
        <w:t xml:space="preserve"> участ</w:t>
      </w:r>
      <w:r w:rsidR="00072E64">
        <w:rPr>
          <w:bCs/>
          <w:sz w:val="28"/>
          <w:szCs w:val="28"/>
        </w:rPr>
        <w:t>ок</w:t>
      </w:r>
      <w:r w:rsidR="00292D25" w:rsidRPr="00C76403">
        <w:rPr>
          <w:bCs/>
          <w:sz w:val="28"/>
          <w:szCs w:val="28"/>
        </w:rPr>
        <w:t xml:space="preserve"> можно ознакомиться:</w:t>
      </w:r>
    </w:p>
    <w:p w14:paraId="1969B3CF" w14:textId="34318827" w:rsidR="0094016D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ab/>
        <w:t xml:space="preserve">-на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6" w:history="1">
        <w:r w:rsidRPr="00C76403">
          <w:rPr>
            <w:rStyle w:val="a3"/>
            <w:bCs/>
            <w:sz w:val="28"/>
            <w:szCs w:val="28"/>
          </w:rPr>
          <w:t>www.torgi.gov.ru</w:t>
        </w:r>
      </w:hyperlink>
      <w:r w:rsidRPr="00C76403">
        <w:rPr>
          <w:bCs/>
          <w:sz w:val="28"/>
          <w:szCs w:val="28"/>
        </w:rPr>
        <w:t>;</w:t>
      </w:r>
    </w:p>
    <w:p w14:paraId="25FA5D19" w14:textId="1E2611F2" w:rsidR="00BE65DF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</w:t>
      </w:r>
      <w:r w:rsidRPr="00C76403">
        <w:rPr>
          <w:bCs/>
          <w:sz w:val="28"/>
          <w:szCs w:val="28"/>
        </w:rPr>
        <w:tab/>
        <w:t>- на официальном сайте местной администрации Прохладненского муниципального района www.prohladnenskiy.ru, в разделе «муниципальное имущество»</w:t>
      </w:r>
      <w:r w:rsidR="000261A8" w:rsidRPr="00C76403">
        <w:rPr>
          <w:bCs/>
          <w:sz w:val="28"/>
          <w:szCs w:val="28"/>
        </w:rPr>
        <w:t>.</w:t>
      </w:r>
    </w:p>
    <w:p w14:paraId="10D25C3B" w14:textId="16A1ED6A" w:rsidR="006669E5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ab/>
      </w:r>
      <w:r w:rsidR="00C1735C" w:rsidRPr="00C76403">
        <w:rPr>
          <w:bCs/>
          <w:sz w:val="28"/>
          <w:szCs w:val="28"/>
        </w:rPr>
        <w:t xml:space="preserve">По всем интересующим вопросам обращаться в отдел земельных ресурсов МКУ «Управление финансами местной администрации Прохладненского муниципального района»  по адресу: КБР, г. Прохладный, ул. Ленина, 115, </w:t>
      </w:r>
      <w:proofErr w:type="spellStart"/>
      <w:r w:rsidR="00C1735C" w:rsidRPr="00C76403">
        <w:rPr>
          <w:bCs/>
          <w:sz w:val="28"/>
          <w:szCs w:val="28"/>
        </w:rPr>
        <w:t>каб</w:t>
      </w:r>
      <w:proofErr w:type="spellEnd"/>
      <w:r w:rsidR="00C1735C" w:rsidRPr="00C76403">
        <w:rPr>
          <w:bCs/>
          <w:sz w:val="28"/>
          <w:szCs w:val="28"/>
        </w:rPr>
        <w:t>. №9,   либо по телефонам: 8 (86631) 4-</w:t>
      </w:r>
      <w:r w:rsidR="003A2C8D" w:rsidRPr="00C76403">
        <w:rPr>
          <w:bCs/>
          <w:sz w:val="28"/>
          <w:szCs w:val="28"/>
        </w:rPr>
        <w:t xml:space="preserve">40-57 </w:t>
      </w:r>
      <w:r w:rsidR="00C1735C" w:rsidRPr="00C76403">
        <w:rPr>
          <w:bCs/>
          <w:sz w:val="28"/>
          <w:szCs w:val="28"/>
        </w:rPr>
        <w:t>и  4-14-60.</w:t>
      </w:r>
      <w:r w:rsidR="006669E5" w:rsidRPr="00C76403">
        <w:rPr>
          <w:bCs/>
          <w:sz w:val="28"/>
          <w:szCs w:val="28"/>
        </w:rPr>
        <w:tab/>
      </w:r>
    </w:p>
    <w:p w14:paraId="7128F63B" w14:textId="77777777" w:rsidR="006669E5" w:rsidRPr="00C76403" w:rsidRDefault="006669E5" w:rsidP="00C76403">
      <w:pPr>
        <w:spacing w:line="276" w:lineRule="auto"/>
        <w:contextualSpacing/>
        <w:rPr>
          <w:sz w:val="28"/>
          <w:szCs w:val="28"/>
        </w:rPr>
      </w:pPr>
    </w:p>
    <w:p w14:paraId="6B291760" w14:textId="77777777" w:rsidR="00C76403" w:rsidRPr="00C76403" w:rsidRDefault="00C76403" w:rsidP="00C76403">
      <w:pPr>
        <w:spacing w:line="276" w:lineRule="auto"/>
        <w:contextualSpacing/>
        <w:rPr>
          <w:sz w:val="28"/>
          <w:szCs w:val="28"/>
        </w:rPr>
      </w:pPr>
    </w:p>
    <w:sectPr w:rsidR="00C76403" w:rsidRPr="00C76403" w:rsidSect="008D59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709F"/>
    <w:multiLevelType w:val="multilevel"/>
    <w:tmpl w:val="BDC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14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5"/>
    <w:rsid w:val="000261A8"/>
    <w:rsid w:val="00055B8D"/>
    <w:rsid w:val="00072E64"/>
    <w:rsid w:val="00106BC9"/>
    <w:rsid w:val="001D2DC3"/>
    <w:rsid w:val="00216AD4"/>
    <w:rsid w:val="0025103D"/>
    <w:rsid w:val="00292D25"/>
    <w:rsid w:val="002B1DD3"/>
    <w:rsid w:val="00300306"/>
    <w:rsid w:val="00317103"/>
    <w:rsid w:val="003875AD"/>
    <w:rsid w:val="003A2C8D"/>
    <w:rsid w:val="003E5E16"/>
    <w:rsid w:val="003F2833"/>
    <w:rsid w:val="004D7D04"/>
    <w:rsid w:val="004E367F"/>
    <w:rsid w:val="004F7961"/>
    <w:rsid w:val="00513C5E"/>
    <w:rsid w:val="005C49B6"/>
    <w:rsid w:val="005C7127"/>
    <w:rsid w:val="00616643"/>
    <w:rsid w:val="00624E3E"/>
    <w:rsid w:val="006465F0"/>
    <w:rsid w:val="0065709B"/>
    <w:rsid w:val="006669E5"/>
    <w:rsid w:val="0073734D"/>
    <w:rsid w:val="0077334B"/>
    <w:rsid w:val="00790530"/>
    <w:rsid w:val="007E2517"/>
    <w:rsid w:val="00844F78"/>
    <w:rsid w:val="00855CD4"/>
    <w:rsid w:val="008624B1"/>
    <w:rsid w:val="008D5923"/>
    <w:rsid w:val="008F4272"/>
    <w:rsid w:val="0092254E"/>
    <w:rsid w:val="0094016D"/>
    <w:rsid w:val="00967E9A"/>
    <w:rsid w:val="009941B3"/>
    <w:rsid w:val="009F4F39"/>
    <w:rsid w:val="00A635F0"/>
    <w:rsid w:val="00A82923"/>
    <w:rsid w:val="00A838E2"/>
    <w:rsid w:val="00A91EC1"/>
    <w:rsid w:val="00AF4255"/>
    <w:rsid w:val="00B77E86"/>
    <w:rsid w:val="00B831C0"/>
    <w:rsid w:val="00BE65DF"/>
    <w:rsid w:val="00C1735C"/>
    <w:rsid w:val="00C21CC6"/>
    <w:rsid w:val="00C53B22"/>
    <w:rsid w:val="00C76403"/>
    <w:rsid w:val="00CC2700"/>
    <w:rsid w:val="00D54C03"/>
    <w:rsid w:val="00D7489D"/>
    <w:rsid w:val="00D95FF3"/>
    <w:rsid w:val="00E41369"/>
    <w:rsid w:val="00E65A13"/>
    <w:rsid w:val="00E77688"/>
    <w:rsid w:val="00E9225D"/>
    <w:rsid w:val="00EA0580"/>
    <w:rsid w:val="00EB01DB"/>
    <w:rsid w:val="00EF0130"/>
    <w:rsid w:val="00F11D05"/>
    <w:rsid w:val="00F3589E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B5E0"/>
  <w15:chartTrackingRefBased/>
  <w15:docId w15:val="{A7732825-4369-47A3-88D0-F733AD8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669E5"/>
    <w:rPr>
      <w:color w:val="0563C1" w:themeColor="hyperlink"/>
      <w:u w:val="single"/>
    </w:rPr>
  </w:style>
  <w:style w:type="character" w:styleId="a3">
    <w:name w:val="Hyperlink"/>
    <w:basedOn w:val="a0"/>
    <w:uiPriority w:val="99"/>
    <w:unhideWhenUsed/>
    <w:rsid w:val="00292D2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5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5D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7640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C76403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A82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raifo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Сафоновская Наталья Викторовна</dc:creator>
  <cp:keywords/>
  <dc:description/>
  <cp:lastModifiedBy>StelnenkoA</cp:lastModifiedBy>
  <cp:revision>44</cp:revision>
  <cp:lastPrinted>2026-03-10T06:53:00Z</cp:lastPrinted>
  <dcterms:created xsi:type="dcterms:W3CDTF">2024-08-20T06:27:00Z</dcterms:created>
  <dcterms:modified xsi:type="dcterms:W3CDTF">2026-04-09T08:43:00Z</dcterms:modified>
</cp:coreProperties>
</file>