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E13" w:rsidRPr="00D16228" w:rsidRDefault="001A1E13" w:rsidP="001A1E13">
      <w:pPr>
        <w:pStyle w:val="20"/>
        <w:shd w:val="clear" w:color="auto" w:fill="auto"/>
        <w:spacing w:after="0" w:line="302" w:lineRule="exact"/>
        <w:ind w:firstLine="520"/>
        <w:rPr>
          <w:rStyle w:val="21"/>
          <w:sz w:val="27"/>
          <w:szCs w:val="27"/>
          <w:u w:val="single"/>
        </w:rPr>
      </w:pPr>
      <w:r w:rsidRPr="00D16228">
        <w:rPr>
          <w:rStyle w:val="21"/>
          <w:sz w:val="27"/>
          <w:szCs w:val="27"/>
          <w:u w:val="single"/>
        </w:rPr>
        <w:t>ВНИМАНИЕ!!!</w:t>
      </w:r>
    </w:p>
    <w:p w:rsidR="001A1E13" w:rsidRPr="00D16228" w:rsidRDefault="001A1E13" w:rsidP="001A1E13">
      <w:pPr>
        <w:pStyle w:val="20"/>
        <w:shd w:val="clear" w:color="auto" w:fill="auto"/>
        <w:spacing w:after="0" w:line="302" w:lineRule="exact"/>
        <w:ind w:firstLine="520"/>
        <w:rPr>
          <w:rStyle w:val="21"/>
          <w:sz w:val="27"/>
          <w:szCs w:val="27"/>
          <w:u w:val="single"/>
        </w:rPr>
      </w:pPr>
      <w:r w:rsidRPr="00D16228">
        <w:rPr>
          <w:rStyle w:val="21"/>
          <w:sz w:val="27"/>
          <w:szCs w:val="27"/>
          <w:u w:val="single"/>
        </w:rPr>
        <w:t>Уважаемые собственники квартир.</w:t>
      </w:r>
    </w:p>
    <w:p w:rsidR="001A1E13" w:rsidRPr="00D16228" w:rsidRDefault="001A1E13" w:rsidP="001A1E13">
      <w:pPr>
        <w:pStyle w:val="20"/>
        <w:shd w:val="clear" w:color="auto" w:fill="auto"/>
        <w:spacing w:after="0" w:line="302" w:lineRule="exact"/>
        <w:ind w:firstLine="520"/>
        <w:rPr>
          <w:rStyle w:val="21"/>
          <w:sz w:val="27"/>
          <w:szCs w:val="27"/>
        </w:rPr>
      </w:pPr>
    </w:p>
    <w:p w:rsidR="001A1E13" w:rsidRPr="00D16228" w:rsidRDefault="001A1E13" w:rsidP="001A1E13">
      <w:pPr>
        <w:pStyle w:val="20"/>
        <w:shd w:val="clear" w:color="auto" w:fill="auto"/>
        <w:spacing w:after="0" w:line="302" w:lineRule="exact"/>
        <w:ind w:firstLine="520"/>
        <w:jc w:val="both"/>
        <w:rPr>
          <w:sz w:val="24"/>
          <w:szCs w:val="24"/>
        </w:rPr>
      </w:pPr>
      <w:proofErr w:type="gramStart"/>
      <w:r w:rsidRPr="00D16228">
        <w:rPr>
          <w:rStyle w:val="21"/>
          <w:sz w:val="24"/>
          <w:szCs w:val="24"/>
        </w:rPr>
        <w:t xml:space="preserve">В связи с вступлением в силу с 01.09.2023 г. </w:t>
      </w:r>
      <w:r w:rsidRPr="00D16228">
        <w:rPr>
          <w:sz w:val="24"/>
          <w:szCs w:val="24"/>
        </w:rPr>
        <w:t xml:space="preserve"> </w:t>
      </w:r>
      <w:hyperlink r:id="rId4" w:history="1">
        <w:r w:rsidRPr="00D16228">
          <w:rPr>
            <w:rStyle w:val="a3"/>
            <w:bCs w:val="0"/>
            <w:color w:val="auto"/>
            <w:sz w:val="24"/>
            <w:szCs w:val="24"/>
            <w:u w:val="none"/>
          </w:rPr>
          <w:t>Федерального закона от 18.03.2023 N 71-ФЗ "О внесении изменений в статьи 2 и 3 Федерального закона "О газоснабжении в Российской Федерации" и Жилищный кодекс Российской Федерации"</w:t>
        </w:r>
      </w:hyperlink>
      <w:r w:rsidRPr="00D16228">
        <w:rPr>
          <w:sz w:val="24"/>
          <w:szCs w:val="24"/>
        </w:rPr>
        <w:t xml:space="preserve"> </w:t>
      </w:r>
      <w:r w:rsidRPr="00D16228">
        <w:rPr>
          <w:rStyle w:val="21"/>
          <w:sz w:val="24"/>
          <w:szCs w:val="24"/>
        </w:rPr>
        <w:t xml:space="preserve">возникла обязанность </w:t>
      </w:r>
      <w:r w:rsidRPr="00D16228">
        <w:rPr>
          <w:sz w:val="24"/>
          <w:szCs w:val="24"/>
        </w:rPr>
        <w:t xml:space="preserve">заключения договора на техническое обслуживание и ремонт газового оборудования общего пользования в многоквартирном доме (МКД). </w:t>
      </w:r>
      <w:proofErr w:type="gramEnd"/>
    </w:p>
    <w:p w:rsidR="001A1E13" w:rsidRPr="00A17E80" w:rsidRDefault="001A1E13" w:rsidP="001A1E13">
      <w:pPr>
        <w:shd w:val="clear" w:color="auto" w:fill="F7FBFE"/>
        <w:spacing w:after="0" w:line="240" w:lineRule="auto"/>
        <w:ind w:firstLine="567"/>
        <w:jc w:val="both"/>
        <w:rPr>
          <w:rFonts w:ascii="Times New Roman" w:eastAsia="Times New Roman" w:hAnsi="Times New Roman" w:cs="Times New Roman"/>
          <w:color w:val="000000"/>
          <w:sz w:val="24"/>
          <w:szCs w:val="24"/>
          <w:u w:val="single"/>
          <w:lang w:eastAsia="ru-RU"/>
        </w:rPr>
      </w:pPr>
      <w:r w:rsidRPr="005767E7">
        <w:rPr>
          <w:rFonts w:ascii="Times New Roman" w:eastAsia="Times New Roman" w:hAnsi="Times New Roman" w:cs="Times New Roman"/>
          <w:color w:val="000000"/>
          <w:sz w:val="24"/>
          <w:szCs w:val="24"/>
          <w:lang w:eastAsia="ru-RU"/>
        </w:rPr>
        <w:t xml:space="preserve">Администрация </w:t>
      </w:r>
      <w:proofErr w:type="spellStart"/>
      <w:r w:rsidRPr="00D16228">
        <w:rPr>
          <w:rFonts w:ascii="Times New Roman" w:eastAsia="Times New Roman" w:hAnsi="Times New Roman" w:cs="Times New Roman"/>
          <w:color w:val="000000"/>
          <w:sz w:val="24"/>
          <w:szCs w:val="24"/>
          <w:lang w:eastAsia="ru-RU"/>
        </w:rPr>
        <w:t>с.п</w:t>
      </w:r>
      <w:proofErr w:type="gramStart"/>
      <w:r w:rsidRPr="00D16228">
        <w:rPr>
          <w:rFonts w:ascii="Times New Roman" w:eastAsia="Times New Roman" w:hAnsi="Times New Roman" w:cs="Times New Roman"/>
          <w:color w:val="000000"/>
          <w:sz w:val="24"/>
          <w:szCs w:val="24"/>
          <w:lang w:eastAsia="ru-RU"/>
        </w:rPr>
        <w:t>.Н</w:t>
      </w:r>
      <w:proofErr w:type="gramEnd"/>
      <w:r w:rsidRPr="00D16228">
        <w:rPr>
          <w:rFonts w:ascii="Times New Roman" w:eastAsia="Times New Roman" w:hAnsi="Times New Roman" w:cs="Times New Roman"/>
          <w:color w:val="000000"/>
          <w:sz w:val="24"/>
          <w:szCs w:val="24"/>
          <w:lang w:eastAsia="ru-RU"/>
        </w:rPr>
        <w:t>ово-Полтавское</w:t>
      </w:r>
      <w:proofErr w:type="spellEnd"/>
      <w:r w:rsidRPr="00D16228">
        <w:rPr>
          <w:rFonts w:ascii="Times New Roman" w:eastAsia="Times New Roman" w:hAnsi="Times New Roman" w:cs="Times New Roman"/>
          <w:color w:val="000000"/>
          <w:sz w:val="24"/>
          <w:szCs w:val="24"/>
          <w:lang w:eastAsia="ru-RU"/>
        </w:rPr>
        <w:t xml:space="preserve"> </w:t>
      </w:r>
      <w:r w:rsidRPr="005767E7">
        <w:rPr>
          <w:rFonts w:ascii="Times New Roman" w:eastAsia="Times New Roman" w:hAnsi="Times New Roman" w:cs="Times New Roman"/>
          <w:color w:val="000000"/>
          <w:sz w:val="24"/>
          <w:szCs w:val="24"/>
          <w:lang w:eastAsia="ru-RU"/>
        </w:rPr>
        <w:t xml:space="preserve">информирует жителей, проживающих  в многоквартирных домах с непосредственной формой управления и пользующихся газом для обеспечения коммунально-бытовых нужд, </w:t>
      </w:r>
      <w:r w:rsidRPr="005767E7">
        <w:rPr>
          <w:rFonts w:ascii="Times New Roman" w:eastAsia="Times New Roman" w:hAnsi="Times New Roman" w:cs="Times New Roman"/>
          <w:color w:val="000000"/>
          <w:sz w:val="24"/>
          <w:szCs w:val="24"/>
          <w:u w:val="single"/>
          <w:lang w:eastAsia="ru-RU"/>
        </w:rPr>
        <w:t>об обязательном техническом обслуживании внутридомового и внутриквартирного газового оборудования и заключения договоров на внутридомовое газовое обслуживание и обеспечение взаимодействия с исполнителем коммунальной услуги. </w:t>
      </w:r>
    </w:p>
    <w:p w:rsidR="001A1E13" w:rsidRPr="005767E7" w:rsidRDefault="001A1E13" w:rsidP="001A1E13">
      <w:pPr>
        <w:shd w:val="clear" w:color="auto" w:fill="F7FBFE"/>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767E7">
        <w:rPr>
          <w:rFonts w:ascii="Times New Roman" w:eastAsia="Times New Roman" w:hAnsi="Times New Roman" w:cs="Times New Roman"/>
          <w:color w:val="000000"/>
          <w:sz w:val="24"/>
          <w:szCs w:val="24"/>
          <w:lang w:eastAsia="ru-RU"/>
        </w:rPr>
        <w:t>Согласно «Правил</w:t>
      </w:r>
      <w:proofErr w:type="gramEnd"/>
      <w:r w:rsidRPr="005767E7">
        <w:rPr>
          <w:rFonts w:ascii="Times New Roman" w:eastAsia="Times New Roman" w:hAnsi="Times New Roman" w:cs="Times New Roman"/>
          <w:color w:val="000000"/>
          <w:sz w:val="24"/>
          <w:szCs w:val="24"/>
          <w:lang w:eastAsia="ru-RU"/>
        </w:rPr>
        <w:t xml:space="preserve"> пользования газом при использовании внутридомового и внутриквартирного газового оборудования», утвержденного постановлением Российской Федерации от 14.05.2013 № 410, всё оборудование, установленное в многоквартирном доме, можно разделить на </w:t>
      </w:r>
      <w:proofErr w:type="spellStart"/>
      <w:r w:rsidRPr="005767E7">
        <w:rPr>
          <w:rFonts w:ascii="Times New Roman" w:eastAsia="Times New Roman" w:hAnsi="Times New Roman" w:cs="Times New Roman"/>
          <w:color w:val="000000"/>
          <w:sz w:val="24"/>
          <w:szCs w:val="24"/>
          <w:lang w:eastAsia="ru-RU"/>
        </w:rPr>
        <w:t>общедомовое</w:t>
      </w:r>
      <w:proofErr w:type="spellEnd"/>
      <w:r w:rsidRPr="005767E7">
        <w:rPr>
          <w:rFonts w:ascii="Times New Roman" w:eastAsia="Times New Roman" w:hAnsi="Times New Roman" w:cs="Times New Roman"/>
          <w:color w:val="000000"/>
          <w:sz w:val="24"/>
          <w:szCs w:val="24"/>
          <w:lang w:eastAsia="ru-RU"/>
        </w:rPr>
        <w:t xml:space="preserve"> газовое оборудование (ВДГО) и внутриквартирное газовое оборудование (ВКГО):</w:t>
      </w:r>
    </w:p>
    <w:p w:rsidR="001A1E13" w:rsidRPr="005767E7" w:rsidRDefault="001A1E13" w:rsidP="001A1E13">
      <w:pPr>
        <w:spacing w:after="0" w:line="240" w:lineRule="auto"/>
        <w:ind w:firstLine="567"/>
        <w:rPr>
          <w:rFonts w:ascii="Times New Roman" w:eastAsia="Times New Roman" w:hAnsi="Times New Roman" w:cs="Times New Roman"/>
          <w:color w:val="000000"/>
          <w:sz w:val="24"/>
          <w:szCs w:val="24"/>
          <w:lang w:eastAsia="ru-RU"/>
        </w:rPr>
      </w:pPr>
      <w:r w:rsidRPr="005767E7">
        <w:rPr>
          <w:rFonts w:ascii="Times New Roman" w:eastAsia="Times New Roman" w:hAnsi="Times New Roman" w:cs="Times New Roman"/>
          <w:color w:val="000000"/>
          <w:sz w:val="24"/>
          <w:szCs w:val="24"/>
          <w:lang w:eastAsia="ru-RU"/>
        </w:rPr>
        <w:t xml:space="preserve">1. </w:t>
      </w:r>
      <w:r w:rsidRPr="00D16228">
        <w:rPr>
          <w:rFonts w:ascii="Times New Roman" w:eastAsia="Times New Roman" w:hAnsi="Times New Roman" w:cs="Times New Roman"/>
          <w:color w:val="000000"/>
          <w:sz w:val="24"/>
          <w:szCs w:val="24"/>
          <w:lang w:eastAsia="ru-RU"/>
        </w:rPr>
        <w:t xml:space="preserve">  </w:t>
      </w:r>
      <w:proofErr w:type="spellStart"/>
      <w:r w:rsidRPr="005767E7">
        <w:rPr>
          <w:rFonts w:ascii="Times New Roman" w:eastAsia="Times New Roman" w:hAnsi="Times New Roman" w:cs="Times New Roman"/>
          <w:color w:val="000000"/>
          <w:sz w:val="24"/>
          <w:szCs w:val="24"/>
          <w:lang w:eastAsia="ru-RU"/>
        </w:rPr>
        <w:t>Общедомовое</w:t>
      </w:r>
      <w:proofErr w:type="spellEnd"/>
      <w:r w:rsidRPr="005767E7">
        <w:rPr>
          <w:rFonts w:ascii="Times New Roman" w:eastAsia="Times New Roman" w:hAnsi="Times New Roman" w:cs="Times New Roman"/>
          <w:color w:val="000000"/>
          <w:sz w:val="24"/>
          <w:szCs w:val="24"/>
          <w:lang w:eastAsia="ru-RU"/>
        </w:rPr>
        <w:t xml:space="preserve"> газовое оборудование - </w:t>
      </w:r>
      <w:r w:rsidRPr="00D16228">
        <w:rPr>
          <w:rFonts w:ascii="Times New Roman" w:hAnsi="Times New Roman" w:cs="Times New Roman"/>
          <w:sz w:val="24"/>
          <w:szCs w:val="24"/>
        </w:rPr>
        <w:t>трубопроводы, устройства, арматура</w:t>
      </w:r>
      <w:r>
        <w:rPr>
          <w:rFonts w:ascii="Times New Roman" w:hAnsi="Times New Roman" w:cs="Times New Roman"/>
          <w:sz w:val="24"/>
          <w:szCs w:val="24"/>
        </w:rPr>
        <w:t>,</w:t>
      </w:r>
      <w:r w:rsidRPr="00D16228">
        <w:rPr>
          <w:rFonts w:ascii="Times New Roman" w:hAnsi="Times New Roman" w:cs="Times New Roman"/>
          <w:sz w:val="24"/>
          <w:szCs w:val="24"/>
        </w:rPr>
        <w:t xml:space="preserve"> </w:t>
      </w:r>
      <w:r w:rsidRPr="005767E7">
        <w:rPr>
          <w:rFonts w:ascii="Times New Roman" w:eastAsia="Times New Roman" w:hAnsi="Times New Roman" w:cs="Times New Roman"/>
          <w:color w:val="000000"/>
          <w:sz w:val="24"/>
          <w:szCs w:val="24"/>
          <w:lang w:eastAsia="ru-RU"/>
        </w:rPr>
        <w:t>стояки до внутриквартирных кранов</w:t>
      </w:r>
      <w:r w:rsidRPr="00D16228">
        <w:rPr>
          <w:rFonts w:ascii="Times New Roman" w:eastAsia="Times New Roman" w:hAnsi="Times New Roman" w:cs="Times New Roman"/>
          <w:color w:val="000000"/>
          <w:sz w:val="24"/>
          <w:szCs w:val="24"/>
          <w:lang w:eastAsia="ru-RU"/>
        </w:rPr>
        <w:t>;</w:t>
      </w:r>
    </w:p>
    <w:p w:rsidR="001A1E13" w:rsidRPr="005767E7" w:rsidRDefault="001A1E13" w:rsidP="001A1E13">
      <w:pPr>
        <w:shd w:val="clear" w:color="auto" w:fill="F7FBFE"/>
        <w:spacing w:after="0" w:line="240" w:lineRule="auto"/>
        <w:ind w:firstLine="567"/>
        <w:jc w:val="both"/>
        <w:rPr>
          <w:rFonts w:ascii="Times New Roman" w:eastAsia="Times New Roman" w:hAnsi="Times New Roman" w:cs="Times New Roman"/>
          <w:color w:val="000000"/>
          <w:sz w:val="24"/>
          <w:szCs w:val="24"/>
          <w:lang w:eastAsia="ru-RU"/>
        </w:rPr>
      </w:pPr>
      <w:r w:rsidRPr="005767E7">
        <w:rPr>
          <w:rFonts w:ascii="Times New Roman" w:eastAsia="Times New Roman" w:hAnsi="Times New Roman" w:cs="Times New Roman"/>
          <w:color w:val="000000"/>
          <w:sz w:val="24"/>
          <w:szCs w:val="24"/>
          <w:lang w:eastAsia="ru-RU"/>
        </w:rPr>
        <w:t>2. Внутриквартирное газовое оборудование - все газовые приборы, расположенные непосредственно в квартире. </w:t>
      </w:r>
    </w:p>
    <w:p w:rsidR="001A1E13" w:rsidRPr="005767E7" w:rsidRDefault="001A1E13" w:rsidP="001A1E13">
      <w:pPr>
        <w:shd w:val="clear" w:color="auto" w:fill="F7FBFE"/>
        <w:spacing w:after="0" w:line="240" w:lineRule="auto"/>
        <w:ind w:firstLine="567"/>
        <w:jc w:val="both"/>
        <w:rPr>
          <w:rFonts w:ascii="Times New Roman" w:eastAsia="Times New Roman" w:hAnsi="Times New Roman" w:cs="Times New Roman"/>
          <w:color w:val="000000"/>
          <w:sz w:val="24"/>
          <w:szCs w:val="24"/>
          <w:lang w:eastAsia="ru-RU"/>
        </w:rPr>
      </w:pPr>
      <w:r w:rsidRPr="005767E7">
        <w:rPr>
          <w:rFonts w:ascii="Times New Roman" w:eastAsia="Times New Roman" w:hAnsi="Times New Roman" w:cs="Times New Roman"/>
          <w:color w:val="000000"/>
          <w:sz w:val="24"/>
          <w:szCs w:val="24"/>
          <w:lang w:eastAsia="ru-RU"/>
        </w:rPr>
        <w:t>В настоящее время</w:t>
      </w:r>
      <w:r>
        <w:rPr>
          <w:rFonts w:ascii="Times New Roman" w:eastAsia="Times New Roman" w:hAnsi="Times New Roman" w:cs="Times New Roman"/>
          <w:color w:val="000000"/>
          <w:sz w:val="24"/>
          <w:szCs w:val="24"/>
          <w:lang w:eastAsia="ru-RU"/>
        </w:rPr>
        <w:t>,</w:t>
      </w:r>
      <w:r w:rsidRPr="005767E7">
        <w:rPr>
          <w:rFonts w:ascii="Times New Roman" w:eastAsia="Times New Roman" w:hAnsi="Times New Roman" w:cs="Times New Roman"/>
          <w:color w:val="000000"/>
          <w:sz w:val="24"/>
          <w:szCs w:val="24"/>
          <w:lang w:eastAsia="ru-RU"/>
        </w:rPr>
        <w:t xml:space="preserve"> </w:t>
      </w:r>
      <w:proofErr w:type="gramStart"/>
      <w:r w:rsidRPr="005767E7">
        <w:rPr>
          <w:rFonts w:ascii="Times New Roman" w:eastAsia="Times New Roman" w:hAnsi="Times New Roman" w:cs="Times New Roman"/>
          <w:color w:val="000000"/>
          <w:sz w:val="24"/>
          <w:szCs w:val="24"/>
          <w:lang w:eastAsia="ru-RU"/>
        </w:rPr>
        <w:t>согласно</w:t>
      </w:r>
      <w:proofErr w:type="gramEnd"/>
      <w:r w:rsidRPr="005767E7">
        <w:rPr>
          <w:rFonts w:ascii="Times New Roman" w:eastAsia="Times New Roman" w:hAnsi="Times New Roman" w:cs="Times New Roman"/>
          <w:color w:val="000000"/>
          <w:sz w:val="24"/>
          <w:szCs w:val="24"/>
          <w:lang w:eastAsia="ru-RU"/>
        </w:rPr>
        <w:t xml:space="preserve"> указанных Правил, зона ответственности собственников помещений чётко разграничена.</w:t>
      </w:r>
    </w:p>
    <w:p w:rsidR="001A1E13" w:rsidRPr="005767E7" w:rsidRDefault="001A1E13" w:rsidP="001A1E13">
      <w:pPr>
        <w:shd w:val="clear" w:color="auto" w:fill="F7FBFE"/>
        <w:spacing w:after="0" w:line="240" w:lineRule="auto"/>
        <w:ind w:firstLine="567"/>
        <w:jc w:val="both"/>
        <w:rPr>
          <w:rFonts w:ascii="Times New Roman" w:eastAsia="Times New Roman" w:hAnsi="Times New Roman" w:cs="Times New Roman"/>
          <w:color w:val="000000"/>
          <w:sz w:val="24"/>
          <w:szCs w:val="24"/>
          <w:lang w:eastAsia="ru-RU"/>
        </w:rPr>
      </w:pPr>
      <w:r w:rsidRPr="005767E7">
        <w:rPr>
          <w:rFonts w:ascii="Times New Roman" w:eastAsia="Times New Roman" w:hAnsi="Times New Roman" w:cs="Times New Roman"/>
          <w:color w:val="000000"/>
          <w:sz w:val="24"/>
          <w:szCs w:val="24"/>
          <w:lang w:eastAsia="ru-RU"/>
        </w:rPr>
        <w:t>Газовые плиты, котлы и водонагреватели – частная собственность граждан, следовательно, собственники сами должны заключать соглашение на их обслуживание и нести ответственность за их безопасную работу, а также платить за услугу той организации, с которой заключён договор. </w:t>
      </w:r>
    </w:p>
    <w:p w:rsidR="001A1E13" w:rsidRPr="005767E7" w:rsidRDefault="001A1E13" w:rsidP="001A1E13">
      <w:pPr>
        <w:shd w:val="clear" w:color="auto" w:fill="F7FBFE"/>
        <w:spacing w:after="0" w:line="240" w:lineRule="auto"/>
        <w:ind w:firstLine="567"/>
        <w:jc w:val="both"/>
        <w:rPr>
          <w:rFonts w:ascii="Times New Roman" w:eastAsia="Times New Roman" w:hAnsi="Times New Roman" w:cs="Times New Roman"/>
          <w:color w:val="000000"/>
          <w:sz w:val="24"/>
          <w:szCs w:val="24"/>
          <w:lang w:eastAsia="ru-RU"/>
        </w:rPr>
      </w:pPr>
      <w:r w:rsidRPr="005767E7">
        <w:rPr>
          <w:rFonts w:ascii="Times New Roman" w:eastAsia="Times New Roman" w:hAnsi="Times New Roman" w:cs="Times New Roman"/>
          <w:color w:val="000000"/>
          <w:sz w:val="24"/>
          <w:szCs w:val="24"/>
          <w:lang w:eastAsia="ru-RU"/>
        </w:rPr>
        <w:t>Право на обслуживание газовых приборов имеют исключительно специализированные организации.</w:t>
      </w:r>
    </w:p>
    <w:p w:rsidR="001A1E13" w:rsidRDefault="001A1E13" w:rsidP="001A1E13">
      <w:pPr>
        <w:shd w:val="clear" w:color="auto" w:fill="F7FBFE"/>
        <w:spacing w:after="0" w:line="240" w:lineRule="auto"/>
        <w:ind w:firstLine="567"/>
        <w:jc w:val="both"/>
        <w:rPr>
          <w:rFonts w:ascii="Times New Roman" w:eastAsia="Times New Roman" w:hAnsi="Times New Roman" w:cs="Times New Roman"/>
          <w:color w:val="000000"/>
          <w:sz w:val="24"/>
          <w:szCs w:val="24"/>
          <w:lang w:eastAsia="ru-RU"/>
        </w:rPr>
      </w:pPr>
    </w:p>
    <w:p w:rsidR="001A1E13" w:rsidRPr="005767E7" w:rsidRDefault="001A1E13" w:rsidP="001A1E13">
      <w:pPr>
        <w:shd w:val="clear" w:color="auto" w:fill="F7FBFE"/>
        <w:spacing w:after="0" w:line="240" w:lineRule="auto"/>
        <w:ind w:firstLine="567"/>
        <w:jc w:val="both"/>
        <w:rPr>
          <w:rFonts w:ascii="Times New Roman" w:eastAsia="Times New Roman" w:hAnsi="Times New Roman" w:cs="Times New Roman"/>
          <w:color w:val="000000"/>
          <w:sz w:val="24"/>
          <w:szCs w:val="24"/>
          <w:lang w:eastAsia="ru-RU"/>
        </w:rPr>
      </w:pPr>
      <w:r w:rsidRPr="005767E7">
        <w:rPr>
          <w:rFonts w:ascii="Times New Roman" w:eastAsia="Times New Roman" w:hAnsi="Times New Roman" w:cs="Times New Roman"/>
          <w:color w:val="000000"/>
          <w:sz w:val="24"/>
          <w:szCs w:val="24"/>
          <w:lang w:eastAsia="ru-RU"/>
        </w:rPr>
        <w:t>Газ – источник повышенной опасности. Собственник помещения обязан содержать оборудование в своей квартире в исправном состоянии.</w:t>
      </w:r>
    </w:p>
    <w:p w:rsidR="001A1E13" w:rsidRDefault="001A1E13" w:rsidP="001A1E13">
      <w:pPr>
        <w:shd w:val="clear" w:color="auto" w:fill="F7FBFE"/>
        <w:spacing w:after="0" w:line="240" w:lineRule="auto"/>
        <w:ind w:firstLine="567"/>
        <w:jc w:val="both"/>
        <w:rPr>
          <w:rFonts w:ascii="Times New Roman" w:eastAsia="Times New Roman" w:hAnsi="Times New Roman" w:cs="Times New Roman"/>
          <w:color w:val="000000"/>
          <w:sz w:val="24"/>
          <w:szCs w:val="24"/>
          <w:lang w:eastAsia="ru-RU"/>
        </w:rPr>
      </w:pPr>
    </w:p>
    <w:p w:rsidR="001A1E13" w:rsidRPr="005767E7" w:rsidRDefault="001A1E13" w:rsidP="001A1E13">
      <w:pPr>
        <w:shd w:val="clear" w:color="auto" w:fill="F7FBFE"/>
        <w:spacing w:after="0" w:line="240" w:lineRule="auto"/>
        <w:ind w:firstLine="567"/>
        <w:jc w:val="both"/>
        <w:rPr>
          <w:rFonts w:ascii="Times New Roman" w:eastAsia="Times New Roman" w:hAnsi="Times New Roman" w:cs="Times New Roman"/>
          <w:color w:val="000000"/>
          <w:sz w:val="24"/>
          <w:szCs w:val="24"/>
          <w:lang w:eastAsia="ru-RU"/>
        </w:rPr>
      </w:pPr>
      <w:r w:rsidRPr="005767E7">
        <w:rPr>
          <w:rFonts w:ascii="Times New Roman" w:eastAsia="Times New Roman" w:hAnsi="Times New Roman" w:cs="Times New Roman"/>
          <w:color w:val="000000"/>
          <w:sz w:val="24"/>
          <w:szCs w:val="24"/>
          <w:lang w:eastAsia="ru-RU"/>
        </w:rPr>
        <w:t>Заключение договора на обслуживание внутриквартирного</w:t>
      </w:r>
      <w:r>
        <w:rPr>
          <w:rFonts w:ascii="Times New Roman" w:eastAsia="Times New Roman" w:hAnsi="Times New Roman" w:cs="Times New Roman"/>
          <w:color w:val="000000"/>
          <w:sz w:val="24"/>
          <w:szCs w:val="24"/>
          <w:lang w:eastAsia="ru-RU"/>
        </w:rPr>
        <w:t xml:space="preserve"> и внутридомового</w:t>
      </w:r>
      <w:r w:rsidRPr="005767E7">
        <w:rPr>
          <w:rFonts w:ascii="Times New Roman" w:eastAsia="Times New Roman" w:hAnsi="Times New Roman" w:cs="Times New Roman"/>
          <w:color w:val="000000"/>
          <w:sz w:val="24"/>
          <w:szCs w:val="24"/>
          <w:lang w:eastAsia="ru-RU"/>
        </w:rPr>
        <w:t xml:space="preserve"> газового оборудования – обязанность каждого владельца жилого помещения. Без наличия договора контролирующие организации могут прекратить поставки газа в квартиру. Некоторые граждане отказываются заключать договоры и не пускают специалистов проводить техническое обслуживание. Это опасно - как для самих собственников помещений, так и для их соседей. Без доступа в помещение невозможно определить состояние газового оборудование в каждой квартире МКД.</w:t>
      </w:r>
    </w:p>
    <w:p w:rsidR="001A1E13" w:rsidRDefault="001A1E13" w:rsidP="001A1E13">
      <w:pPr>
        <w:shd w:val="clear" w:color="auto" w:fill="F7FBFE"/>
        <w:spacing w:after="0" w:line="240" w:lineRule="auto"/>
        <w:ind w:firstLine="567"/>
        <w:jc w:val="both"/>
        <w:rPr>
          <w:rFonts w:ascii="Times New Roman" w:eastAsia="Times New Roman" w:hAnsi="Times New Roman" w:cs="Times New Roman"/>
          <w:color w:val="000000"/>
          <w:sz w:val="24"/>
          <w:szCs w:val="24"/>
          <w:lang w:eastAsia="ru-RU"/>
        </w:rPr>
      </w:pPr>
    </w:p>
    <w:p w:rsidR="001A1E13" w:rsidRPr="005767E7" w:rsidRDefault="001A1E13" w:rsidP="001A1E13">
      <w:pPr>
        <w:shd w:val="clear" w:color="auto" w:fill="F7FBFE"/>
        <w:spacing w:after="0" w:line="240" w:lineRule="auto"/>
        <w:ind w:firstLine="567"/>
        <w:jc w:val="both"/>
        <w:rPr>
          <w:rFonts w:ascii="Times New Roman" w:eastAsia="Times New Roman" w:hAnsi="Times New Roman" w:cs="Times New Roman"/>
          <w:color w:val="000000"/>
          <w:sz w:val="24"/>
          <w:szCs w:val="24"/>
          <w:lang w:eastAsia="ru-RU"/>
        </w:rPr>
      </w:pPr>
      <w:r w:rsidRPr="005767E7">
        <w:rPr>
          <w:rFonts w:ascii="Times New Roman" w:eastAsia="Times New Roman" w:hAnsi="Times New Roman" w:cs="Times New Roman"/>
          <w:color w:val="000000"/>
          <w:sz w:val="24"/>
          <w:szCs w:val="24"/>
          <w:lang w:eastAsia="ru-RU"/>
        </w:rPr>
        <w:t>Особенно опасно непроверенное оборудование в многоквартирном доме, поскольку в случае взрыва или утечки газа может пострадать не только собственник конкретного помещения, но и все жильцы многоквартирного дома. Собственники помещений многоквартирных домов, находящихся на непосредственном способе управления общим имуществом обязаны инициировать собрание собственников помещений для выбора ответственных лиц, уполномоченных для заключения договоров на обслуживание внутридомового газового оборудования и за обеспечение взаимодействия с исполнителем коммунальной услуги.</w:t>
      </w:r>
    </w:p>
    <w:p w:rsidR="001A1E13" w:rsidRDefault="001A1E13" w:rsidP="001A1E13">
      <w:pPr>
        <w:shd w:val="clear" w:color="auto" w:fill="F7FBFE"/>
        <w:spacing w:after="0" w:line="240" w:lineRule="auto"/>
        <w:ind w:firstLine="567"/>
        <w:jc w:val="both"/>
        <w:rPr>
          <w:rFonts w:ascii="Times New Roman" w:eastAsia="Times New Roman" w:hAnsi="Times New Roman" w:cs="Times New Roman"/>
          <w:color w:val="000000"/>
          <w:sz w:val="24"/>
          <w:szCs w:val="24"/>
          <w:lang w:eastAsia="ru-RU"/>
        </w:rPr>
      </w:pPr>
    </w:p>
    <w:p w:rsidR="001A1E13" w:rsidRPr="005767E7" w:rsidRDefault="001A1E13" w:rsidP="001A1E13">
      <w:pPr>
        <w:shd w:val="clear" w:color="auto" w:fill="F7FBFE"/>
        <w:spacing w:after="0" w:line="240" w:lineRule="auto"/>
        <w:ind w:firstLine="567"/>
        <w:jc w:val="both"/>
        <w:rPr>
          <w:rFonts w:ascii="Times New Roman" w:eastAsia="Times New Roman" w:hAnsi="Times New Roman" w:cs="Times New Roman"/>
          <w:color w:val="000000"/>
          <w:sz w:val="24"/>
          <w:szCs w:val="24"/>
          <w:lang w:eastAsia="ru-RU"/>
        </w:rPr>
      </w:pPr>
      <w:r w:rsidRPr="00D16228">
        <w:rPr>
          <w:rFonts w:ascii="Times New Roman" w:eastAsia="Times New Roman" w:hAnsi="Times New Roman" w:cs="Times New Roman"/>
          <w:color w:val="000000"/>
          <w:sz w:val="24"/>
          <w:szCs w:val="24"/>
          <w:lang w:eastAsia="ru-RU"/>
        </w:rPr>
        <w:t>С</w:t>
      </w:r>
      <w:r w:rsidRPr="005767E7">
        <w:rPr>
          <w:rFonts w:ascii="Times New Roman" w:eastAsia="Times New Roman" w:hAnsi="Times New Roman" w:cs="Times New Roman"/>
          <w:color w:val="000000"/>
          <w:sz w:val="24"/>
          <w:szCs w:val="24"/>
          <w:lang w:eastAsia="ru-RU"/>
        </w:rPr>
        <w:t>тоимост</w:t>
      </w:r>
      <w:r w:rsidRPr="00D16228">
        <w:rPr>
          <w:rFonts w:ascii="Times New Roman" w:eastAsia="Times New Roman" w:hAnsi="Times New Roman" w:cs="Times New Roman"/>
          <w:color w:val="000000"/>
          <w:sz w:val="24"/>
          <w:szCs w:val="24"/>
          <w:lang w:eastAsia="ru-RU"/>
        </w:rPr>
        <w:t>ь</w:t>
      </w:r>
      <w:r w:rsidRPr="005767E7">
        <w:rPr>
          <w:rFonts w:ascii="Times New Roman" w:eastAsia="Times New Roman" w:hAnsi="Times New Roman" w:cs="Times New Roman"/>
          <w:color w:val="000000"/>
          <w:sz w:val="24"/>
          <w:szCs w:val="24"/>
          <w:lang w:eastAsia="ru-RU"/>
        </w:rPr>
        <w:t xml:space="preserve"> </w:t>
      </w:r>
      <w:r w:rsidRPr="00D16228">
        <w:rPr>
          <w:rFonts w:ascii="Times New Roman" w:eastAsia="Times New Roman" w:hAnsi="Times New Roman" w:cs="Times New Roman"/>
          <w:color w:val="000000"/>
          <w:sz w:val="24"/>
          <w:szCs w:val="24"/>
          <w:lang w:eastAsia="ru-RU"/>
        </w:rPr>
        <w:t>у</w:t>
      </w:r>
      <w:r w:rsidRPr="005767E7">
        <w:rPr>
          <w:rFonts w:ascii="Times New Roman" w:eastAsia="Times New Roman" w:hAnsi="Times New Roman" w:cs="Times New Roman"/>
          <w:color w:val="000000"/>
          <w:sz w:val="24"/>
          <w:szCs w:val="24"/>
          <w:lang w:eastAsia="ru-RU"/>
        </w:rPr>
        <w:t xml:space="preserve">слуги по техническому обслуживанию внутридомового </w:t>
      </w:r>
      <w:r w:rsidRPr="00D16228">
        <w:rPr>
          <w:rFonts w:ascii="Times New Roman" w:eastAsia="Times New Roman" w:hAnsi="Times New Roman" w:cs="Times New Roman"/>
          <w:color w:val="000000"/>
          <w:sz w:val="24"/>
          <w:szCs w:val="24"/>
          <w:lang w:eastAsia="ru-RU"/>
        </w:rPr>
        <w:t xml:space="preserve">и </w:t>
      </w:r>
      <w:r w:rsidRPr="005767E7">
        <w:rPr>
          <w:rFonts w:ascii="Times New Roman" w:eastAsia="Times New Roman" w:hAnsi="Times New Roman" w:cs="Times New Roman"/>
          <w:color w:val="000000"/>
          <w:sz w:val="24"/>
          <w:szCs w:val="24"/>
          <w:lang w:eastAsia="ru-RU"/>
        </w:rPr>
        <w:t>внутриквартирного</w:t>
      </w:r>
      <w:r w:rsidRPr="00D16228">
        <w:rPr>
          <w:rFonts w:ascii="Times New Roman" w:eastAsia="Times New Roman" w:hAnsi="Times New Roman" w:cs="Times New Roman"/>
          <w:color w:val="000000"/>
          <w:sz w:val="24"/>
          <w:szCs w:val="24"/>
          <w:lang w:eastAsia="ru-RU"/>
        </w:rPr>
        <w:t xml:space="preserve"> </w:t>
      </w:r>
      <w:r w:rsidRPr="005767E7">
        <w:rPr>
          <w:rFonts w:ascii="Times New Roman" w:eastAsia="Times New Roman" w:hAnsi="Times New Roman" w:cs="Times New Roman"/>
          <w:color w:val="000000"/>
          <w:sz w:val="24"/>
          <w:szCs w:val="24"/>
          <w:lang w:eastAsia="ru-RU"/>
        </w:rPr>
        <w:t>газового оборудования устанавливается специализированной организацией. </w:t>
      </w:r>
    </w:p>
    <w:p w:rsidR="001A1E13" w:rsidRDefault="001A1E13" w:rsidP="001A1E13">
      <w:pPr>
        <w:shd w:val="clear" w:color="auto" w:fill="F7FBFE"/>
        <w:spacing w:after="0" w:line="240" w:lineRule="auto"/>
        <w:ind w:firstLine="567"/>
        <w:jc w:val="both"/>
        <w:rPr>
          <w:rFonts w:ascii="Times New Roman" w:eastAsia="Times New Roman" w:hAnsi="Times New Roman" w:cs="Times New Roman"/>
          <w:color w:val="000000"/>
          <w:sz w:val="24"/>
          <w:szCs w:val="24"/>
          <w:lang w:eastAsia="ru-RU"/>
        </w:rPr>
      </w:pPr>
    </w:p>
    <w:p w:rsidR="00A81B54" w:rsidRDefault="001A1E13" w:rsidP="001A1E13">
      <w:pPr>
        <w:shd w:val="clear" w:color="auto" w:fill="F7FBFE"/>
        <w:spacing w:after="0" w:line="240" w:lineRule="auto"/>
        <w:ind w:firstLine="567"/>
        <w:jc w:val="both"/>
      </w:pPr>
      <w:r w:rsidRPr="005767E7">
        <w:rPr>
          <w:rFonts w:ascii="Times New Roman" w:eastAsia="Times New Roman" w:hAnsi="Times New Roman" w:cs="Times New Roman"/>
          <w:color w:val="000000"/>
          <w:sz w:val="24"/>
          <w:szCs w:val="24"/>
          <w:lang w:eastAsia="ru-RU"/>
        </w:rPr>
        <w:t xml:space="preserve">Всю информацию по вопросам заключения договора о техническом обслуживании и ремонте внутридомового и (или) внутриквартирного оборудования о проведении осмотра ВДГО И ВКГО </w:t>
      </w:r>
      <w:r w:rsidRPr="00D16228">
        <w:rPr>
          <w:rFonts w:ascii="Times New Roman" w:eastAsia="Times New Roman" w:hAnsi="Times New Roman" w:cs="Times New Roman"/>
          <w:color w:val="000000"/>
          <w:sz w:val="24"/>
          <w:szCs w:val="24"/>
          <w:lang w:eastAsia="ru-RU"/>
        </w:rPr>
        <w:t xml:space="preserve">можно получить </w:t>
      </w:r>
      <w:r w:rsidRPr="005767E7">
        <w:rPr>
          <w:rFonts w:ascii="Times New Roman" w:eastAsia="Times New Roman" w:hAnsi="Times New Roman" w:cs="Times New Roman"/>
          <w:color w:val="000000"/>
          <w:sz w:val="24"/>
          <w:szCs w:val="24"/>
          <w:lang w:eastAsia="ru-RU"/>
        </w:rPr>
        <w:t>по адресу:</w:t>
      </w:r>
      <w:r w:rsidRPr="00D16228">
        <w:rPr>
          <w:rFonts w:ascii="Times New Roman" w:eastAsia="Times New Roman" w:hAnsi="Times New Roman" w:cs="Times New Roman"/>
          <w:color w:val="000000"/>
          <w:sz w:val="24"/>
          <w:szCs w:val="24"/>
          <w:lang w:eastAsia="ru-RU"/>
        </w:rPr>
        <w:t xml:space="preserve"> </w:t>
      </w:r>
      <w:r w:rsidRPr="00A17E80">
        <w:rPr>
          <w:rFonts w:ascii="Times New Roman" w:eastAsia="Times New Roman" w:hAnsi="Times New Roman" w:cs="Times New Roman"/>
          <w:color w:val="000000"/>
          <w:sz w:val="24"/>
          <w:szCs w:val="24"/>
          <w:u w:val="single"/>
          <w:lang w:eastAsia="ru-RU"/>
        </w:rPr>
        <w:t>г</w:t>
      </w:r>
      <w:proofErr w:type="gramStart"/>
      <w:r w:rsidRPr="00A17E80">
        <w:rPr>
          <w:rFonts w:ascii="Times New Roman" w:eastAsia="Times New Roman" w:hAnsi="Times New Roman" w:cs="Times New Roman"/>
          <w:color w:val="000000"/>
          <w:sz w:val="24"/>
          <w:szCs w:val="24"/>
          <w:u w:val="single"/>
          <w:lang w:eastAsia="ru-RU"/>
        </w:rPr>
        <w:t>.П</w:t>
      </w:r>
      <w:proofErr w:type="gramEnd"/>
      <w:r w:rsidRPr="00A17E80">
        <w:rPr>
          <w:rFonts w:ascii="Times New Roman" w:eastAsia="Times New Roman" w:hAnsi="Times New Roman" w:cs="Times New Roman"/>
          <w:color w:val="000000"/>
          <w:sz w:val="24"/>
          <w:szCs w:val="24"/>
          <w:u w:val="single"/>
          <w:lang w:eastAsia="ru-RU"/>
        </w:rPr>
        <w:t>рохладный,</w:t>
      </w:r>
      <w:r w:rsidRPr="005767E7">
        <w:rPr>
          <w:rFonts w:ascii="Times New Roman" w:eastAsia="Times New Roman" w:hAnsi="Times New Roman" w:cs="Times New Roman"/>
          <w:color w:val="000000"/>
          <w:sz w:val="24"/>
          <w:szCs w:val="24"/>
          <w:u w:val="single"/>
          <w:lang w:eastAsia="ru-RU"/>
        </w:rPr>
        <w:t xml:space="preserve"> </w:t>
      </w:r>
      <w:r w:rsidRPr="00A17E80">
        <w:rPr>
          <w:rFonts w:ascii="Times New Roman" w:hAnsi="Times New Roman" w:cs="Times New Roman"/>
          <w:sz w:val="24"/>
          <w:szCs w:val="24"/>
          <w:u w:val="single"/>
        </w:rPr>
        <w:t>ул. Дальняя, д. 1/1, г. Прохладный</w:t>
      </w:r>
      <w:r w:rsidRPr="005767E7">
        <w:rPr>
          <w:rFonts w:ascii="Times New Roman" w:eastAsia="Times New Roman" w:hAnsi="Times New Roman" w:cs="Times New Roman"/>
          <w:color w:val="000000"/>
          <w:sz w:val="24"/>
          <w:szCs w:val="24"/>
          <w:u w:val="single"/>
          <w:lang w:eastAsia="ru-RU"/>
        </w:rPr>
        <w:t xml:space="preserve"> или по телефону: </w:t>
      </w:r>
      <w:r w:rsidRPr="00A17E80">
        <w:rPr>
          <w:rFonts w:ascii="Times New Roman" w:hAnsi="Times New Roman" w:cs="Times New Roman"/>
          <w:sz w:val="24"/>
          <w:szCs w:val="24"/>
          <w:u w:val="single"/>
        </w:rPr>
        <w:t xml:space="preserve">8-9287091332   (ст. мастер СВДГО </w:t>
      </w:r>
      <w:proofErr w:type="spellStart"/>
      <w:r w:rsidRPr="00A17E80">
        <w:rPr>
          <w:rFonts w:ascii="Times New Roman" w:hAnsi="Times New Roman" w:cs="Times New Roman"/>
          <w:sz w:val="24"/>
          <w:szCs w:val="24"/>
          <w:u w:val="single"/>
        </w:rPr>
        <w:t>Сарокваша</w:t>
      </w:r>
      <w:proofErr w:type="spellEnd"/>
      <w:r w:rsidRPr="00A17E80">
        <w:rPr>
          <w:rFonts w:ascii="Times New Roman" w:hAnsi="Times New Roman" w:cs="Times New Roman"/>
          <w:sz w:val="24"/>
          <w:szCs w:val="24"/>
          <w:u w:val="single"/>
        </w:rPr>
        <w:t xml:space="preserve"> Андрей Александрович)</w:t>
      </w:r>
    </w:p>
    <w:sectPr w:rsidR="00A81B54" w:rsidSect="001A1E13">
      <w:pgSz w:w="11906" w:h="16838"/>
      <w:pgMar w:top="426" w:right="424"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A1E13"/>
    <w:rsid w:val="001A1E13"/>
    <w:rsid w:val="00A81B54"/>
    <w:rsid w:val="00C91104"/>
    <w:rsid w:val="00F00A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E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1A1E13"/>
    <w:rPr>
      <w:rFonts w:ascii="Times New Roman" w:eastAsia="Times New Roman" w:hAnsi="Times New Roman" w:cs="Times New Roman"/>
      <w:b/>
      <w:bCs/>
      <w:sz w:val="26"/>
      <w:szCs w:val="26"/>
      <w:shd w:val="clear" w:color="auto" w:fill="FFFFFF"/>
    </w:rPr>
  </w:style>
  <w:style w:type="character" w:customStyle="1" w:styleId="21">
    <w:name w:val="Основной текст (2) + Не полужирный"/>
    <w:basedOn w:val="2"/>
    <w:rsid w:val="001A1E13"/>
    <w:rPr>
      <w:color w:val="000000"/>
      <w:spacing w:val="0"/>
      <w:w w:val="100"/>
      <w:position w:val="0"/>
      <w:lang w:val="ru-RU" w:eastAsia="ru-RU" w:bidi="ru-RU"/>
    </w:rPr>
  </w:style>
  <w:style w:type="paragraph" w:customStyle="1" w:styleId="20">
    <w:name w:val="Основной текст (2)"/>
    <w:basedOn w:val="a"/>
    <w:link w:val="2"/>
    <w:rsid w:val="001A1E13"/>
    <w:pPr>
      <w:widowControl w:val="0"/>
      <w:shd w:val="clear" w:color="auto" w:fill="FFFFFF"/>
      <w:spacing w:after="240" w:line="298" w:lineRule="exact"/>
      <w:jc w:val="center"/>
    </w:pPr>
    <w:rPr>
      <w:rFonts w:ascii="Times New Roman" w:eastAsia="Times New Roman" w:hAnsi="Times New Roman" w:cs="Times New Roman"/>
      <w:b/>
      <w:bCs/>
      <w:sz w:val="26"/>
      <w:szCs w:val="26"/>
    </w:rPr>
  </w:style>
  <w:style w:type="character" w:styleId="a3">
    <w:name w:val="Hyperlink"/>
    <w:basedOn w:val="a0"/>
    <w:uiPriority w:val="99"/>
    <w:semiHidden/>
    <w:unhideWhenUsed/>
    <w:rsid w:val="001A1E1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nsultant.ru/document/cons_doc_LAW_4423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545</Words>
  <Characters>3109</Characters>
  <Application>Microsoft Office Word</Application>
  <DocSecurity>0</DocSecurity>
  <Lines>25</Lines>
  <Paragraphs>7</Paragraphs>
  <ScaleCrop>false</ScaleCrop>
  <Company/>
  <LinksUpToDate>false</LinksUpToDate>
  <CharactersWithSpaces>3647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2025-02-13T11:53:00Z</dcterms:created>
  <dcterms:modified xsi:type="dcterms:W3CDTF">2025-02-13T11:53:00Z</dcterms:modified>
</cp:coreProperties>
</file>