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640" w:rsidRPr="0062649A" w:rsidRDefault="00BB04CC" w:rsidP="001C4640">
      <w:pPr>
        <w:spacing w:after="1" w:line="220" w:lineRule="atLeast"/>
        <w:jc w:val="center"/>
        <w:rPr>
          <w:b/>
          <w:sz w:val="28"/>
          <w:szCs w:val="28"/>
        </w:rPr>
      </w:pPr>
      <w:bookmarkStart w:id="0" w:name="P273"/>
      <w:bookmarkEnd w:id="0"/>
      <w:r>
        <w:rPr>
          <w:b/>
          <w:sz w:val="28"/>
          <w:szCs w:val="28"/>
        </w:rPr>
        <w:t>О</w:t>
      </w:r>
      <w:r w:rsidR="00BC7E50" w:rsidRPr="00D663FE">
        <w:rPr>
          <w:b/>
          <w:sz w:val="28"/>
          <w:szCs w:val="28"/>
        </w:rPr>
        <w:t>бщественно</w:t>
      </w:r>
      <w:r>
        <w:rPr>
          <w:b/>
          <w:sz w:val="28"/>
          <w:szCs w:val="28"/>
        </w:rPr>
        <w:t>е</w:t>
      </w:r>
      <w:r w:rsidR="00BC7E50" w:rsidRPr="00D663FE">
        <w:rPr>
          <w:b/>
          <w:sz w:val="28"/>
          <w:szCs w:val="28"/>
        </w:rPr>
        <w:t xml:space="preserve"> обсуждени</w:t>
      </w:r>
      <w:r>
        <w:rPr>
          <w:b/>
          <w:sz w:val="28"/>
          <w:szCs w:val="28"/>
        </w:rPr>
        <w:t>е</w:t>
      </w:r>
      <w:r w:rsidR="00BC7E50" w:rsidRPr="00D663FE">
        <w:rPr>
          <w:b/>
          <w:sz w:val="28"/>
          <w:szCs w:val="28"/>
        </w:rPr>
        <w:t xml:space="preserve"> </w:t>
      </w:r>
      <w:r w:rsidR="004215E2" w:rsidRPr="00D663FE">
        <w:rPr>
          <w:b/>
          <w:sz w:val="28"/>
          <w:szCs w:val="28"/>
        </w:rPr>
        <w:t>проекта муниципального нормативного правового акта местной администрации Прохладненского муниципального района «</w:t>
      </w:r>
      <w:r w:rsidR="001C4640" w:rsidRPr="001C4640">
        <w:rPr>
          <w:b/>
          <w:sz w:val="28"/>
          <w:szCs w:val="28"/>
        </w:rPr>
        <w:t xml:space="preserve">О </w:t>
      </w:r>
      <w:r w:rsidR="001C4640" w:rsidRPr="00D663FE">
        <w:rPr>
          <w:b/>
          <w:sz w:val="28"/>
          <w:szCs w:val="28"/>
        </w:rPr>
        <w:t xml:space="preserve">внесении изменений в муниципальную программу </w:t>
      </w:r>
      <w:r w:rsidR="001C4640" w:rsidRPr="0062649A">
        <w:rPr>
          <w:b/>
          <w:sz w:val="28"/>
          <w:szCs w:val="28"/>
        </w:rPr>
        <w:t>«</w:t>
      </w:r>
      <w:r w:rsidR="0062649A" w:rsidRPr="0062649A">
        <w:rPr>
          <w:b/>
          <w:sz w:val="28"/>
          <w:szCs w:val="28"/>
        </w:rPr>
        <w:t xml:space="preserve">Развитие образования в </w:t>
      </w:r>
      <w:proofErr w:type="spellStart"/>
      <w:r w:rsidR="0062649A" w:rsidRPr="0062649A">
        <w:rPr>
          <w:b/>
          <w:sz w:val="28"/>
          <w:szCs w:val="28"/>
        </w:rPr>
        <w:t>Прохладненском</w:t>
      </w:r>
      <w:proofErr w:type="spellEnd"/>
      <w:r w:rsidR="0062649A" w:rsidRPr="0062649A">
        <w:rPr>
          <w:b/>
          <w:sz w:val="28"/>
          <w:szCs w:val="28"/>
        </w:rPr>
        <w:t xml:space="preserve"> муниципальном районе Кабардино-Балкарской Республики</w:t>
      </w:r>
      <w:r w:rsidR="001C4640" w:rsidRPr="0062649A">
        <w:rPr>
          <w:b/>
          <w:sz w:val="28"/>
          <w:szCs w:val="28"/>
        </w:rPr>
        <w:t>»</w:t>
      </w:r>
    </w:p>
    <w:p w:rsidR="004215E2" w:rsidRPr="00D663FE" w:rsidRDefault="004215E2" w:rsidP="00CC19AD">
      <w:pPr>
        <w:spacing w:line="276" w:lineRule="auto"/>
        <w:ind w:firstLine="708"/>
        <w:jc w:val="right"/>
        <w:rPr>
          <w:sz w:val="28"/>
          <w:szCs w:val="28"/>
        </w:rPr>
      </w:pPr>
    </w:p>
    <w:p w:rsidR="00192A0D" w:rsidRPr="00D663FE" w:rsidRDefault="00BC7E50" w:rsidP="00CC19AD">
      <w:pPr>
        <w:spacing w:line="276" w:lineRule="auto"/>
        <w:ind w:firstLine="708"/>
        <w:jc w:val="right"/>
        <w:rPr>
          <w:sz w:val="28"/>
          <w:szCs w:val="28"/>
        </w:rPr>
      </w:pPr>
      <w:r w:rsidRPr="00D663FE">
        <w:rPr>
          <w:sz w:val="28"/>
          <w:szCs w:val="28"/>
        </w:rPr>
        <w:t>«</w:t>
      </w:r>
      <w:r w:rsidR="0062649A">
        <w:rPr>
          <w:sz w:val="28"/>
          <w:szCs w:val="28"/>
        </w:rPr>
        <w:t>05</w:t>
      </w:r>
      <w:r w:rsidRPr="00D663FE">
        <w:rPr>
          <w:sz w:val="28"/>
          <w:szCs w:val="28"/>
        </w:rPr>
        <w:t xml:space="preserve">» </w:t>
      </w:r>
      <w:r w:rsidR="0062649A">
        <w:rPr>
          <w:sz w:val="28"/>
          <w:szCs w:val="28"/>
        </w:rPr>
        <w:t>июня</w:t>
      </w:r>
      <w:r w:rsidRPr="00D663FE">
        <w:rPr>
          <w:sz w:val="28"/>
          <w:szCs w:val="28"/>
        </w:rPr>
        <w:t xml:space="preserve"> 202</w:t>
      </w:r>
      <w:r w:rsidR="001C4640">
        <w:rPr>
          <w:sz w:val="28"/>
          <w:szCs w:val="28"/>
        </w:rPr>
        <w:t>4</w:t>
      </w:r>
      <w:r w:rsidRPr="00D663FE">
        <w:rPr>
          <w:sz w:val="28"/>
          <w:szCs w:val="28"/>
        </w:rPr>
        <w:t xml:space="preserve"> года</w:t>
      </w:r>
    </w:p>
    <w:p w:rsidR="00192A0D" w:rsidRPr="00D663FE" w:rsidRDefault="00192A0D" w:rsidP="003E4C73">
      <w:pPr>
        <w:spacing w:line="276" w:lineRule="auto"/>
        <w:ind w:firstLine="709"/>
        <w:jc w:val="both"/>
        <w:rPr>
          <w:sz w:val="28"/>
          <w:szCs w:val="28"/>
        </w:rPr>
      </w:pPr>
    </w:p>
    <w:p w:rsidR="00CE2354" w:rsidRPr="00D663FE" w:rsidRDefault="00BC7E50" w:rsidP="001C4640">
      <w:pPr>
        <w:spacing w:after="1" w:line="220" w:lineRule="atLeast"/>
        <w:ind w:firstLine="709"/>
        <w:jc w:val="both"/>
        <w:rPr>
          <w:sz w:val="28"/>
          <w:szCs w:val="28"/>
        </w:rPr>
      </w:pPr>
      <w:proofErr w:type="gramStart"/>
      <w:r w:rsidRPr="00D663FE">
        <w:rPr>
          <w:sz w:val="28"/>
          <w:szCs w:val="28"/>
        </w:rPr>
        <w:t>В соответствии с пунктом 3.9 Порядка принятия решения о разработке, формирования, реализации и оценки эффективности реализации муниципальных программ Прохладненского муниципального района КБР</w:t>
      </w:r>
      <w:r w:rsidRPr="00D663FE">
        <w:rPr>
          <w:bCs/>
          <w:sz w:val="28"/>
          <w:szCs w:val="28"/>
        </w:rPr>
        <w:t>, утвержденным п</w:t>
      </w:r>
      <w:r w:rsidRPr="00D663FE">
        <w:rPr>
          <w:sz w:val="28"/>
          <w:szCs w:val="28"/>
        </w:rPr>
        <w:t xml:space="preserve">остановлением местной администрации Прохладненского муниципального района КБР № 720 от 01.12.2023 года, </w:t>
      </w:r>
      <w:r w:rsidR="001C4640">
        <w:rPr>
          <w:sz w:val="28"/>
          <w:szCs w:val="28"/>
        </w:rPr>
        <w:t>МКУ «</w:t>
      </w:r>
      <w:r w:rsidR="0062649A">
        <w:rPr>
          <w:sz w:val="28"/>
          <w:szCs w:val="28"/>
        </w:rPr>
        <w:t>Управление образования</w:t>
      </w:r>
      <w:r w:rsidR="001C4640">
        <w:rPr>
          <w:sz w:val="28"/>
          <w:szCs w:val="28"/>
        </w:rPr>
        <w:t xml:space="preserve"> местной администрации Прохладненского муниципального района</w:t>
      </w:r>
      <w:r w:rsidR="0062649A">
        <w:rPr>
          <w:sz w:val="28"/>
          <w:szCs w:val="28"/>
        </w:rPr>
        <w:t xml:space="preserve"> КБР</w:t>
      </w:r>
      <w:r w:rsidR="001C4640">
        <w:rPr>
          <w:sz w:val="28"/>
          <w:szCs w:val="28"/>
        </w:rPr>
        <w:t xml:space="preserve">» </w:t>
      </w:r>
      <w:r w:rsidR="00192A0D" w:rsidRPr="00D663FE">
        <w:rPr>
          <w:sz w:val="28"/>
          <w:szCs w:val="28"/>
        </w:rPr>
        <w:t xml:space="preserve">проводит публичные консультации в отношении </w:t>
      </w:r>
      <w:r w:rsidR="00CE2354" w:rsidRPr="00D663FE">
        <w:rPr>
          <w:sz w:val="28"/>
          <w:szCs w:val="28"/>
        </w:rPr>
        <w:t xml:space="preserve">проекта муниципального нормативного правового акта местной администрации Прохладненского муниципального района </w:t>
      </w:r>
      <w:r w:rsidR="001C4640">
        <w:rPr>
          <w:sz w:val="28"/>
          <w:szCs w:val="28"/>
        </w:rPr>
        <w:t>«</w:t>
      </w:r>
      <w:r w:rsidR="001C4640" w:rsidRPr="001C4640">
        <w:rPr>
          <w:sz w:val="28"/>
          <w:szCs w:val="28"/>
        </w:rPr>
        <w:t>О внесении</w:t>
      </w:r>
      <w:proofErr w:type="gramEnd"/>
      <w:r w:rsidR="001C4640" w:rsidRPr="001C4640">
        <w:rPr>
          <w:sz w:val="28"/>
          <w:szCs w:val="28"/>
        </w:rPr>
        <w:t xml:space="preserve"> изменений в муниципальную программу </w:t>
      </w:r>
      <w:r w:rsidR="001C4640">
        <w:rPr>
          <w:sz w:val="28"/>
          <w:szCs w:val="28"/>
        </w:rPr>
        <w:t>«</w:t>
      </w:r>
      <w:r w:rsidR="0062649A" w:rsidRPr="00BB436D">
        <w:rPr>
          <w:sz w:val="28"/>
          <w:szCs w:val="28"/>
        </w:rPr>
        <w:t xml:space="preserve">Развитие образования в </w:t>
      </w:r>
      <w:proofErr w:type="spellStart"/>
      <w:r w:rsidR="0062649A" w:rsidRPr="00BB436D">
        <w:rPr>
          <w:sz w:val="28"/>
          <w:szCs w:val="28"/>
        </w:rPr>
        <w:t>Прохладненском</w:t>
      </w:r>
      <w:proofErr w:type="spellEnd"/>
      <w:r w:rsidR="0062649A" w:rsidRPr="00BB436D">
        <w:rPr>
          <w:sz w:val="28"/>
          <w:szCs w:val="28"/>
        </w:rPr>
        <w:t xml:space="preserve"> муниципальном районе Кабардино-Балкарской Республики</w:t>
      </w:r>
      <w:r w:rsidR="001C4640">
        <w:rPr>
          <w:sz w:val="28"/>
          <w:szCs w:val="28"/>
        </w:rPr>
        <w:t>»</w:t>
      </w:r>
      <w:r w:rsidR="00CE2354" w:rsidRPr="00D663FE">
        <w:rPr>
          <w:sz w:val="28"/>
          <w:szCs w:val="28"/>
        </w:rPr>
        <w:t xml:space="preserve"> </w:t>
      </w:r>
      <w:r w:rsidR="003E4C73" w:rsidRPr="00D663FE">
        <w:rPr>
          <w:sz w:val="28"/>
          <w:szCs w:val="28"/>
        </w:rPr>
        <w:t xml:space="preserve">(далее – </w:t>
      </w:r>
      <w:r w:rsidR="00192A0D" w:rsidRPr="00D663FE">
        <w:rPr>
          <w:sz w:val="28"/>
          <w:szCs w:val="28"/>
        </w:rPr>
        <w:t>МНПА</w:t>
      </w:r>
      <w:r w:rsidR="003E4C73" w:rsidRPr="00D663FE">
        <w:rPr>
          <w:sz w:val="28"/>
          <w:szCs w:val="28"/>
        </w:rPr>
        <w:t>)</w:t>
      </w:r>
      <w:r w:rsidR="00CE2354" w:rsidRPr="00D663FE">
        <w:rPr>
          <w:sz w:val="28"/>
          <w:szCs w:val="28"/>
        </w:rPr>
        <w:t>.</w:t>
      </w:r>
    </w:p>
    <w:p w:rsidR="000558B5" w:rsidRPr="00D663FE" w:rsidRDefault="000558B5" w:rsidP="000C07BF">
      <w:pPr>
        <w:spacing w:line="276" w:lineRule="auto"/>
        <w:ind w:firstLine="709"/>
        <w:jc w:val="both"/>
        <w:rPr>
          <w:sz w:val="28"/>
          <w:szCs w:val="28"/>
        </w:rPr>
      </w:pPr>
      <w:r w:rsidRPr="00D663FE">
        <w:rPr>
          <w:sz w:val="28"/>
          <w:szCs w:val="28"/>
        </w:rPr>
        <w:t xml:space="preserve">Инициатор проведения экспертизы: </w:t>
      </w:r>
      <w:r w:rsidR="001C4640" w:rsidRPr="00D663FE">
        <w:rPr>
          <w:sz w:val="28"/>
          <w:szCs w:val="28"/>
        </w:rPr>
        <w:t xml:space="preserve"> </w:t>
      </w:r>
      <w:r w:rsidR="001C4640">
        <w:rPr>
          <w:sz w:val="28"/>
          <w:szCs w:val="28"/>
        </w:rPr>
        <w:t xml:space="preserve">МКУ «Управление </w:t>
      </w:r>
      <w:r w:rsidR="0062649A">
        <w:rPr>
          <w:sz w:val="28"/>
          <w:szCs w:val="28"/>
        </w:rPr>
        <w:t>образования</w:t>
      </w:r>
      <w:r w:rsidR="001C4640">
        <w:rPr>
          <w:sz w:val="28"/>
          <w:szCs w:val="28"/>
        </w:rPr>
        <w:t xml:space="preserve"> местной администрации Прохладненского муниципального района</w:t>
      </w:r>
      <w:r w:rsidR="0062649A">
        <w:rPr>
          <w:sz w:val="28"/>
          <w:szCs w:val="28"/>
        </w:rPr>
        <w:t xml:space="preserve"> КБР</w:t>
      </w:r>
      <w:r w:rsidR="001C4640">
        <w:rPr>
          <w:sz w:val="28"/>
          <w:szCs w:val="28"/>
        </w:rPr>
        <w:t>»</w:t>
      </w:r>
      <w:r w:rsidR="00A642C5" w:rsidRPr="00D663FE">
        <w:rPr>
          <w:sz w:val="28"/>
          <w:szCs w:val="28"/>
        </w:rPr>
        <w:t>.</w:t>
      </w:r>
    </w:p>
    <w:p w:rsidR="00BC7E50" w:rsidRPr="00BB04CC" w:rsidRDefault="00BC7E50" w:rsidP="00BC7E50">
      <w:pPr>
        <w:spacing w:line="276" w:lineRule="auto"/>
        <w:ind w:firstLine="709"/>
        <w:jc w:val="both"/>
        <w:rPr>
          <w:sz w:val="28"/>
          <w:szCs w:val="28"/>
        </w:rPr>
      </w:pPr>
      <w:r w:rsidRPr="00BB04CC">
        <w:rPr>
          <w:sz w:val="28"/>
          <w:szCs w:val="28"/>
        </w:rPr>
        <w:t xml:space="preserve">Прием замечаний, предложений и иной информации по МНПА, будет осуществляться с </w:t>
      </w:r>
      <w:r w:rsidR="0062649A">
        <w:rPr>
          <w:sz w:val="28"/>
          <w:szCs w:val="28"/>
        </w:rPr>
        <w:t>10 июня</w:t>
      </w:r>
      <w:r w:rsidRPr="00BB04CC">
        <w:rPr>
          <w:sz w:val="28"/>
          <w:szCs w:val="28"/>
        </w:rPr>
        <w:t xml:space="preserve"> 202</w:t>
      </w:r>
      <w:r w:rsidR="001C4640">
        <w:rPr>
          <w:sz w:val="28"/>
          <w:szCs w:val="28"/>
        </w:rPr>
        <w:t>4</w:t>
      </w:r>
      <w:r w:rsidRPr="00BB04CC">
        <w:rPr>
          <w:sz w:val="28"/>
          <w:szCs w:val="28"/>
        </w:rPr>
        <w:t xml:space="preserve"> года до </w:t>
      </w:r>
      <w:r w:rsidR="0062649A">
        <w:rPr>
          <w:sz w:val="28"/>
          <w:szCs w:val="28"/>
        </w:rPr>
        <w:t>19 июня</w:t>
      </w:r>
      <w:r w:rsidRPr="00BB04CC">
        <w:rPr>
          <w:sz w:val="28"/>
          <w:szCs w:val="28"/>
        </w:rPr>
        <w:t xml:space="preserve"> 202</w:t>
      </w:r>
      <w:r w:rsidR="001C4640">
        <w:rPr>
          <w:sz w:val="28"/>
          <w:szCs w:val="28"/>
        </w:rPr>
        <w:t>4</w:t>
      </w:r>
      <w:r w:rsidRPr="00BB04CC">
        <w:rPr>
          <w:sz w:val="28"/>
          <w:szCs w:val="28"/>
        </w:rPr>
        <w:t xml:space="preserve"> года на электронную почту: </w:t>
      </w:r>
      <w:hyperlink r:id="rId6" w:history="1">
        <w:r w:rsidR="0062649A" w:rsidRPr="00D8020F">
          <w:rPr>
            <w:rStyle w:val="a6"/>
            <w:sz w:val="28"/>
            <w:szCs w:val="28"/>
          </w:rPr>
          <w:t>proh.raion@mail.ru</w:t>
        </w:r>
      </w:hyperlink>
      <w:r w:rsidR="0062649A">
        <w:rPr>
          <w:sz w:val="28"/>
          <w:szCs w:val="28"/>
        </w:rPr>
        <w:t xml:space="preserve"> </w:t>
      </w:r>
      <w:r w:rsidRPr="00BB04CC">
        <w:rPr>
          <w:sz w:val="28"/>
          <w:szCs w:val="28"/>
        </w:rPr>
        <w:t xml:space="preserve">или по адресу: 361045, КБР, г. Прохладный, ул. </w:t>
      </w:r>
      <w:r w:rsidR="001C4640">
        <w:rPr>
          <w:sz w:val="28"/>
          <w:szCs w:val="28"/>
        </w:rPr>
        <w:t>Ленина</w:t>
      </w:r>
      <w:r w:rsidRPr="00BB04CC">
        <w:rPr>
          <w:sz w:val="28"/>
          <w:szCs w:val="28"/>
        </w:rPr>
        <w:t xml:space="preserve">, </w:t>
      </w:r>
      <w:r w:rsidR="001C4640">
        <w:rPr>
          <w:sz w:val="28"/>
          <w:szCs w:val="28"/>
        </w:rPr>
        <w:t>115</w:t>
      </w:r>
      <w:r w:rsidRPr="00BB04CC">
        <w:rPr>
          <w:sz w:val="28"/>
          <w:szCs w:val="28"/>
        </w:rPr>
        <w:t xml:space="preserve">, </w:t>
      </w:r>
      <w:r w:rsidR="001C4640">
        <w:rPr>
          <w:sz w:val="28"/>
          <w:szCs w:val="28"/>
        </w:rPr>
        <w:t xml:space="preserve">МКУ «Управление </w:t>
      </w:r>
      <w:r w:rsidR="0062649A">
        <w:rPr>
          <w:sz w:val="28"/>
          <w:szCs w:val="28"/>
        </w:rPr>
        <w:t>образования</w:t>
      </w:r>
      <w:r w:rsidR="001C4640">
        <w:rPr>
          <w:sz w:val="28"/>
          <w:szCs w:val="28"/>
        </w:rPr>
        <w:t xml:space="preserve"> местной администрации Прохладненского муниципального района</w:t>
      </w:r>
      <w:r w:rsidR="0062649A">
        <w:rPr>
          <w:sz w:val="28"/>
          <w:szCs w:val="28"/>
        </w:rPr>
        <w:t xml:space="preserve"> КБР</w:t>
      </w:r>
      <w:r w:rsidR="001C4640">
        <w:rPr>
          <w:sz w:val="28"/>
          <w:szCs w:val="28"/>
        </w:rPr>
        <w:t>»</w:t>
      </w:r>
      <w:r w:rsidRPr="00D663FE">
        <w:rPr>
          <w:sz w:val="28"/>
          <w:szCs w:val="28"/>
        </w:rPr>
        <w:t>. Контактное</w:t>
      </w:r>
      <w:r w:rsidRPr="00C2063F">
        <w:rPr>
          <w:sz w:val="28"/>
          <w:szCs w:val="28"/>
        </w:rPr>
        <w:t xml:space="preserve"> лицо по вопросам, обсуждаемым в ходе </w:t>
      </w:r>
      <w:r w:rsidRPr="00BB04CC">
        <w:rPr>
          <w:sz w:val="28"/>
          <w:szCs w:val="28"/>
        </w:rPr>
        <w:t xml:space="preserve">проведения публичных консультаций: </w:t>
      </w:r>
      <w:r w:rsidR="0062649A">
        <w:rPr>
          <w:sz w:val="28"/>
          <w:szCs w:val="28"/>
        </w:rPr>
        <w:t>Шахрай Наталья Владимировна</w:t>
      </w:r>
      <w:bookmarkStart w:id="1" w:name="_GoBack"/>
      <w:bookmarkEnd w:id="1"/>
      <w:r w:rsidR="0062649A">
        <w:rPr>
          <w:sz w:val="28"/>
          <w:szCs w:val="28"/>
        </w:rPr>
        <w:t>.</w:t>
      </w:r>
    </w:p>
    <w:p w:rsidR="00BC7E50" w:rsidRPr="00C2063F" w:rsidRDefault="00BC7E50" w:rsidP="00BC7E50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04CC">
        <w:rPr>
          <w:rFonts w:ascii="Times New Roman" w:hAnsi="Times New Roman" w:cs="Times New Roman"/>
          <w:sz w:val="28"/>
          <w:szCs w:val="28"/>
        </w:rPr>
        <w:t>Поступившие в ходе общественного обсуждения замечания, предложения, рекомендации, сведения (расчеты, обоснования), информационно-аналитические материалы, подлежат рассмотрению во</w:t>
      </w:r>
      <w:r w:rsidRPr="00C2063F">
        <w:rPr>
          <w:rFonts w:ascii="Times New Roman" w:hAnsi="Times New Roman" w:cs="Times New Roman"/>
          <w:sz w:val="28"/>
          <w:szCs w:val="28"/>
        </w:rPr>
        <w:t xml:space="preserve"> взаимосвязи со сложившейся практикой их применения, учитывается их соответствие принципам правового регулирования, установленным законодательством Российской Федерации,</w:t>
      </w:r>
      <w:proofErr w:type="gramEnd"/>
      <w:r w:rsidRPr="00C2063F">
        <w:rPr>
          <w:rFonts w:ascii="Times New Roman" w:hAnsi="Times New Roman" w:cs="Times New Roman"/>
          <w:sz w:val="28"/>
          <w:szCs w:val="28"/>
        </w:rPr>
        <w:t xml:space="preserve"> определяются характер воздействия положений муниципального нормативного правового акта на регулируемые отношения в сфере предпринимательской и инвестиционной деятельности, устанавливается наличие затруднений в ее осуществлении, вызванных применением положений МНПА.</w:t>
      </w:r>
    </w:p>
    <w:p w:rsidR="00BC7E50" w:rsidRDefault="00BC7E50" w:rsidP="00BC7E50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C7E50" w:rsidRDefault="00BC7E50" w:rsidP="00BC7E50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2063F" w:rsidRDefault="00C2063F" w:rsidP="004625C9">
      <w:pPr>
        <w:widowControl w:val="0"/>
        <w:jc w:val="both"/>
        <w:rPr>
          <w:szCs w:val="26"/>
        </w:rPr>
      </w:pPr>
    </w:p>
    <w:p w:rsidR="001C4640" w:rsidRDefault="001C4640" w:rsidP="004625C9">
      <w:pPr>
        <w:widowControl w:val="0"/>
        <w:jc w:val="both"/>
        <w:rPr>
          <w:szCs w:val="26"/>
        </w:rPr>
      </w:pPr>
    </w:p>
    <w:p w:rsidR="001C4640" w:rsidRDefault="001C4640" w:rsidP="004625C9">
      <w:pPr>
        <w:widowControl w:val="0"/>
        <w:jc w:val="both"/>
        <w:rPr>
          <w:szCs w:val="26"/>
        </w:rPr>
      </w:pPr>
    </w:p>
    <w:p w:rsidR="001C4640" w:rsidRDefault="001C4640" w:rsidP="004625C9">
      <w:pPr>
        <w:widowControl w:val="0"/>
        <w:jc w:val="both"/>
        <w:rPr>
          <w:szCs w:val="26"/>
        </w:rPr>
      </w:pPr>
    </w:p>
    <w:p w:rsidR="001C4640" w:rsidRDefault="001C4640" w:rsidP="004625C9">
      <w:pPr>
        <w:widowControl w:val="0"/>
        <w:jc w:val="both"/>
        <w:rPr>
          <w:szCs w:val="26"/>
        </w:rPr>
      </w:pPr>
    </w:p>
    <w:p w:rsidR="001C4640" w:rsidRPr="00C2063F" w:rsidRDefault="001C4640" w:rsidP="004625C9">
      <w:pPr>
        <w:widowControl w:val="0"/>
        <w:jc w:val="both"/>
        <w:rPr>
          <w:szCs w:val="26"/>
        </w:rPr>
      </w:pPr>
    </w:p>
    <w:p w:rsidR="00C2063F" w:rsidRPr="00C2063F" w:rsidRDefault="00C2063F" w:rsidP="004625C9">
      <w:pPr>
        <w:widowControl w:val="0"/>
        <w:jc w:val="both"/>
        <w:rPr>
          <w:szCs w:val="26"/>
        </w:rPr>
      </w:pPr>
    </w:p>
    <w:sectPr w:rsidR="00C2063F" w:rsidRPr="00C2063F" w:rsidSect="001C464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97C"/>
    <w:rsid w:val="00027A78"/>
    <w:rsid w:val="00053717"/>
    <w:rsid w:val="000558B5"/>
    <w:rsid w:val="000C07BF"/>
    <w:rsid w:val="000F337E"/>
    <w:rsid w:val="001136D5"/>
    <w:rsid w:val="00152D19"/>
    <w:rsid w:val="00170042"/>
    <w:rsid w:val="00187190"/>
    <w:rsid w:val="00192A0D"/>
    <w:rsid w:val="001935EE"/>
    <w:rsid w:val="0019614E"/>
    <w:rsid w:val="001C4640"/>
    <w:rsid w:val="001C7CBB"/>
    <w:rsid w:val="00216B6F"/>
    <w:rsid w:val="00285186"/>
    <w:rsid w:val="00343025"/>
    <w:rsid w:val="003455EA"/>
    <w:rsid w:val="003457A9"/>
    <w:rsid w:val="00375E99"/>
    <w:rsid w:val="00383C4D"/>
    <w:rsid w:val="00386D40"/>
    <w:rsid w:val="00392B53"/>
    <w:rsid w:val="003E4C73"/>
    <w:rsid w:val="003F431E"/>
    <w:rsid w:val="0040096D"/>
    <w:rsid w:val="004101D6"/>
    <w:rsid w:val="00410A9F"/>
    <w:rsid w:val="004215E2"/>
    <w:rsid w:val="004625C9"/>
    <w:rsid w:val="004759BF"/>
    <w:rsid w:val="004D1FD0"/>
    <w:rsid w:val="0052121B"/>
    <w:rsid w:val="00534E3B"/>
    <w:rsid w:val="00543F17"/>
    <w:rsid w:val="005501D7"/>
    <w:rsid w:val="00552C99"/>
    <w:rsid w:val="00557018"/>
    <w:rsid w:val="0059466A"/>
    <w:rsid w:val="005B5492"/>
    <w:rsid w:val="005D76D5"/>
    <w:rsid w:val="005F444C"/>
    <w:rsid w:val="006020BB"/>
    <w:rsid w:val="0062649A"/>
    <w:rsid w:val="00641150"/>
    <w:rsid w:val="006D6471"/>
    <w:rsid w:val="00712146"/>
    <w:rsid w:val="00742077"/>
    <w:rsid w:val="00775267"/>
    <w:rsid w:val="007844C7"/>
    <w:rsid w:val="007A697C"/>
    <w:rsid w:val="00835D20"/>
    <w:rsid w:val="00874E3B"/>
    <w:rsid w:val="008B28E1"/>
    <w:rsid w:val="00920682"/>
    <w:rsid w:val="0094491B"/>
    <w:rsid w:val="00946B37"/>
    <w:rsid w:val="009D1424"/>
    <w:rsid w:val="009F208F"/>
    <w:rsid w:val="00A03389"/>
    <w:rsid w:val="00A43545"/>
    <w:rsid w:val="00A45909"/>
    <w:rsid w:val="00A642C5"/>
    <w:rsid w:val="00B964C6"/>
    <w:rsid w:val="00BA3915"/>
    <w:rsid w:val="00BB04CC"/>
    <w:rsid w:val="00BB0588"/>
    <w:rsid w:val="00BC7E50"/>
    <w:rsid w:val="00BE4B32"/>
    <w:rsid w:val="00BE514D"/>
    <w:rsid w:val="00BF4C17"/>
    <w:rsid w:val="00C2063F"/>
    <w:rsid w:val="00C524F8"/>
    <w:rsid w:val="00C57D51"/>
    <w:rsid w:val="00C7272E"/>
    <w:rsid w:val="00C905F7"/>
    <w:rsid w:val="00CC19AD"/>
    <w:rsid w:val="00CC4C0E"/>
    <w:rsid w:val="00CE2354"/>
    <w:rsid w:val="00D26063"/>
    <w:rsid w:val="00D27E7F"/>
    <w:rsid w:val="00D424E4"/>
    <w:rsid w:val="00D429AC"/>
    <w:rsid w:val="00D60504"/>
    <w:rsid w:val="00D663FE"/>
    <w:rsid w:val="00D75E71"/>
    <w:rsid w:val="00DA71DB"/>
    <w:rsid w:val="00DD74B6"/>
    <w:rsid w:val="00DF6FD8"/>
    <w:rsid w:val="00E33174"/>
    <w:rsid w:val="00E51000"/>
    <w:rsid w:val="00E70A5F"/>
    <w:rsid w:val="00E773A4"/>
    <w:rsid w:val="00E97F10"/>
    <w:rsid w:val="00FC6C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34E3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F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rsid w:val="007A69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69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7A697C"/>
    <w:pPr>
      <w:spacing w:after="0" w:line="240" w:lineRule="auto"/>
    </w:pPr>
  </w:style>
  <w:style w:type="character" w:styleId="a5">
    <w:name w:val="Strong"/>
    <w:uiPriority w:val="22"/>
    <w:qFormat/>
    <w:rsid w:val="007A697C"/>
    <w:rPr>
      <w:b/>
      <w:bCs/>
    </w:rPr>
  </w:style>
  <w:style w:type="character" w:styleId="a6">
    <w:name w:val="Hyperlink"/>
    <w:basedOn w:val="a0"/>
    <w:uiPriority w:val="99"/>
    <w:unhideWhenUsed/>
    <w:rsid w:val="0055701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851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51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34E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Абзац списка1"/>
    <w:basedOn w:val="a"/>
    <w:rsid w:val="004625C9"/>
    <w:pPr>
      <w:ind w:left="720"/>
      <w:contextualSpacing/>
    </w:pPr>
    <w:rPr>
      <w:rFonts w:eastAsia="Calibri"/>
    </w:rPr>
  </w:style>
  <w:style w:type="paragraph" w:customStyle="1" w:styleId="ConsNonformat">
    <w:name w:val="ConsNonformat"/>
    <w:rsid w:val="00A43545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C206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2063F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9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34E3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F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rsid w:val="007A69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A697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7A697C"/>
    <w:pPr>
      <w:spacing w:after="0" w:line="240" w:lineRule="auto"/>
    </w:pPr>
  </w:style>
  <w:style w:type="character" w:styleId="a5">
    <w:name w:val="Strong"/>
    <w:uiPriority w:val="22"/>
    <w:qFormat/>
    <w:rsid w:val="007A697C"/>
    <w:rPr>
      <w:b/>
      <w:bCs/>
    </w:rPr>
  </w:style>
  <w:style w:type="character" w:styleId="a6">
    <w:name w:val="Hyperlink"/>
    <w:basedOn w:val="a0"/>
    <w:uiPriority w:val="99"/>
    <w:unhideWhenUsed/>
    <w:rsid w:val="0055701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851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51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34E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Абзац списка1"/>
    <w:basedOn w:val="a"/>
    <w:rsid w:val="004625C9"/>
    <w:pPr>
      <w:ind w:left="720"/>
      <w:contextualSpacing/>
    </w:pPr>
    <w:rPr>
      <w:rFonts w:eastAsia="Calibri"/>
    </w:rPr>
  </w:style>
  <w:style w:type="paragraph" w:customStyle="1" w:styleId="ConsNonformat">
    <w:name w:val="ConsNonformat"/>
    <w:rsid w:val="00A43545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C206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2063F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h.raion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426</dc:creator>
  <cp:lastModifiedBy>User Windows</cp:lastModifiedBy>
  <cp:revision>2</cp:revision>
  <cp:lastPrinted>2021-05-20T08:40:00Z</cp:lastPrinted>
  <dcterms:created xsi:type="dcterms:W3CDTF">2024-06-05T11:34:00Z</dcterms:created>
  <dcterms:modified xsi:type="dcterms:W3CDTF">2024-06-05T11:34:00Z</dcterms:modified>
</cp:coreProperties>
</file>