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837" w:rsidRDefault="00E52837" w:rsidP="00D91C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2A0D" w:rsidRPr="000F001F" w:rsidRDefault="00943643" w:rsidP="00D91C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F001F">
        <w:rPr>
          <w:rFonts w:ascii="Times New Roman" w:hAnsi="Times New Roman"/>
          <w:sz w:val="28"/>
          <w:szCs w:val="28"/>
        </w:rPr>
        <w:t xml:space="preserve">Пояснительная записка к проекту </w:t>
      </w:r>
    </w:p>
    <w:p w:rsidR="00922A0D" w:rsidRPr="000F001F" w:rsidRDefault="00943643" w:rsidP="00922A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F001F">
        <w:rPr>
          <w:rFonts w:ascii="Times New Roman" w:hAnsi="Times New Roman"/>
          <w:sz w:val="28"/>
          <w:szCs w:val="28"/>
        </w:rPr>
        <w:t>постановления местной администрации Прохладненского муниципального района КБР «</w:t>
      </w:r>
      <w:r w:rsidR="0083622B" w:rsidRPr="000F001F">
        <w:rPr>
          <w:rFonts w:ascii="Times New Roman" w:hAnsi="Times New Roman"/>
          <w:sz w:val="28"/>
          <w:szCs w:val="28"/>
        </w:rPr>
        <w:t>О внесении изменений в  муниципальну</w:t>
      </w:r>
      <w:r w:rsidR="00703910">
        <w:rPr>
          <w:rFonts w:ascii="Times New Roman" w:hAnsi="Times New Roman"/>
          <w:sz w:val="28"/>
          <w:szCs w:val="28"/>
        </w:rPr>
        <w:t>ю</w:t>
      </w:r>
      <w:r w:rsidR="0083622B" w:rsidRPr="000F001F">
        <w:rPr>
          <w:rFonts w:ascii="Times New Roman" w:hAnsi="Times New Roman"/>
          <w:sz w:val="28"/>
          <w:szCs w:val="28"/>
        </w:rPr>
        <w:t xml:space="preserve"> программу</w:t>
      </w:r>
    </w:p>
    <w:p w:rsidR="00922A0D" w:rsidRPr="000F001F" w:rsidRDefault="00922A0D" w:rsidP="00922A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F001F">
        <w:rPr>
          <w:rFonts w:ascii="Times New Roman" w:hAnsi="Times New Roman"/>
          <w:sz w:val="28"/>
          <w:szCs w:val="28"/>
        </w:rPr>
        <w:t>«Управление бухгалтерского учета учреждений</w:t>
      </w:r>
    </w:p>
    <w:p w:rsidR="00922A0D" w:rsidRPr="000F001F" w:rsidRDefault="00922A0D" w:rsidP="00922A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F001F">
        <w:rPr>
          <w:rFonts w:ascii="Times New Roman" w:hAnsi="Times New Roman"/>
          <w:sz w:val="28"/>
          <w:szCs w:val="28"/>
        </w:rPr>
        <w:t xml:space="preserve"> Прохладненского муниципального района КБР»</w:t>
      </w:r>
    </w:p>
    <w:p w:rsidR="00943643" w:rsidRPr="000F001F" w:rsidRDefault="00943643" w:rsidP="00943643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5428" w:rsidRPr="000609E3" w:rsidRDefault="00D10D2C" w:rsidP="000609E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F001F">
        <w:rPr>
          <w:rFonts w:ascii="Times New Roman" w:hAnsi="Times New Roman"/>
          <w:sz w:val="28"/>
          <w:szCs w:val="28"/>
        </w:rPr>
        <w:t>Проект постановления местной администрации Прохладненского муниципального района «О внесении изменений в муниципальну</w:t>
      </w:r>
      <w:r w:rsidR="000609E3">
        <w:rPr>
          <w:rFonts w:ascii="Times New Roman" w:hAnsi="Times New Roman"/>
          <w:sz w:val="28"/>
          <w:szCs w:val="28"/>
        </w:rPr>
        <w:t>ю</w:t>
      </w:r>
      <w:r w:rsidRPr="000F001F">
        <w:rPr>
          <w:rFonts w:ascii="Times New Roman" w:hAnsi="Times New Roman"/>
          <w:sz w:val="28"/>
          <w:szCs w:val="28"/>
        </w:rPr>
        <w:t xml:space="preserve"> программу</w:t>
      </w:r>
      <w:r w:rsidR="000609E3">
        <w:rPr>
          <w:rFonts w:ascii="Times New Roman" w:hAnsi="Times New Roman"/>
          <w:sz w:val="28"/>
          <w:szCs w:val="28"/>
        </w:rPr>
        <w:t xml:space="preserve"> </w:t>
      </w:r>
      <w:r w:rsidRPr="000F001F">
        <w:rPr>
          <w:rFonts w:ascii="Times New Roman" w:hAnsi="Times New Roman"/>
          <w:sz w:val="28"/>
          <w:szCs w:val="28"/>
        </w:rPr>
        <w:t>«Управление бухгалтерского учета учреждений Прохладненского муниципального района КБР» разработан в соответствии с пунктом 4.</w:t>
      </w:r>
      <w:r w:rsidR="00290B3B" w:rsidRPr="000F001F">
        <w:rPr>
          <w:rFonts w:ascii="Times New Roman" w:hAnsi="Times New Roman"/>
          <w:sz w:val="28"/>
          <w:szCs w:val="28"/>
        </w:rPr>
        <w:t>1</w:t>
      </w:r>
      <w:r w:rsidRPr="000F001F">
        <w:rPr>
          <w:rFonts w:ascii="Times New Roman" w:hAnsi="Times New Roman"/>
          <w:sz w:val="28"/>
          <w:szCs w:val="28"/>
        </w:rPr>
        <w:t xml:space="preserve"> </w:t>
      </w:r>
      <w:r w:rsidR="00290B3B" w:rsidRPr="000F001F">
        <w:rPr>
          <w:rFonts w:ascii="Times New Roman" w:eastAsia="Times New Roman" w:hAnsi="Times New Roman"/>
          <w:sz w:val="28"/>
          <w:szCs w:val="28"/>
          <w:lang w:eastAsia="ru-RU"/>
        </w:rPr>
        <w:t>постановления  местной администрации Прохладненского муниципального района КБР от  01.12.2023 г. №720 «Об утверждении Порядка принятия решения о разработке, формирования, реализации и оценки эффективности реализации муниципальных программ Прохладненского муницип</w:t>
      </w:r>
      <w:r w:rsidR="000609E3">
        <w:rPr>
          <w:rFonts w:ascii="Times New Roman" w:eastAsia="Times New Roman" w:hAnsi="Times New Roman"/>
          <w:sz w:val="28"/>
          <w:szCs w:val="28"/>
          <w:lang w:eastAsia="ru-RU"/>
        </w:rPr>
        <w:t xml:space="preserve">ального района КБР», </w:t>
      </w:r>
      <w:r w:rsidR="000609E3" w:rsidRPr="000609E3">
        <w:rPr>
          <w:rFonts w:ascii="Times New Roman" w:hAnsi="Times New Roman"/>
          <w:sz w:val="28"/>
          <w:szCs w:val="28"/>
        </w:rPr>
        <w:t xml:space="preserve">на основании </w:t>
      </w:r>
      <w:r w:rsidR="00FB58B5" w:rsidRPr="003E2887">
        <w:rPr>
          <w:rFonts w:ascii="Times New Roman" w:hAnsi="Times New Roman"/>
          <w:sz w:val="28"/>
          <w:szCs w:val="28"/>
        </w:rPr>
        <w:t>решени</w:t>
      </w:r>
      <w:r w:rsidR="000B563F">
        <w:rPr>
          <w:rFonts w:ascii="Times New Roman" w:hAnsi="Times New Roman"/>
          <w:sz w:val="28"/>
          <w:szCs w:val="28"/>
        </w:rPr>
        <w:t>я</w:t>
      </w:r>
      <w:proofErr w:type="gramEnd"/>
      <w:r w:rsidR="00FB58B5" w:rsidRPr="003E2887">
        <w:rPr>
          <w:rFonts w:ascii="Times New Roman" w:hAnsi="Times New Roman"/>
          <w:sz w:val="28"/>
          <w:szCs w:val="28"/>
        </w:rPr>
        <w:t xml:space="preserve"> </w:t>
      </w:r>
      <w:r w:rsidR="007054F5" w:rsidRPr="005708CE">
        <w:rPr>
          <w:rFonts w:ascii="Times New Roman" w:hAnsi="Times New Roman"/>
          <w:sz w:val="28"/>
          <w:szCs w:val="28"/>
        </w:rPr>
        <w:t xml:space="preserve">Совета местного самоуправления Прохладненского муниципального района КБР </w:t>
      </w:r>
      <w:r w:rsidR="000B563F" w:rsidRPr="005708CE">
        <w:rPr>
          <w:rFonts w:ascii="Times New Roman" w:hAnsi="Times New Roman"/>
          <w:sz w:val="28"/>
          <w:szCs w:val="28"/>
        </w:rPr>
        <w:t xml:space="preserve">от </w:t>
      </w:r>
      <w:r w:rsidR="000B563F">
        <w:rPr>
          <w:rFonts w:ascii="Times New Roman" w:hAnsi="Times New Roman"/>
          <w:sz w:val="28"/>
          <w:szCs w:val="28"/>
        </w:rPr>
        <w:t>16</w:t>
      </w:r>
      <w:r w:rsidR="000B563F" w:rsidRPr="005708CE">
        <w:rPr>
          <w:rFonts w:ascii="Times New Roman" w:hAnsi="Times New Roman"/>
          <w:sz w:val="28"/>
          <w:szCs w:val="28"/>
        </w:rPr>
        <w:t>.</w:t>
      </w:r>
      <w:r w:rsidR="000B563F">
        <w:rPr>
          <w:rFonts w:ascii="Times New Roman" w:hAnsi="Times New Roman"/>
          <w:sz w:val="28"/>
          <w:szCs w:val="28"/>
        </w:rPr>
        <w:t>03</w:t>
      </w:r>
      <w:r w:rsidR="000B563F" w:rsidRPr="005708CE">
        <w:rPr>
          <w:rFonts w:ascii="Times New Roman" w:hAnsi="Times New Roman"/>
          <w:sz w:val="28"/>
          <w:szCs w:val="28"/>
        </w:rPr>
        <w:t>.202</w:t>
      </w:r>
      <w:r w:rsidR="000B563F">
        <w:rPr>
          <w:rFonts w:ascii="Times New Roman" w:hAnsi="Times New Roman"/>
          <w:sz w:val="28"/>
          <w:szCs w:val="28"/>
        </w:rPr>
        <w:t>6</w:t>
      </w:r>
      <w:r w:rsidR="000B563F" w:rsidRPr="005708CE">
        <w:rPr>
          <w:rFonts w:ascii="Times New Roman" w:hAnsi="Times New Roman"/>
          <w:sz w:val="28"/>
          <w:szCs w:val="28"/>
        </w:rPr>
        <w:t xml:space="preserve"> №</w:t>
      </w:r>
      <w:r w:rsidR="000B563F">
        <w:rPr>
          <w:rFonts w:ascii="Times New Roman" w:hAnsi="Times New Roman"/>
          <w:sz w:val="28"/>
          <w:szCs w:val="28"/>
        </w:rPr>
        <w:t>88/1</w:t>
      </w:r>
      <w:r w:rsidR="000B563F" w:rsidRPr="005708CE">
        <w:rPr>
          <w:rFonts w:ascii="Times New Roman" w:hAnsi="Times New Roman"/>
          <w:sz w:val="28"/>
          <w:szCs w:val="28"/>
        </w:rPr>
        <w:t xml:space="preserve"> «О внесении изменений в решение Совета местного самоуправления Прохладненского муниципального района КБР от 26.12.202</w:t>
      </w:r>
      <w:r w:rsidR="000B563F">
        <w:rPr>
          <w:rFonts w:ascii="Times New Roman" w:hAnsi="Times New Roman"/>
          <w:sz w:val="28"/>
          <w:szCs w:val="28"/>
        </w:rPr>
        <w:t>5</w:t>
      </w:r>
      <w:r w:rsidR="000B563F" w:rsidRPr="005708CE">
        <w:rPr>
          <w:rFonts w:ascii="Times New Roman" w:hAnsi="Times New Roman"/>
          <w:sz w:val="28"/>
          <w:szCs w:val="28"/>
        </w:rPr>
        <w:t xml:space="preserve"> №</w:t>
      </w:r>
      <w:r w:rsidR="000B563F">
        <w:rPr>
          <w:rFonts w:ascii="Times New Roman" w:hAnsi="Times New Roman"/>
          <w:sz w:val="28"/>
          <w:szCs w:val="28"/>
        </w:rPr>
        <w:t>8</w:t>
      </w:r>
      <w:r w:rsidR="000B563F" w:rsidRPr="005708CE">
        <w:rPr>
          <w:rFonts w:ascii="Times New Roman" w:hAnsi="Times New Roman"/>
          <w:sz w:val="28"/>
          <w:szCs w:val="28"/>
        </w:rPr>
        <w:t>4/2 «О районном бюджете Прохладненского муниципального района Кабардино-Балкарской Республики на 202</w:t>
      </w:r>
      <w:r w:rsidR="000B563F">
        <w:rPr>
          <w:rFonts w:ascii="Times New Roman" w:hAnsi="Times New Roman"/>
          <w:sz w:val="28"/>
          <w:szCs w:val="28"/>
        </w:rPr>
        <w:t>6</w:t>
      </w:r>
      <w:r w:rsidR="000B563F" w:rsidRPr="005708CE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0B563F">
        <w:rPr>
          <w:rFonts w:ascii="Times New Roman" w:hAnsi="Times New Roman"/>
          <w:sz w:val="28"/>
          <w:szCs w:val="28"/>
        </w:rPr>
        <w:t>7</w:t>
      </w:r>
      <w:r w:rsidR="000B563F" w:rsidRPr="005708CE">
        <w:rPr>
          <w:rFonts w:ascii="Times New Roman" w:hAnsi="Times New Roman"/>
          <w:sz w:val="28"/>
          <w:szCs w:val="28"/>
        </w:rPr>
        <w:t xml:space="preserve"> и 202</w:t>
      </w:r>
      <w:r w:rsidR="000B563F">
        <w:rPr>
          <w:rFonts w:ascii="Times New Roman" w:hAnsi="Times New Roman"/>
          <w:sz w:val="28"/>
          <w:szCs w:val="28"/>
        </w:rPr>
        <w:t>8</w:t>
      </w:r>
      <w:r w:rsidR="000B563F" w:rsidRPr="005708CE">
        <w:rPr>
          <w:rFonts w:ascii="Times New Roman" w:hAnsi="Times New Roman"/>
          <w:sz w:val="28"/>
          <w:szCs w:val="28"/>
        </w:rPr>
        <w:t xml:space="preserve"> </w:t>
      </w:r>
      <w:r w:rsidR="000B563F">
        <w:rPr>
          <w:rFonts w:ascii="Times New Roman" w:hAnsi="Times New Roman"/>
          <w:sz w:val="28"/>
          <w:szCs w:val="28"/>
        </w:rPr>
        <w:t>годов»</w:t>
      </w:r>
      <w:r w:rsidR="007054F5">
        <w:rPr>
          <w:rFonts w:ascii="Times New Roman" w:hAnsi="Times New Roman"/>
          <w:sz w:val="28"/>
          <w:szCs w:val="28"/>
        </w:rPr>
        <w:t>.</w:t>
      </w:r>
    </w:p>
    <w:p w:rsidR="004A3A74" w:rsidRPr="00F77862" w:rsidRDefault="00290B3B" w:rsidP="00290B3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F001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10D2C" w:rsidRPr="00F77862">
        <w:rPr>
          <w:rFonts w:ascii="Times New Roman" w:hAnsi="Times New Roman"/>
          <w:sz w:val="28"/>
          <w:szCs w:val="28"/>
        </w:rPr>
        <w:t>Проектом постановления предусмотрены следующие изменения Программы:</w:t>
      </w:r>
    </w:p>
    <w:p w:rsidR="004A3A74" w:rsidRPr="0012791B" w:rsidRDefault="00F77862" w:rsidP="00F77862">
      <w:pPr>
        <w:tabs>
          <w:tab w:val="left" w:pos="851"/>
        </w:tabs>
        <w:spacing w:after="0" w:line="240" w:lineRule="auto"/>
        <w:contextualSpacing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1.) </w:t>
      </w:r>
      <w:r w:rsidR="004A3A74" w:rsidRPr="00F77862">
        <w:rPr>
          <w:rFonts w:ascii="Times New Roman" w:eastAsia="Times New Roman" w:hAnsi="Times New Roman"/>
          <w:sz w:val="28"/>
          <w:szCs w:val="28"/>
          <w:lang w:eastAsia="ru-RU"/>
        </w:rPr>
        <w:t>Финансово-экономическое обоснование</w:t>
      </w:r>
      <w:r w:rsidR="006D5428" w:rsidRPr="00F77862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правового акта н</w:t>
      </w:r>
      <w:r w:rsidR="004A3A74" w:rsidRPr="00F77862">
        <w:rPr>
          <w:rFonts w:ascii="Times New Roman" w:eastAsia="Times New Roman" w:hAnsi="Times New Roman"/>
          <w:sz w:val="28"/>
          <w:szCs w:val="28"/>
          <w:lang w:eastAsia="ru-RU"/>
        </w:rPr>
        <w:t>а реализацию муниципальной программы на 202</w:t>
      </w:r>
      <w:r w:rsidR="007054F5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A3A74" w:rsidRPr="00F77862">
        <w:rPr>
          <w:rFonts w:ascii="Times New Roman" w:eastAsia="Times New Roman" w:hAnsi="Times New Roman"/>
          <w:sz w:val="28"/>
          <w:szCs w:val="28"/>
          <w:lang w:eastAsia="ru-RU"/>
        </w:rPr>
        <w:t>-202</w:t>
      </w:r>
      <w:r w:rsidR="007054F5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4A3A74" w:rsidRPr="00F77862">
        <w:rPr>
          <w:rFonts w:ascii="Times New Roman" w:eastAsia="Times New Roman" w:hAnsi="Times New Roman"/>
          <w:sz w:val="28"/>
          <w:szCs w:val="28"/>
          <w:lang w:eastAsia="ru-RU"/>
        </w:rPr>
        <w:t xml:space="preserve"> гг. требуется </w:t>
      </w:r>
      <w:r w:rsidR="000B563F">
        <w:rPr>
          <w:rFonts w:ascii="Times New Roman" w:eastAsia="Times New Roman" w:hAnsi="Times New Roman"/>
          <w:sz w:val="28"/>
          <w:szCs w:val="28"/>
          <w:lang w:eastAsia="ru-RU"/>
        </w:rPr>
        <w:t xml:space="preserve">161 575,06 </w:t>
      </w:r>
      <w:r w:rsidR="004A3A74" w:rsidRPr="0012791B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руб., в том числе за счет средств республиканского бюджета – </w:t>
      </w:r>
      <w:r w:rsidR="007054F5">
        <w:rPr>
          <w:rFonts w:ascii="Times New Roman" w:eastAsia="Times New Roman" w:hAnsi="Times New Roman"/>
          <w:sz w:val="28"/>
          <w:szCs w:val="28"/>
          <w:lang w:eastAsia="ru-RU"/>
        </w:rPr>
        <w:t>69 400,83</w:t>
      </w:r>
      <w:r w:rsidR="006D5428" w:rsidRPr="001279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A3A74" w:rsidRPr="0012791B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руб., за счет средств районного бюджета – </w:t>
      </w:r>
      <w:r w:rsidR="007054F5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0B563F">
        <w:rPr>
          <w:rFonts w:ascii="Times New Roman" w:eastAsia="Times New Roman" w:hAnsi="Times New Roman"/>
          <w:sz w:val="28"/>
          <w:szCs w:val="28"/>
          <w:lang w:eastAsia="ru-RU"/>
        </w:rPr>
        <w:t>2 174,23</w:t>
      </w:r>
      <w:r w:rsidR="006D5428" w:rsidRPr="001279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A3A74" w:rsidRPr="0012791B">
        <w:rPr>
          <w:rFonts w:ascii="Times New Roman" w:eastAsia="Times New Roman" w:hAnsi="Times New Roman"/>
          <w:sz w:val="28"/>
          <w:szCs w:val="28"/>
          <w:lang w:eastAsia="ru-RU"/>
        </w:rPr>
        <w:t>тыс. руб.</w:t>
      </w:r>
      <w:r w:rsidR="004A3A74" w:rsidRPr="0012791B">
        <w:t xml:space="preserve"> </w:t>
      </w:r>
    </w:p>
    <w:p w:rsidR="000B563F" w:rsidRDefault="00F50798" w:rsidP="000B56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7862">
        <w:rPr>
          <w:rFonts w:ascii="Times New Roman" w:eastAsia="Times New Roman" w:hAnsi="Times New Roman"/>
          <w:sz w:val="28"/>
          <w:szCs w:val="28"/>
          <w:lang w:eastAsia="ru-RU"/>
        </w:rPr>
        <w:t>Для эффективной деятельности МКУ «Управление бухучета»</w:t>
      </w:r>
      <w:r w:rsidRPr="001724A3">
        <w:rPr>
          <w:rFonts w:ascii="Times New Roman" w:eastAsia="Times New Roman" w:hAnsi="Times New Roman"/>
          <w:sz w:val="28"/>
          <w:szCs w:val="28"/>
          <w:lang w:eastAsia="ru-RU"/>
        </w:rPr>
        <w:t xml:space="preserve"> необходимы современное и достаточное материально-техническое, информационное и финансовое обеспечение, кадры, обладающие высокой квалификацией. </w:t>
      </w:r>
      <w:r w:rsidR="000B563F" w:rsidRPr="001724A3">
        <w:rPr>
          <w:rFonts w:ascii="Times New Roman" w:eastAsia="Times New Roman" w:hAnsi="Times New Roman"/>
          <w:sz w:val="28"/>
          <w:szCs w:val="28"/>
          <w:lang w:eastAsia="ru-RU"/>
        </w:rPr>
        <w:t>С целью финансового обеспечения реализации Программы на 202</w:t>
      </w:r>
      <w:r w:rsidR="000B563F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0B563F" w:rsidRPr="001724A3">
        <w:rPr>
          <w:rFonts w:ascii="Times New Roman" w:eastAsia="Times New Roman" w:hAnsi="Times New Roman"/>
          <w:sz w:val="28"/>
          <w:szCs w:val="28"/>
          <w:lang w:eastAsia="ru-RU"/>
        </w:rPr>
        <w:t xml:space="preserve"> - 202</w:t>
      </w:r>
      <w:r w:rsidR="000B563F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0B563F" w:rsidRPr="001724A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 откорректировано финансирование по мероприятию «Повышение операционной эффективности бюджетных расходов» на 202</w:t>
      </w:r>
      <w:r w:rsidR="000B563F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0B563F" w:rsidRPr="001724A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 сторону увеличения в сумме </w:t>
      </w:r>
      <w:r w:rsidR="000B563F">
        <w:rPr>
          <w:rFonts w:ascii="Times New Roman" w:eastAsia="Times New Roman" w:hAnsi="Times New Roman"/>
          <w:sz w:val="28"/>
          <w:szCs w:val="28"/>
          <w:lang w:eastAsia="ru-RU"/>
        </w:rPr>
        <w:t xml:space="preserve">771,56 </w:t>
      </w:r>
      <w:r w:rsidR="000B563F" w:rsidRPr="001724A3">
        <w:rPr>
          <w:rFonts w:ascii="Times New Roman" w:eastAsia="Times New Roman" w:hAnsi="Times New Roman"/>
          <w:sz w:val="28"/>
          <w:szCs w:val="28"/>
          <w:lang w:eastAsia="ru-RU"/>
        </w:rPr>
        <w:t>тыс. руб. Увеличение финансового обеспечения на 202</w:t>
      </w:r>
      <w:r w:rsidR="000B563F">
        <w:rPr>
          <w:rFonts w:ascii="Times New Roman" w:eastAsia="Times New Roman" w:hAnsi="Times New Roman"/>
          <w:sz w:val="28"/>
          <w:szCs w:val="28"/>
          <w:lang w:eastAsia="ru-RU"/>
        </w:rPr>
        <w:t xml:space="preserve">6 год связано с необходимостью </w:t>
      </w:r>
      <w:r w:rsidR="000B563F" w:rsidRPr="001724A3">
        <w:rPr>
          <w:rFonts w:ascii="Times New Roman" w:eastAsia="Times New Roman" w:hAnsi="Times New Roman"/>
          <w:sz w:val="28"/>
          <w:szCs w:val="28"/>
          <w:lang w:eastAsia="ru-RU"/>
        </w:rPr>
        <w:t xml:space="preserve">закупки </w:t>
      </w:r>
      <w:r w:rsidR="000B563F">
        <w:rPr>
          <w:rFonts w:ascii="Times New Roman" w:eastAsia="Times New Roman" w:hAnsi="Times New Roman"/>
          <w:sz w:val="28"/>
          <w:szCs w:val="28"/>
          <w:lang w:eastAsia="ru-RU"/>
        </w:rPr>
        <w:t>ГСМ, бумаги для печати формата А</w:t>
      </w:r>
      <w:proofErr w:type="gramStart"/>
      <w:r w:rsidR="000B563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proofErr w:type="gramEnd"/>
      <w:r w:rsidR="002C4200">
        <w:rPr>
          <w:rFonts w:ascii="Times New Roman" w:eastAsia="Times New Roman" w:hAnsi="Times New Roman"/>
          <w:sz w:val="28"/>
          <w:szCs w:val="28"/>
          <w:lang w:eastAsia="ru-RU"/>
        </w:rPr>
        <w:t>, расходных материалов на обслуживание МФУ, программного обеспечения, запчастей; оплату услуг по ремонту автомобиля и оргтехники, медосмотра водителя, ОСАГО и т.д.</w:t>
      </w:r>
    </w:p>
    <w:p w:rsidR="00F26047" w:rsidRDefault="00F26047" w:rsidP="000B56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9"/>
        <w:tblW w:w="0" w:type="auto"/>
        <w:tblLook w:val="04A0"/>
      </w:tblPr>
      <w:tblGrid>
        <w:gridCol w:w="3510"/>
        <w:gridCol w:w="1701"/>
        <w:gridCol w:w="4360"/>
      </w:tblGrid>
      <w:tr w:rsidR="00F26047" w:rsidTr="00AD6A41">
        <w:tc>
          <w:tcPr>
            <w:tcW w:w="3510" w:type="dxa"/>
          </w:tcPr>
          <w:p w:rsidR="00F26047" w:rsidRPr="00AD6A41" w:rsidRDefault="00F26047" w:rsidP="00F26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D6A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Наименование расходов</w:t>
            </w:r>
          </w:p>
        </w:tc>
        <w:tc>
          <w:tcPr>
            <w:tcW w:w="1701" w:type="dxa"/>
          </w:tcPr>
          <w:p w:rsidR="00F26047" w:rsidRPr="00AD6A41" w:rsidRDefault="00F26047" w:rsidP="00F26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D6A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Стоимость, руб.</w:t>
            </w:r>
          </w:p>
        </w:tc>
        <w:tc>
          <w:tcPr>
            <w:tcW w:w="4360" w:type="dxa"/>
          </w:tcPr>
          <w:p w:rsidR="00F26047" w:rsidRPr="00AD6A41" w:rsidRDefault="00F26047" w:rsidP="00F26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D6A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Примечание</w:t>
            </w:r>
          </w:p>
        </w:tc>
      </w:tr>
      <w:tr w:rsidR="009D6C93" w:rsidTr="00AD6A41">
        <w:tc>
          <w:tcPr>
            <w:tcW w:w="3510" w:type="dxa"/>
          </w:tcPr>
          <w:p w:rsidR="009D6C93" w:rsidRDefault="009D6C93" w:rsidP="00F260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Оплата услуг связи</w:t>
            </w:r>
          </w:p>
        </w:tc>
        <w:tc>
          <w:tcPr>
            <w:tcW w:w="1701" w:type="dxa"/>
          </w:tcPr>
          <w:p w:rsidR="009D6C93" w:rsidRDefault="009D6C93" w:rsidP="00F260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40 003,72</w:t>
            </w:r>
          </w:p>
        </w:tc>
        <w:tc>
          <w:tcPr>
            <w:tcW w:w="4360" w:type="dxa"/>
            <w:vMerge w:val="restart"/>
          </w:tcPr>
          <w:p w:rsidR="009D6C93" w:rsidRDefault="009D6C93" w:rsidP="009D6C93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Стоимость расходов не превышает н</w:t>
            </w:r>
            <w:r w:rsidRPr="008556DE">
              <w:rPr>
                <w:rFonts w:ascii="Times New Roman" w:hAnsi="Times New Roman"/>
                <w:sz w:val="28"/>
                <w:szCs w:val="28"/>
              </w:rPr>
              <w:t>ормативные затраты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утвержденные постановлени</w:t>
            </w:r>
            <w:r w:rsidR="00AD6A41">
              <w:rPr>
                <w:rFonts w:ascii="Times New Roman" w:hAnsi="Times New Roman"/>
                <w:sz w:val="28"/>
                <w:szCs w:val="28"/>
              </w:rPr>
              <w:t>ем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местной администрации Прохладненского муниципального района КБР «О внесении изменений в Правила определения нормативных затрат на обеспечение функций муниципальных органов, включая подведомственные казенные учреждения Прохладненского муниципального района КБР, утвержденные постановлением местной администрации Прохладненского муниципального района КБР от 04.04.2018 №142 «Об утверждении Правил определения нормативных затрат на обеспечение функций муниципальных органов, включая подведомственные казенные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учреждения Прохладненского муниципального района КБР»</w:t>
            </w:r>
            <w:r w:rsidR="00AD6A4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D6C93" w:rsidRDefault="009D6C93" w:rsidP="009D6C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6C93" w:rsidTr="00AD6A41">
        <w:tc>
          <w:tcPr>
            <w:tcW w:w="3510" w:type="dxa"/>
          </w:tcPr>
          <w:p w:rsidR="009D6C93" w:rsidRDefault="009D6C93" w:rsidP="00F260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60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Заправка картриджей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ремонт и обслуживание МФУ, принтеров, экспертиза и утилизация оргтехники</w:t>
            </w:r>
          </w:p>
        </w:tc>
        <w:tc>
          <w:tcPr>
            <w:tcW w:w="1701" w:type="dxa"/>
          </w:tcPr>
          <w:p w:rsidR="009D6C93" w:rsidRDefault="009D6C93" w:rsidP="00F260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85 000,00</w:t>
            </w:r>
          </w:p>
        </w:tc>
        <w:tc>
          <w:tcPr>
            <w:tcW w:w="4360" w:type="dxa"/>
            <w:vMerge/>
          </w:tcPr>
          <w:p w:rsidR="009D6C93" w:rsidRDefault="009D6C93" w:rsidP="00F260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6C93" w:rsidTr="00AD6A41">
        <w:tc>
          <w:tcPr>
            <w:tcW w:w="3510" w:type="dxa"/>
          </w:tcPr>
          <w:p w:rsidR="009D6C93" w:rsidRDefault="009D6C93" w:rsidP="009D6C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Программное обеспечение, п</w:t>
            </w:r>
            <w:r w:rsidRPr="00F260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родление антивирусного программного обеспечения</w:t>
            </w:r>
          </w:p>
        </w:tc>
        <w:tc>
          <w:tcPr>
            <w:tcW w:w="1701" w:type="dxa"/>
          </w:tcPr>
          <w:p w:rsidR="009D6C93" w:rsidRDefault="009D6C93" w:rsidP="00F260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99 950,00</w:t>
            </w:r>
          </w:p>
        </w:tc>
        <w:tc>
          <w:tcPr>
            <w:tcW w:w="4360" w:type="dxa"/>
            <w:vMerge/>
          </w:tcPr>
          <w:p w:rsidR="009D6C93" w:rsidRDefault="009D6C93" w:rsidP="00F260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6C93" w:rsidTr="00AD6A41">
        <w:tc>
          <w:tcPr>
            <w:tcW w:w="3510" w:type="dxa"/>
          </w:tcPr>
          <w:p w:rsidR="009D6C93" w:rsidRDefault="009D6C93" w:rsidP="00F260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картриджей и е</w:t>
            </w:r>
            <w:r w:rsidRPr="00F260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мкост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ей</w:t>
            </w:r>
            <w:r w:rsidRPr="00F260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для отработанных чернил для МФУ EPSON WF-M5799</w:t>
            </w:r>
          </w:p>
        </w:tc>
        <w:tc>
          <w:tcPr>
            <w:tcW w:w="1701" w:type="dxa"/>
          </w:tcPr>
          <w:p w:rsidR="009D6C93" w:rsidRDefault="009D6C93" w:rsidP="00F260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74 160,04</w:t>
            </w:r>
          </w:p>
        </w:tc>
        <w:tc>
          <w:tcPr>
            <w:tcW w:w="4360" w:type="dxa"/>
            <w:vMerge/>
          </w:tcPr>
          <w:p w:rsidR="009D6C93" w:rsidRDefault="009D6C93" w:rsidP="00F260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6C93" w:rsidTr="00AD6A41">
        <w:tc>
          <w:tcPr>
            <w:tcW w:w="3510" w:type="dxa"/>
          </w:tcPr>
          <w:p w:rsidR="009D6C93" w:rsidRDefault="009D6C93" w:rsidP="00F260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Ремонт служебного автомобиля</w:t>
            </w:r>
          </w:p>
        </w:tc>
        <w:tc>
          <w:tcPr>
            <w:tcW w:w="1701" w:type="dxa"/>
          </w:tcPr>
          <w:p w:rsidR="009D6C93" w:rsidRDefault="009D6C93" w:rsidP="00F260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4360" w:type="dxa"/>
            <w:vMerge/>
          </w:tcPr>
          <w:p w:rsidR="009D6C93" w:rsidRDefault="009D6C93" w:rsidP="00F260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6C93" w:rsidTr="00AD6A41">
        <w:tc>
          <w:tcPr>
            <w:tcW w:w="3510" w:type="dxa"/>
          </w:tcPr>
          <w:p w:rsidR="009D6C93" w:rsidRDefault="009D6C93" w:rsidP="00F260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Обучение сотрудников требованиям охраны труда</w:t>
            </w:r>
          </w:p>
        </w:tc>
        <w:tc>
          <w:tcPr>
            <w:tcW w:w="1701" w:type="dxa"/>
          </w:tcPr>
          <w:p w:rsidR="009D6C93" w:rsidRDefault="009D6C93" w:rsidP="00F260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20 000,00</w:t>
            </w:r>
          </w:p>
        </w:tc>
        <w:tc>
          <w:tcPr>
            <w:tcW w:w="4360" w:type="dxa"/>
            <w:vMerge/>
          </w:tcPr>
          <w:p w:rsidR="009D6C93" w:rsidRDefault="009D6C93" w:rsidP="00F260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6C93" w:rsidTr="00AD6A41">
        <w:tc>
          <w:tcPr>
            <w:tcW w:w="3510" w:type="dxa"/>
          </w:tcPr>
          <w:p w:rsidR="009D6C93" w:rsidRDefault="009D6C93" w:rsidP="00F260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ОСАГО</w:t>
            </w:r>
          </w:p>
        </w:tc>
        <w:tc>
          <w:tcPr>
            <w:tcW w:w="1701" w:type="dxa"/>
          </w:tcPr>
          <w:p w:rsidR="009D6C93" w:rsidRDefault="009D6C93" w:rsidP="00F260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15 780,00</w:t>
            </w:r>
          </w:p>
        </w:tc>
        <w:tc>
          <w:tcPr>
            <w:tcW w:w="4360" w:type="dxa"/>
            <w:vMerge/>
          </w:tcPr>
          <w:p w:rsidR="009D6C93" w:rsidRDefault="009D6C93" w:rsidP="00F260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6C93" w:rsidTr="00AD6A41">
        <w:tc>
          <w:tcPr>
            <w:tcW w:w="3510" w:type="dxa"/>
          </w:tcPr>
          <w:p w:rsidR="009D6C93" w:rsidRDefault="009D6C93" w:rsidP="00F260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ГСМ</w:t>
            </w:r>
          </w:p>
        </w:tc>
        <w:tc>
          <w:tcPr>
            <w:tcW w:w="1701" w:type="dxa"/>
          </w:tcPr>
          <w:p w:rsidR="009D6C93" w:rsidRDefault="009D6C93" w:rsidP="00F260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129 958,00</w:t>
            </w:r>
          </w:p>
        </w:tc>
        <w:tc>
          <w:tcPr>
            <w:tcW w:w="4360" w:type="dxa"/>
            <w:vMerge/>
          </w:tcPr>
          <w:p w:rsidR="009D6C93" w:rsidRDefault="009D6C93" w:rsidP="00F260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6C93" w:rsidTr="00AD6A41">
        <w:tc>
          <w:tcPr>
            <w:tcW w:w="3510" w:type="dxa"/>
          </w:tcPr>
          <w:p w:rsidR="009D6C93" w:rsidRDefault="009D6C93" w:rsidP="00F260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Бумага,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хозтовары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канцтовары</w:t>
            </w:r>
          </w:p>
        </w:tc>
        <w:tc>
          <w:tcPr>
            <w:tcW w:w="1701" w:type="dxa"/>
          </w:tcPr>
          <w:p w:rsidR="009D6C93" w:rsidRDefault="009D6C93" w:rsidP="00F260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256 706,47</w:t>
            </w:r>
          </w:p>
        </w:tc>
        <w:tc>
          <w:tcPr>
            <w:tcW w:w="4360" w:type="dxa"/>
            <w:vMerge/>
          </w:tcPr>
          <w:p w:rsidR="009D6C93" w:rsidRDefault="009D6C93" w:rsidP="00F260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6C93" w:rsidTr="00AD6A41">
        <w:tc>
          <w:tcPr>
            <w:tcW w:w="3510" w:type="dxa"/>
          </w:tcPr>
          <w:p w:rsidR="009D6C93" w:rsidRDefault="009D6C93" w:rsidP="00F260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701" w:type="dxa"/>
          </w:tcPr>
          <w:p w:rsidR="009D6C93" w:rsidRDefault="009D6C93" w:rsidP="00F260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771 558,23</w:t>
            </w:r>
          </w:p>
        </w:tc>
        <w:tc>
          <w:tcPr>
            <w:tcW w:w="4360" w:type="dxa"/>
            <w:vMerge/>
          </w:tcPr>
          <w:p w:rsidR="009D6C93" w:rsidRDefault="009D6C93" w:rsidP="00F260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26047" w:rsidRDefault="00F26047" w:rsidP="000B56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563F" w:rsidRPr="00F77862" w:rsidRDefault="000B563F" w:rsidP="000B563F">
      <w:pPr>
        <w:jc w:val="both"/>
        <w:rPr>
          <w:rFonts w:ascii="Times New Roman" w:hAnsi="Times New Roman"/>
          <w:sz w:val="28"/>
          <w:szCs w:val="28"/>
        </w:rPr>
      </w:pPr>
      <w:r w:rsidRPr="00F77862">
        <w:rPr>
          <w:rFonts w:ascii="Times New Roman" w:hAnsi="Times New Roman"/>
          <w:sz w:val="28"/>
          <w:szCs w:val="28"/>
        </w:rPr>
        <w:t>2) Внесены изменения в паспорт и приложени</w:t>
      </w:r>
      <w:r>
        <w:rPr>
          <w:rFonts w:ascii="Times New Roman" w:hAnsi="Times New Roman"/>
          <w:sz w:val="28"/>
          <w:szCs w:val="28"/>
        </w:rPr>
        <w:t>я</w:t>
      </w:r>
      <w:r w:rsidRPr="00F77862">
        <w:rPr>
          <w:rFonts w:ascii="Times New Roman" w:hAnsi="Times New Roman"/>
          <w:sz w:val="28"/>
          <w:szCs w:val="28"/>
        </w:rPr>
        <w:t xml:space="preserve"> № 2,3 к Программе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F77862">
        <w:rPr>
          <w:rFonts w:ascii="Times New Roman" w:hAnsi="Times New Roman"/>
          <w:sz w:val="28"/>
          <w:szCs w:val="28"/>
        </w:rPr>
        <w:t xml:space="preserve"> изложен</w:t>
      </w:r>
      <w:r>
        <w:rPr>
          <w:rFonts w:ascii="Times New Roman" w:hAnsi="Times New Roman"/>
          <w:sz w:val="28"/>
          <w:szCs w:val="28"/>
        </w:rPr>
        <w:t>ы</w:t>
      </w:r>
      <w:r w:rsidRPr="00F77862">
        <w:rPr>
          <w:rFonts w:ascii="Times New Roman" w:hAnsi="Times New Roman"/>
          <w:sz w:val="28"/>
          <w:szCs w:val="28"/>
        </w:rPr>
        <w:t xml:space="preserve"> в новой редакции.</w:t>
      </w:r>
    </w:p>
    <w:p w:rsidR="007054F5" w:rsidRPr="00F77862" w:rsidRDefault="007054F5" w:rsidP="000B563F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77862">
        <w:rPr>
          <w:rFonts w:ascii="Times New Roman" w:hAnsi="Times New Roman"/>
          <w:sz w:val="28"/>
          <w:szCs w:val="28"/>
        </w:rPr>
        <w:t>3) Предлагаемые изменения  муниципальной программы  окажут положительное влияние на целевые значения показателей эффективности  реализации программы.</w:t>
      </w:r>
    </w:p>
    <w:p w:rsidR="007054F5" w:rsidRPr="00F77862" w:rsidRDefault="007054F5" w:rsidP="007054F5">
      <w:pPr>
        <w:jc w:val="both"/>
        <w:rPr>
          <w:rFonts w:ascii="Times New Roman" w:hAnsi="Times New Roman"/>
          <w:sz w:val="28"/>
          <w:szCs w:val="28"/>
        </w:rPr>
      </w:pPr>
      <w:r w:rsidRPr="00F77862">
        <w:rPr>
          <w:rFonts w:ascii="Times New Roman" w:hAnsi="Times New Roman"/>
          <w:sz w:val="28"/>
          <w:szCs w:val="28"/>
        </w:rPr>
        <w:t>4) Принятие соответствующего правового акта не требует финансового обеспечения.</w:t>
      </w:r>
    </w:p>
    <w:p w:rsidR="007054F5" w:rsidRPr="00F77862" w:rsidRDefault="007054F5" w:rsidP="007054F5">
      <w:pPr>
        <w:jc w:val="both"/>
        <w:rPr>
          <w:rFonts w:ascii="Times New Roman" w:hAnsi="Times New Roman"/>
          <w:sz w:val="28"/>
          <w:szCs w:val="28"/>
        </w:rPr>
      </w:pPr>
      <w:r w:rsidRPr="00F77862">
        <w:rPr>
          <w:rFonts w:ascii="Times New Roman" w:hAnsi="Times New Roman"/>
          <w:sz w:val="28"/>
          <w:szCs w:val="28"/>
        </w:rPr>
        <w:t>5) Принятие соответствующего правового акта не потребует  изменения, либо дополнений иных нормативных правовых актов.</w:t>
      </w:r>
    </w:p>
    <w:p w:rsidR="00532481" w:rsidRPr="00F77862" w:rsidRDefault="00532481" w:rsidP="007054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77862" w:rsidRDefault="00F77862" w:rsidP="003509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563F" w:rsidRDefault="000B563F" w:rsidP="003509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7862" w:rsidRDefault="000B563F" w:rsidP="00F7786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922A0D">
        <w:rPr>
          <w:rFonts w:ascii="Times New Roman" w:eastAsia="Times New Roman" w:hAnsi="Times New Roman"/>
          <w:sz w:val="28"/>
          <w:szCs w:val="28"/>
          <w:lang w:eastAsia="ru-RU"/>
        </w:rPr>
        <w:t xml:space="preserve">иректор </w:t>
      </w:r>
    </w:p>
    <w:p w:rsidR="00943643" w:rsidRDefault="00943643" w:rsidP="00F7786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3643">
        <w:rPr>
          <w:rFonts w:ascii="Times New Roman" w:eastAsia="Times New Roman" w:hAnsi="Times New Roman"/>
          <w:sz w:val="28"/>
          <w:szCs w:val="28"/>
          <w:lang w:eastAsia="ru-RU"/>
        </w:rPr>
        <w:t>МКУ «</w:t>
      </w:r>
      <w:r w:rsidR="00922A0D">
        <w:rPr>
          <w:rFonts w:ascii="Times New Roman" w:eastAsia="Times New Roman" w:hAnsi="Times New Roman"/>
          <w:sz w:val="28"/>
          <w:szCs w:val="28"/>
          <w:lang w:eastAsia="ru-RU"/>
        </w:rPr>
        <w:t>Управление бухучета</w:t>
      </w:r>
      <w:r w:rsidRPr="00943643">
        <w:rPr>
          <w:rFonts w:ascii="Times New Roman" w:eastAsia="Times New Roman" w:hAnsi="Times New Roman"/>
          <w:sz w:val="28"/>
          <w:szCs w:val="28"/>
          <w:lang w:eastAsia="ru-RU"/>
        </w:rPr>
        <w:t xml:space="preserve">»                   </w:t>
      </w:r>
      <w:r w:rsidR="00922A0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F7786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922A0D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F77862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9436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B563F">
        <w:rPr>
          <w:rFonts w:ascii="Times New Roman" w:eastAsia="Times New Roman" w:hAnsi="Times New Roman"/>
          <w:sz w:val="28"/>
          <w:szCs w:val="28"/>
          <w:lang w:eastAsia="ru-RU"/>
        </w:rPr>
        <w:t>А.А. Позднякова</w:t>
      </w:r>
      <w:r w:rsidR="00922A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A14C1" w:rsidRDefault="00BA14C1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BA14C1" w:rsidRDefault="00BA14C1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BA14C1" w:rsidRDefault="00BA14C1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350937" w:rsidRDefault="00C30868" w:rsidP="00073093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proofErr w:type="spellStart"/>
      <w:r>
        <w:rPr>
          <w:rFonts w:ascii="Times New Roman" w:eastAsia="Times New Roman" w:hAnsi="Times New Roman"/>
          <w:sz w:val="18"/>
          <w:szCs w:val="18"/>
          <w:lang w:eastAsia="ru-RU"/>
        </w:rPr>
        <w:t>Нагоева</w:t>
      </w:r>
      <w:proofErr w:type="spellEnd"/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Оксана </w:t>
      </w:r>
      <w:proofErr w:type="spellStart"/>
      <w:r>
        <w:rPr>
          <w:rFonts w:ascii="Times New Roman" w:eastAsia="Times New Roman" w:hAnsi="Times New Roman"/>
          <w:sz w:val="18"/>
          <w:szCs w:val="18"/>
          <w:lang w:eastAsia="ru-RU"/>
        </w:rPr>
        <w:t>Барасбиевна</w:t>
      </w:r>
      <w:proofErr w:type="spellEnd"/>
    </w:p>
    <w:p w:rsidR="00532481" w:rsidRPr="00350937" w:rsidRDefault="00073093" w:rsidP="00073093">
      <w:pPr>
        <w:rPr>
          <w:rFonts w:ascii="Times New Roman" w:eastAsia="Times New Roman" w:hAnsi="Times New Roman"/>
          <w:sz w:val="18"/>
          <w:szCs w:val="18"/>
          <w:lang w:eastAsia="ru-RU"/>
        </w:rPr>
      </w:pPr>
      <w:r w:rsidRPr="00073093">
        <w:rPr>
          <w:rFonts w:ascii="Times New Roman" w:eastAsia="Times New Roman" w:hAnsi="Times New Roman"/>
          <w:sz w:val="18"/>
          <w:szCs w:val="18"/>
          <w:lang w:eastAsia="ru-RU"/>
        </w:rPr>
        <w:t>(86631) 4-47-0</w:t>
      </w:r>
      <w:r w:rsidR="00C30868">
        <w:rPr>
          <w:rFonts w:ascii="Times New Roman" w:eastAsia="Times New Roman" w:hAnsi="Times New Roman"/>
          <w:sz w:val="18"/>
          <w:szCs w:val="18"/>
          <w:lang w:eastAsia="ru-RU"/>
        </w:rPr>
        <w:t>1</w:t>
      </w:r>
    </w:p>
    <w:sectPr w:rsidR="00532481" w:rsidRPr="00350937" w:rsidSect="004A435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77FE9"/>
    <w:multiLevelType w:val="multilevel"/>
    <w:tmpl w:val="AF108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785404"/>
    <w:multiLevelType w:val="hybridMultilevel"/>
    <w:tmpl w:val="E4BC82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D84ABF"/>
    <w:multiLevelType w:val="hybridMultilevel"/>
    <w:tmpl w:val="6E5AF04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503A56"/>
    <w:multiLevelType w:val="multilevel"/>
    <w:tmpl w:val="61102C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D07E6A"/>
    <w:multiLevelType w:val="hybridMultilevel"/>
    <w:tmpl w:val="59C680BA"/>
    <w:lvl w:ilvl="0" w:tplc="85D257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E37336"/>
    <w:multiLevelType w:val="hybridMultilevel"/>
    <w:tmpl w:val="4DE479B4"/>
    <w:lvl w:ilvl="0" w:tplc="04190005">
      <w:start w:val="1"/>
      <w:numFmt w:val="bullet"/>
      <w:lvlText w:val=""/>
      <w:lvlJc w:val="left"/>
      <w:pPr>
        <w:tabs>
          <w:tab w:val="num" w:pos="740"/>
        </w:tabs>
        <w:ind w:left="7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6">
    <w:nsid w:val="24551589"/>
    <w:multiLevelType w:val="hybridMultilevel"/>
    <w:tmpl w:val="D2D485F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7F35F7A"/>
    <w:multiLevelType w:val="hybridMultilevel"/>
    <w:tmpl w:val="0DC488BE"/>
    <w:lvl w:ilvl="0" w:tplc="6FEEA192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89C24C3"/>
    <w:multiLevelType w:val="hybridMultilevel"/>
    <w:tmpl w:val="ECD41FE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0C2590"/>
    <w:multiLevelType w:val="multilevel"/>
    <w:tmpl w:val="64E2C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5D3F4A"/>
    <w:multiLevelType w:val="hybridMultilevel"/>
    <w:tmpl w:val="66F6754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8A83621"/>
    <w:multiLevelType w:val="multilevel"/>
    <w:tmpl w:val="AB3C9A3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0D55E0"/>
    <w:multiLevelType w:val="multilevel"/>
    <w:tmpl w:val="8E1C669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B246C7"/>
    <w:multiLevelType w:val="hybridMultilevel"/>
    <w:tmpl w:val="F9087080"/>
    <w:lvl w:ilvl="0" w:tplc="04190005">
      <w:start w:val="1"/>
      <w:numFmt w:val="bullet"/>
      <w:lvlText w:val=""/>
      <w:lvlJc w:val="left"/>
      <w:pPr>
        <w:tabs>
          <w:tab w:val="num" w:pos="800"/>
        </w:tabs>
        <w:ind w:left="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4">
    <w:nsid w:val="3D7C7B35"/>
    <w:multiLevelType w:val="hybridMultilevel"/>
    <w:tmpl w:val="6A746462"/>
    <w:lvl w:ilvl="0" w:tplc="928C9E3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78B71DC"/>
    <w:multiLevelType w:val="multilevel"/>
    <w:tmpl w:val="CED8E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918568A"/>
    <w:multiLevelType w:val="multilevel"/>
    <w:tmpl w:val="89A2A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E501A76"/>
    <w:multiLevelType w:val="hybridMultilevel"/>
    <w:tmpl w:val="AC167616"/>
    <w:lvl w:ilvl="0" w:tplc="BD9C88D4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0104D44"/>
    <w:multiLevelType w:val="hybridMultilevel"/>
    <w:tmpl w:val="62F02678"/>
    <w:lvl w:ilvl="0" w:tplc="55F88A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4620562"/>
    <w:multiLevelType w:val="hybridMultilevel"/>
    <w:tmpl w:val="5628C8D0"/>
    <w:lvl w:ilvl="0" w:tplc="031A74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97E787F"/>
    <w:multiLevelType w:val="multilevel"/>
    <w:tmpl w:val="05F83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D136EB5"/>
    <w:multiLevelType w:val="multilevel"/>
    <w:tmpl w:val="A83A5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E441092"/>
    <w:multiLevelType w:val="multilevel"/>
    <w:tmpl w:val="EE3C2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22E427E"/>
    <w:multiLevelType w:val="multilevel"/>
    <w:tmpl w:val="40D221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3614936"/>
    <w:multiLevelType w:val="multilevel"/>
    <w:tmpl w:val="C994DE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3D35421"/>
    <w:multiLevelType w:val="multilevel"/>
    <w:tmpl w:val="5F3A9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AF17D55"/>
    <w:multiLevelType w:val="hybridMultilevel"/>
    <w:tmpl w:val="FC76E80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052D85"/>
    <w:multiLevelType w:val="multilevel"/>
    <w:tmpl w:val="08900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4BB75C0"/>
    <w:multiLevelType w:val="multilevel"/>
    <w:tmpl w:val="372E54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99D46A3"/>
    <w:multiLevelType w:val="hybridMultilevel"/>
    <w:tmpl w:val="C17663B2"/>
    <w:lvl w:ilvl="0" w:tplc="7326E3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22"/>
  </w:num>
  <w:num w:numId="3">
    <w:abstractNumId w:val="20"/>
  </w:num>
  <w:num w:numId="4">
    <w:abstractNumId w:val="28"/>
  </w:num>
  <w:num w:numId="5">
    <w:abstractNumId w:val="16"/>
  </w:num>
  <w:num w:numId="6">
    <w:abstractNumId w:val="11"/>
  </w:num>
  <w:num w:numId="7">
    <w:abstractNumId w:val="15"/>
  </w:num>
  <w:num w:numId="8">
    <w:abstractNumId w:val="27"/>
  </w:num>
  <w:num w:numId="9">
    <w:abstractNumId w:val="3"/>
  </w:num>
  <w:num w:numId="10">
    <w:abstractNumId w:val="12"/>
  </w:num>
  <w:num w:numId="11">
    <w:abstractNumId w:val="9"/>
  </w:num>
  <w:num w:numId="12">
    <w:abstractNumId w:val="25"/>
  </w:num>
  <w:num w:numId="13">
    <w:abstractNumId w:val="23"/>
  </w:num>
  <w:num w:numId="14">
    <w:abstractNumId w:val="0"/>
  </w:num>
  <w:num w:numId="15">
    <w:abstractNumId w:val="24"/>
  </w:num>
  <w:num w:numId="16">
    <w:abstractNumId w:val="19"/>
  </w:num>
  <w:num w:numId="17">
    <w:abstractNumId w:val="13"/>
  </w:num>
  <w:num w:numId="18">
    <w:abstractNumId w:val="8"/>
  </w:num>
  <w:num w:numId="19">
    <w:abstractNumId w:val="2"/>
  </w:num>
  <w:num w:numId="20">
    <w:abstractNumId w:val="5"/>
  </w:num>
  <w:num w:numId="21">
    <w:abstractNumId w:val="26"/>
  </w:num>
  <w:num w:numId="22">
    <w:abstractNumId w:val="1"/>
  </w:num>
  <w:num w:numId="23">
    <w:abstractNumId w:val="6"/>
  </w:num>
  <w:num w:numId="24">
    <w:abstractNumId w:val="18"/>
  </w:num>
  <w:num w:numId="25">
    <w:abstractNumId w:val="4"/>
  </w:num>
  <w:num w:numId="26">
    <w:abstractNumId w:val="29"/>
  </w:num>
  <w:num w:numId="27">
    <w:abstractNumId w:val="10"/>
  </w:num>
  <w:num w:numId="28">
    <w:abstractNumId w:val="17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357"/>
  <w:drawingGridHorizontalSpacing w:val="110"/>
  <w:displayHorizontalDrawingGridEvery w:val="2"/>
  <w:characterSpacingControl w:val="doNotCompress"/>
  <w:compat/>
  <w:rsids>
    <w:rsidRoot w:val="00086612"/>
    <w:rsid w:val="00006E62"/>
    <w:rsid w:val="000249F1"/>
    <w:rsid w:val="00045B4C"/>
    <w:rsid w:val="00054EC5"/>
    <w:rsid w:val="000609E3"/>
    <w:rsid w:val="00062994"/>
    <w:rsid w:val="0007202B"/>
    <w:rsid w:val="00073093"/>
    <w:rsid w:val="0007310A"/>
    <w:rsid w:val="000734D0"/>
    <w:rsid w:val="00086612"/>
    <w:rsid w:val="000B266D"/>
    <w:rsid w:val="000B49A7"/>
    <w:rsid w:val="000B4D8A"/>
    <w:rsid w:val="000B563F"/>
    <w:rsid w:val="000E023D"/>
    <w:rsid w:val="000F001F"/>
    <w:rsid w:val="00101386"/>
    <w:rsid w:val="0012791B"/>
    <w:rsid w:val="001301A8"/>
    <w:rsid w:val="0013625A"/>
    <w:rsid w:val="00147115"/>
    <w:rsid w:val="00155D7A"/>
    <w:rsid w:val="00156831"/>
    <w:rsid w:val="00164584"/>
    <w:rsid w:val="001724A3"/>
    <w:rsid w:val="00184D60"/>
    <w:rsid w:val="00187617"/>
    <w:rsid w:val="00190B79"/>
    <w:rsid w:val="001D1E17"/>
    <w:rsid w:val="001E2D6E"/>
    <w:rsid w:val="001F5F24"/>
    <w:rsid w:val="002014CC"/>
    <w:rsid w:val="0021467B"/>
    <w:rsid w:val="0021508F"/>
    <w:rsid w:val="00221485"/>
    <w:rsid w:val="00221A4B"/>
    <w:rsid w:val="002343C9"/>
    <w:rsid w:val="002409A3"/>
    <w:rsid w:val="00251D31"/>
    <w:rsid w:val="002664F4"/>
    <w:rsid w:val="002821D0"/>
    <w:rsid w:val="00290B3B"/>
    <w:rsid w:val="00296E17"/>
    <w:rsid w:val="002A1BC7"/>
    <w:rsid w:val="002A77A3"/>
    <w:rsid w:val="002B48FF"/>
    <w:rsid w:val="002B55A5"/>
    <w:rsid w:val="002C4200"/>
    <w:rsid w:val="002C7794"/>
    <w:rsid w:val="002D2C5D"/>
    <w:rsid w:val="002D6DCF"/>
    <w:rsid w:val="00350937"/>
    <w:rsid w:val="003548D1"/>
    <w:rsid w:val="00385922"/>
    <w:rsid w:val="003A2BAD"/>
    <w:rsid w:val="003A768C"/>
    <w:rsid w:val="003D4E6C"/>
    <w:rsid w:val="003E071C"/>
    <w:rsid w:val="003F06C1"/>
    <w:rsid w:val="003F08B3"/>
    <w:rsid w:val="003F119F"/>
    <w:rsid w:val="003F32DD"/>
    <w:rsid w:val="003F6A88"/>
    <w:rsid w:val="003F6E24"/>
    <w:rsid w:val="0040489A"/>
    <w:rsid w:val="0042487A"/>
    <w:rsid w:val="00450A11"/>
    <w:rsid w:val="00457E87"/>
    <w:rsid w:val="00463144"/>
    <w:rsid w:val="00471A81"/>
    <w:rsid w:val="0049370C"/>
    <w:rsid w:val="00493DEB"/>
    <w:rsid w:val="004A3282"/>
    <w:rsid w:val="004A3A74"/>
    <w:rsid w:val="004A435A"/>
    <w:rsid w:val="004A6E8A"/>
    <w:rsid w:val="004D052D"/>
    <w:rsid w:val="004D211A"/>
    <w:rsid w:val="004E182C"/>
    <w:rsid w:val="004E193D"/>
    <w:rsid w:val="004F461A"/>
    <w:rsid w:val="00503711"/>
    <w:rsid w:val="00507CE7"/>
    <w:rsid w:val="00514037"/>
    <w:rsid w:val="00532481"/>
    <w:rsid w:val="00552354"/>
    <w:rsid w:val="00566CD3"/>
    <w:rsid w:val="005832EC"/>
    <w:rsid w:val="00585938"/>
    <w:rsid w:val="00586DFC"/>
    <w:rsid w:val="0059222B"/>
    <w:rsid w:val="00592A06"/>
    <w:rsid w:val="00592A85"/>
    <w:rsid w:val="005A3454"/>
    <w:rsid w:val="005A4169"/>
    <w:rsid w:val="005A7DE2"/>
    <w:rsid w:val="005C1A54"/>
    <w:rsid w:val="005D539A"/>
    <w:rsid w:val="005E1E22"/>
    <w:rsid w:val="005E3678"/>
    <w:rsid w:val="005F0914"/>
    <w:rsid w:val="005F3639"/>
    <w:rsid w:val="0061409F"/>
    <w:rsid w:val="00623FF2"/>
    <w:rsid w:val="00630E8E"/>
    <w:rsid w:val="00645579"/>
    <w:rsid w:val="0065443E"/>
    <w:rsid w:val="00660927"/>
    <w:rsid w:val="00665C39"/>
    <w:rsid w:val="00667612"/>
    <w:rsid w:val="00673ED6"/>
    <w:rsid w:val="00684E0C"/>
    <w:rsid w:val="0069156F"/>
    <w:rsid w:val="006D5428"/>
    <w:rsid w:val="006E68B9"/>
    <w:rsid w:val="006F602E"/>
    <w:rsid w:val="00703910"/>
    <w:rsid w:val="007054F5"/>
    <w:rsid w:val="0072277A"/>
    <w:rsid w:val="00746D4A"/>
    <w:rsid w:val="0075020C"/>
    <w:rsid w:val="007578BD"/>
    <w:rsid w:val="00762C06"/>
    <w:rsid w:val="0078479B"/>
    <w:rsid w:val="007A423A"/>
    <w:rsid w:val="007B1902"/>
    <w:rsid w:val="007B2D57"/>
    <w:rsid w:val="007B622F"/>
    <w:rsid w:val="007B79D2"/>
    <w:rsid w:val="007C39BB"/>
    <w:rsid w:val="007D2773"/>
    <w:rsid w:val="007E10D2"/>
    <w:rsid w:val="007E7D21"/>
    <w:rsid w:val="007F16FD"/>
    <w:rsid w:val="007F1CD5"/>
    <w:rsid w:val="00834A8A"/>
    <w:rsid w:val="0083622B"/>
    <w:rsid w:val="00853B07"/>
    <w:rsid w:val="00861432"/>
    <w:rsid w:val="00862F4A"/>
    <w:rsid w:val="00863D2F"/>
    <w:rsid w:val="00864E68"/>
    <w:rsid w:val="00871F84"/>
    <w:rsid w:val="008736A1"/>
    <w:rsid w:val="00877A4C"/>
    <w:rsid w:val="008829EB"/>
    <w:rsid w:val="0088389D"/>
    <w:rsid w:val="00896B19"/>
    <w:rsid w:val="008B3900"/>
    <w:rsid w:val="008D6929"/>
    <w:rsid w:val="008E64E3"/>
    <w:rsid w:val="008F4940"/>
    <w:rsid w:val="009128A2"/>
    <w:rsid w:val="00922A0D"/>
    <w:rsid w:val="00926EC5"/>
    <w:rsid w:val="00943643"/>
    <w:rsid w:val="00970A31"/>
    <w:rsid w:val="00973017"/>
    <w:rsid w:val="00987420"/>
    <w:rsid w:val="009D2F48"/>
    <w:rsid w:val="009D6C93"/>
    <w:rsid w:val="009E01A4"/>
    <w:rsid w:val="009E7758"/>
    <w:rsid w:val="009F2A34"/>
    <w:rsid w:val="00A06BCD"/>
    <w:rsid w:val="00A151F7"/>
    <w:rsid w:val="00A27156"/>
    <w:rsid w:val="00A32E1C"/>
    <w:rsid w:val="00A55AE5"/>
    <w:rsid w:val="00A60B20"/>
    <w:rsid w:val="00A82F93"/>
    <w:rsid w:val="00A940EC"/>
    <w:rsid w:val="00AA4CE9"/>
    <w:rsid w:val="00AC1ACF"/>
    <w:rsid w:val="00AC54C3"/>
    <w:rsid w:val="00AD0086"/>
    <w:rsid w:val="00AD6A41"/>
    <w:rsid w:val="00B12AA5"/>
    <w:rsid w:val="00B53325"/>
    <w:rsid w:val="00B74CA0"/>
    <w:rsid w:val="00B766EB"/>
    <w:rsid w:val="00B84C2D"/>
    <w:rsid w:val="00BA14C1"/>
    <w:rsid w:val="00BA31E9"/>
    <w:rsid w:val="00BB6D0F"/>
    <w:rsid w:val="00BE4FCA"/>
    <w:rsid w:val="00C004E2"/>
    <w:rsid w:val="00C16CF7"/>
    <w:rsid w:val="00C22E93"/>
    <w:rsid w:val="00C26900"/>
    <w:rsid w:val="00C30868"/>
    <w:rsid w:val="00C476B6"/>
    <w:rsid w:val="00C53365"/>
    <w:rsid w:val="00C70F00"/>
    <w:rsid w:val="00C72C7E"/>
    <w:rsid w:val="00C81E5D"/>
    <w:rsid w:val="00C81EF8"/>
    <w:rsid w:val="00C974D5"/>
    <w:rsid w:val="00CB0667"/>
    <w:rsid w:val="00CB1562"/>
    <w:rsid w:val="00CB68CB"/>
    <w:rsid w:val="00CC6BAC"/>
    <w:rsid w:val="00CD3B7E"/>
    <w:rsid w:val="00CD7C64"/>
    <w:rsid w:val="00CE73E4"/>
    <w:rsid w:val="00CF56A9"/>
    <w:rsid w:val="00D10D2C"/>
    <w:rsid w:val="00D1390F"/>
    <w:rsid w:val="00D22C1D"/>
    <w:rsid w:val="00D52264"/>
    <w:rsid w:val="00D91C69"/>
    <w:rsid w:val="00DC1E7C"/>
    <w:rsid w:val="00DD17FF"/>
    <w:rsid w:val="00DE26EC"/>
    <w:rsid w:val="00DE729C"/>
    <w:rsid w:val="00E10DCC"/>
    <w:rsid w:val="00E14AD2"/>
    <w:rsid w:val="00E32686"/>
    <w:rsid w:val="00E52837"/>
    <w:rsid w:val="00E57238"/>
    <w:rsid w:val="00E72EA6"/>
    <w:rsid w:val="00E759C4"/>
    <w:rsid w:val="00E9271D"/>
    <w:rsid w:val="00EA150A"/>
    <w:rsid w:val="00EB07B9"/>
    <w:rsid w:val="00EB399F"/>
    <w:rsid w:val="00EC4BA1"/>
    <w:rsid w:val="00ED52B2"/>
    <w:rsid w:val="00ED7E06"/>
    <w:rsid w:val="00EE0440"/>
    <w:rsid w:val="00EF4D54"/>
    <w:rsid w:val="00F119E7"/>
    <w:rsid w:val="00F2058D"/>
    <w:rsid w:val="00F216A9"/>
    <w:rsid w:val="00F2571E"/>
    <w:rsid w:val="00F26047"/>
    <w:rsid w:val="00F2744F"/>
    <w:rsid w:val="00F50798"/>
    <w:rsid w:val="00F60B28"/>
    <w:rsid w:val="00F7131C"/>
    <w:rsid w:val="00F77862"/>
    <w:rsid w:val="00F860E7"/>
    <w:rsid w:val="00F90E4E"/>
    <w:rsid w:val="00F97999"/>
    <w:rsid w:val="00FB00E1"/>
    <w:rsid w:val="00FB2329"/>
    <w:rsid w:val="00FB58B5"/>
    <w:rsid w:val="00FC289F"/>
    <w:rsid w:val="00FF0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9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EF4D5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866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unhideWhenUsed/>
    <w:rsid w:val="00086612"/>
    <w:rPr>
      <w:color w:val="0000FF"/>
      <w:u w:val="single"/>
    </w:rPr>
  </w:style>
  <w:style w:type="character" w:styleId="a5">
    <w:name w:val="Strong"/>
    <w:qFormat/>
    <w:rsid w:val="00086612"/>
    <w:rPr>
      <w:b/>
      <w:bCs/>
    </w:rPr>
  </w:style>
  <w:style w:type="paragraph" w:styleId="a6">
    <w:name w:val="No Spacing"/>
    <w:uiPriority w:val="1"/>
    <w:qFormat/>
    <w:rsid w:val="00086612"/>
    <w:rPr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0B49A7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rsid w:val="00EF4D54"/>
    <w:rPr>
      <w:rFonts w:ascii="Times New Roman" w:eastAsia="Times New Roman" w:hAnsi="Times New Roman"/>
      <w:b/>
      <w:sz w:val="24"/>
    </w:rPr>
  </w:style>
  <w:style w:type="paragraph" w:customStyle="1" w:styleId="1">
    <w:name w:val="Без интервала1"/>
    <w:rsid w:val="00EF4D54"/>
    <w:rPr>
      <w:rFonts w:eastAsia="Times New Roman"/>
      <w:sz w:val="22"/>
      <w:szCs w:val="22"/>
      <w:lang w:eastAsia="en-US"/>
    </w:rPr>
  </w:style>
  <w:style w:type="paragraph" w:customStyle="1" w:styleId="msonospacing0">
    <w:name w:val="msonospacing"/>
    <w:basedOn w:val="a"/>
    <w:rsid w:val="00EF4D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2">
    <w:name w:val="fontstyle22"/>
    <w:basedOn w:val="a0"/>
    <w:rsid w:val="00EF4D54"/>
  </w:style>
  <w:style w:type="paragraph" w:customStyle="1" w:styleId="ConsPlusNormal">
    <w:name w:val="ConsPlusNormal"/>
    <w:rsid w:val="00EF4D54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formattext">
    <w:name w:val="formattext"/>
    <w:basedOn w:val="a"/>
    <w:rsid w:val="0078479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8">
    <w:name w:val="Emphasis"/>
    <w:uiPriority w:val="20"/>
    <w:qFormat/>
    <w:rsid w:val="00EB399F"/>
    <w:rPr>
      <w:i/>
      <w:iCs/>
    </w:rPr>
  </w:style>
  <w:style w:type="table" w:styleId="a9">
    <w:name w:val="Table Grid"/>
    <w:basedOn w:val="a1"/>
    <w:uiPriority w:val="59"/>
    <w:rsid w:val="00C81EF8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9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EF4D5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866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unhideWhenUsed/>
    <w:rsid w:val="00086612"/>
    <w:rPr>
      <w:color w:val="0000FF"/>
      <w:u w:val="single"/>
    </w:rPr>
  </w:style>
  <w:style w:type="character" w:styleId="a5">
    <w:name w:val="Strong"/>
    <w:qFormat/>
    <w:rsid w:val="00086612"/>
    <w:rPr>
      <w:b/>
      <w:bCs/>
    </w:rPr>
  </w:style>
  <w:style w:type="paragraph" w:styleId="a6">
    <w:name w:val="No Spacing"/>
    <w:uiPriority w:val="1"/>
    <w:qFormat/>
    <w:rsid w:val="00086612"/>
    <w:rPr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0B49A7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rsid w:val="00EF4D54"/>
    <w:rPr>
      <w:rFonts w:ascii="Times New Roman" w:eastAsia="Times New Roman" w:hAnsi="Times New Roman"/>
      <w:b/>
      <w:sz w:val="24"/>
    </w:rPr>
  </w:style>
  <w:style w:type="paragraph" w:customStyle="1" w:styleId="1">
    <w:name w:val="Без интервала1"/>
    <w:rsid w:val="00EF4D54"/>
    <w:rPr>
      <w:rFonts w:eastAsia="Times New Roman"/>
      <w:sz w:val="22"/>
      <w:szCs w:val="22"/>
      <w:lang w:eastAsia="en-US"/>
    </w:rPr>
  </w:style>
  <w:style w:type="paragraph" w:customStyle="1" w:styleId="msonospacing0">
    <w:name w:val="msonospacing"/>
    <w:basedOn w:val="a"/>
    <w:rsid w:val="00EF4D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2">
    <w:name w:val="fontstyle22"/>
    <w:basedOn w:val="a0"/>
    <w:rsid w:val="00EF4D54"/>
  </w:style>
  <w:style w:type="paragraph" w:customStyle="1" w:styleId="ConsPlusNormal">
    <w:name w:val="ConsPlusNormal"/>
    <w:rsid w:val="00EF4D54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formattext">
    <w:name w:val="formattext"/>
    <w:basedOn w:val="a"/>
    <w:rsid w:val="0078479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8">
    <w:name w:val="Emphasis"/>
    <w:uiPriority w:val="20"/>
    <w:qFormat/>
    <w:rsid w:val="00EB399F"/>
    <w:rPr>
      <w:i/>
      <w:iCs/>
    </w:rPr>
  </w:style>
  <w:style w:type="table" w:styleId="a9">
    <w:name w:val="Table Grid"/>
    <w:basedOn w:val="a1"/>
    <w:uiPriority w:val="59"/>
    <w:rsid w:val="00C81EF8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4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AE79C-CA7A-4F87-897D-B4B2BE508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4035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2026-01-19T11:59:00Z</cp:lastPrinted>
  <dcterms:created xsi:type="dcterms:W3CDTF">2024-08-26T12:27:00Z</dcterms:created>
  <dcterms:modified xsi:type="dcterms:W3CDTF">2026-04-02T11:40:00Z</dcterms:modified>
</cp:coreProperties>
</file>