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1C" w:rsidRDefault="009E7A1C">
      <w:pPr>
        <w:pStyle w:val="ConsPlusTitlePage"/>
      </w:pPr>
    </w:p>
    <w:p w:rsidR="009E7A1C" w:rsidRDefault="009E7A1C">
      <w:pPr>
        <w:pStyle w:val="ConsPlusNormal"/>
        <w:jc w:val="both"/>
        <w:outlineLvl w:val="0"/>
      </w:pPr>
    </w:p>
    <w:p w:rsidR="006953B9" w:rsidRPr="006953B9" w:rsidRDefault="006953B9" w:rsidP="006953B9">
      <w:pPr>
        <w:widowControl w:val="0"/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sz w:val="20"/>
          <w:lang w:eastAsia="ru-RU"/>
        </w:rPr>
      </w:pPr>
      <w:r w:rsidRPr="006953B9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B8772AA" wp14:editId="1646DA13">
            <wp:simplePos x="0" y="0"/>
            <wp:positionH relativeFrom="column">
              <wp:posOffset>2533650</wp:posOffset>
            </wp:positionH>
            <wp:positionV relativeFrom="paragraph">
              <wp:posOffset>-367665</wp:posOffset>
            </wp:positionV>
            <wp:extent cx="723900" cy="828675"/>
            <wp:effectExtent l="0" t="0" r="0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3B9" w:rsidRPr="006953B9" w:rsidRDefault="006953B9" w:rsidP="006953B9">
      <w:pPr>
        <w:tabs>
          <w:tab w:val="left" w:pos="4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53B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</w:p>
    <w:p w:rsidR="006953B9" w:rsidRPr="006953B9" w:rsidRDefault="006953B9" w:rsidP="00695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953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</w:p>
    <w:p w:rsidR="006953B9" w:rsidRPr="006953B9" w:rsidRDefault="006953B9" w:rsidP="006953B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gramStart"/>
      <w:r w:rsidRPr="006953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КАБАРДИНО – БАЛКАРСКОЙ</w:t>
      </w:r>
      <w:proofErr w:type="gramEnd"/>
      <w:r w:rsidRPr="006953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РЕСПУБЛИКИ</w:t>
      </w:r>
    </w:p>
    <w:p w:rsidR="006953B9" w:rsidRPr="006953B9" w:rsidRDefault="006953B9" w:rsidP="006953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953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ПРОХЛАДНЕНСКОГО МУНИЦИПАЛЬНОГО РАЙОНА</w:t>
      </w:r>
    </w:p>
    <w:p w:rsidR="006953B9" w:rsidRPr="006953B9" w:rsidRDefault="006953B9" w:rsidP="006953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953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СОВЕТ МЕСТНОГО САМОУПРАВЛЕНИЯ СЕЛЬСКОГО ПОСЕЛЕНИЯ </w:t>
      </w:r>
      <w:proofErr w:type="gramStart"/>
      <w:r w:rsidRPr="006953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УЧЕБНОЕ</w:t>
      </w:r>
      <w:proofErr w:type="gramEnd"/>
    </w:p>
    <w:p w:rsidR="006953B9" w:rsidRPr="006953B9" w:rsidRDefault="006953B9" w:rsidP="006953B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53B9" w:rsidRPr="006953B9" w:rsidRDefault="006953B9" w:rsidP="006953B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953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КЪЭБЭРДЕЙ – БАЛЪКЪЭР РЕСПУБЛИКА</w:t>
      </w:r>
    </w:p>
    <w:p w:rsidR="006953B9" w:rsidRPr="006953B9" w:rsidRDefault="006953B9" w:rsidP="006953B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953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ПРОХЛАДНЭ МУНИЦИПАЛЬНЭ РАЙОНЫМ УЧЕБНЭ КЪУАЖЭ ЖЫЛАГЪУЭМ СОВЕТЫМ</w:t>
      </w:r>
    </w:p>
    <w:p w:rsidR="006953B9" w:rsidRPr="006953B9" w:rsidRDefault="006953B9" w:rsidP="006953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53B9" w:rsidRPr="006953B9" w:rsidRDefault="006953B9" w:rsidP="006953B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953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КЪАБАРТЫ – МАЛКАЪАР РЕСПУБЛИКАНЫ</w:t>
      </w:r>
    </w:p>
    <w:p w:rsidR="006953B9" w:rsidRPr="006953B9" w:rsidRDefault="006953B9" w:rsidP="006953B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gramStart"/>
      <w:r w:rsidRPr="006953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ПРОХЛАДНА</w:t>
      </w:r>
      <w:proofErr w:type="gramEnd"/>
      <w:r w:rsidRPr="006953B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МУНИЦИПАЛЬНЫЙ РАЙОНУНУ УЧЕБНОЕ ЭЛЬ СОВЕТИНИ</w:t>
      </w:r>
    </w:p>
    <w:p w:rsidR="006953B9" w:rsidRPr="006953B9" w:rsidRDefault="006953B9" w:rsidP="006953B9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953B9" w:rsidRPr="006953B9" w:rsidRDefault="006953B9" w:rsidP="006953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953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п-и 361009, КБР., </w:t>
      </w:r>
      <w:proofErr w:type="spellStart"/>
      <w:r w:rsidRPr="006953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Прохладненский</w:t>
      </w:r>
      <w:proofErr w:type="spellEnd"/>
      <w:r w:rsidRPr="006953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район, </w:t>
      </w:r>
      <w:proofErr w:type="spellStart"/>
      <w:r w:rsidRPr="006953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Start"/>
      <w:r w:rsidRPr="006953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.У</w:t>
      </w:r>
      <w:proofErr w:type="gramEnd"/>
      <w:r w:rsidRPr="006953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чебное</w:t>
      </w:r>
      <w:proofErr w:type="spellEnd"/>
      <w:r w:rsidRPr="006953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, </w:t>
      </w:r>
      <w:proofErr w:type="spellStart"/>
      <w:r w:rsidRPr="006953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ул.Школьная</w:t>
      </w:r>
      <w:proofErr w:type="spellEnd"/>
      <w:r w:rsidRPr="006953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№ 3       Тел.: 95-2-90</w:t>
      </w:r>
    </w:p>
    <w:p w:rsidR="006953B9" w:rsidRPr="006953B9" w:rsidRDefault="006953B9" w:rsidP="006953B9">
      <w:pPr>
        <w:spacing w:after="0" w:line="276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6953B9">
        <w:rPr>
          <w:rFonts w:ascii="Calibri" w:eastAsia="Times New Roman" w:hAnsi="Calibri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6953B9" w:rsidRPr="006953B9" w:rsidRDefault="007B5097" w:rsidP="006953B9">
      <w:pPr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«15»  ноября </w:t>
      </w:r>
      <w:r w:rsidR="006953B9" w:rsidRPr="0069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                                                                   </w:t>
      </w:r>
      <w:proofErr w:type="spellStart"/>
      <w:r w:rsidR="006953B9" w:rsidRPr="006953B9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gramStart"/>
      <w:r w:rsidR="006953B9" w:rsidRPr="006953B9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6953B9" w:rsidRPr="006953B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чебное</w:t>
      </w:r>
      <w:proofErr w:type="spellEnd"/>
      <w:r w:rsidR="006953B9" w:rsidRPr="0069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6953B9" w:rsidRPr="006953B9" w:rsidRDefault="006953B9" w:rsidP="006953B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953B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</w:t>
      </w:r>
      <w:proofErr w:type="gramStart"/>
      <w:r w:rsidRPr="006953B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Р</w:t>
      </w:r>
      <w:proofErr w:type="gramEnd"/>
      <w:r w:rsidRPr="006953B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Е Ш</w:t>
      </w:r>
      <w:r w:rsidR="007B5097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Е Н И Е № 67/2</w:t>
      </w:r>
      <w:bookmarkStart w:id="0" w:name="_GoBack"/>
      <w:bookmarkEnd w:id="0"/>
      <w:r w:rsidRPr="006953B9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    </w:t>
      </w:r>
    </w:p>
    <w:p w:rsidR="006953B9" w:rsidRPr="006953B9" w:rsidRDefault="006953B9" w:rsidP="0069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местного самоуправления сельского поселения </w:t>
      </w:r>
      <w:proofErr w:type="gramStart"/>
      <w:r w:rsidRPr="006953B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</w:t>
      </w:r>
      <w:proofErr w:type="gramEnd"/>
      <w:r w:rsidRPr="0069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53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</w:t>
      </w:r>
      <w:proofErr w:type="spellEnd"/>
      <w:r w:rsidRPr="0069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6953B9" w:rsidRPr="006953B9" w:rsidRDefault="006953B9" w:rsidP="0069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Кабардино-Балкарской Республики</w:t>
      </w:r>
    </w:p>
    <w:p w:rsidR="009E7A1C" w:rsidRPr="00256A80" w:rsidRDefault="009E7A1C" w:rsidP="009E7A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E7A1C" w:rsidRPr="006953B9" w:rsidRDefault="009E7A1C" w:rsidP="006953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53B9">
        <w:rPr>
          <w:rFonts w:ascii="Times New Roman" w:hAnsi="Times New Roman" w:cs="Times New Roman"/>
          <w:sz w:val="24"/>
          <w:szCs w:val="24"/>
        </w:rPr>
        <w:t>О ЗЕМЕЛЬНОМ НАЛОГЕ НА ТЕРРИТОРИИ МУНИЦИПАЛЬНОГО ОБРАЗОВАНИЯ</w:t>
      </w:r>
      <w:r w:rsidR="003C0242" w:rsidRPr="006953B9">
        <w:rPr>
          <w:rFonts w:ascii="Times New Roman" w:hAnsi="Times New Roman" w:cs="Times New Roman"/>
          <w:sz w:val="24"/>
          <w:szCs w:val="24"/>
        </w:rPr>
        <w:t xml:space="preserve"> </w:t>
      </w:r>
      <w:r w:rsidRPr="006953B9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6953B9" w:rsidRPr="006953B9">
        <w:rPr>
          <w:rFonts w:ascii="Times New Roman" w:hAnsi="Times New Roman" w:cs="Times New Roman"/>
          <w:sz w:val="24"/>
          <w:szCs w:val="24"/>
        </w:rPr>
        <w:t>УЧЕБНОЕ</w:t>
      </w:r>
      <w:r w:rsidRPr="006953B9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</w:t>
      </w:r>
      <w:r w:rsidR="006953B9">
        <w:rPr>
          <w:rFonts w:ascii="Times New Roman" w:hAnsi="Times New Roman" w:cs="Times New Roman"/>
          <w:sz w:val="24"/>
          <w:szCs w:val="24"/>
        </w:rPr>
        <w:t xml:space="preserve"> </w:t>
      </w:r>
      <w:r w:rsidRPr="006953B9">
        <w:rPr>
          <w:rFonts w:ascii="Times New Roman" w:hAnsi="Times New Roman" w:cs="Times New Roman"/>
          <w:sz w:val="24"/>
          <w:szCs w:val="24"/>
        </w:rPr>
        <w:t>РАЙОНА КАБАРДИНО-БАЛКАРСКОЙ РЕСПУБЛИКИ</w:t>
      </w:r>
    </w:p>
    <w:p w:rsidR="009E7A1C" w:rsidRPr="00256A80" w:rsidRDefault="009E7A1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E7A1C" w:rsidRPr="006953B9" w:rsidRDefault="009E7A1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>
        <w:r w:rsidRPr="006953B9">
          <w:rPr>
            <w:rFonts w:ascii="Times New Roman" w:hAnsi="Times New Roman" w:cs="Times New Roman"/>
            <w:color w:val="0000FF"/>
            <w:sz w:val="26"/>
            <w:szCs w:val="26"/>
          </w:rPr>
          <w:t>главой 31</w:t>
        </w:r>
      </w:hyperlink>
      <w:r w:rsidRPr="006953B9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Федеральным </w:t>
      </w:r>
      <w:hyperlink r:id="rId7">
        <w:r w:rsidRPr="006953B9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953B9">
        <w:rPr>
          <w:rFonts w:ascii="Times New Roman" w:hAnsi="Times New Roman" w:cs="Times New Roman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>
        <w:r w:rsidRPr="006953B9"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 w:rsidRPr="006953B9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6953B9" w:rsidRPr="006953B9">
        <w:rPr>
          <w:rFonts w:ascii="Times New Roman" w:hAnsi="Times New Roman" w:cs="Times New Roman"/>
          <w:sz w:val="26"/>
          <w:szCs w:val="26"/>
        </w:rPr>
        <w:t xml:space="preserve">Учебное </w:t>
      </w:r>
      <w:r w:rsidRPr="006953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53B9">
        <w:rPr>
          <w:rFonts w:ascii="Times New Roman" w:hAnsi="Times New Roman" w:cs="Times New Roman"/>
          <w:sz w:val="26"/>
          <w:szCs w:val="26"/>
        </w:rPr>
        <w:t>Прохладненского</w:t>
      </w:r>
      <w:proofErr w:type="spellEnd"/>
      <w:r w:rsidRPr="006953B9">
        <w:rPr>
          <w:rFonts w:ascii="Times New Roman" w:hAnsi="Times New Roman" w:cs="Times New Roman"/>
          <w:sz w:val="26"/>
          <w:szCs w:val="26"/>
        </w:rPr>
        <w:t xml:space="preserve"> муниципального района КБР Совет местного самоуправления сельского поселения </w:t>
      </w:r>
      <w:r w:rsidR="006953B9" w:rsidRPr="006953B9">
        <w:rPr>
          <w:rFonts w:ascii="Times New Roman" w:hAnsi="Times New Roman" w:cs="Times New Roman"/>
          <w:sz w:val="26"/>
          <w:szCs w:val="26"/>
        </w:rPr>
        <w:t>Учебное</w:t>
      </w:r>
      <w:r w:rsidRPr="006953B9">
        <w:rPr>
          <w:rFonts w:ascii="Times New Roman" w:hAnsi="Times New Roman" w:cs="Times New Roman"/>
          <w:sz w:val="26"/>
          <w:szCs w:val="26"/>
        </w:rPr>
        <w:t xml:space="preserve"> Прохладненского муниципального района КБР </w:t>
      </w:r>
      <w:r w:rsidRPr="006953B9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E7A1C" w:rsidRPr="006953B9" w:rsidRDefault="009E7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>1. Установить и ввести в действие с 1 января 202</w:t>
      </w:r>
      <w:r w:rsidR="00E328A2" w:rsidRPr="006953B9">
        <w:rPr>
          <w:rFonts w:ascii="Times New Roman" w:hAnsi="Times New Roman" w:cs="Times New Roman"/>
          <w:sz w:val="26"/>
          <w:szCs w:val="26"/>
        </w:rPr>
        <w:t>5</w:t>
      </w:r>
      <w:r w:rsidRPr="006953B9">
        <w:rPr>
          <w:rFonts w:ascii="Times New Roman" w:hAnsi="Times New Roman" w:cs="Times New Roman"/>
          <w:sz w:val="26"/>
          <w:szCs w:val="26"/>
        </w:rPr>
        <w:t xml:space="preserve"> года на территории сельского поселения </w:t>
      </w:r>
      <w:r w:rsidR="006953B9" w:rsidRPr="006953B9">
        <w:rPr>
          <w:rFonts w:ascii="Times New Roman" w:hAnsi="Times New Roman" w:cs="Times New Roman"/>
          <w:sz w:val="26"/>
          <w:szCs w:val="26"/>
        </w:rPr>
        <w:t xml:space="preserve"> Учебное </w:t>
      </w:r>
      <w:r w:rsidRPr="006953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53B9">
        <w:rPr>
          <w:rFonts w:ascii="Times New Roman" w:hAnsi="Times New Roman" w:cs="Times New Roman"/>
          <w:sz w:val="26"/>
          <w:szCs w:val="26"/>
        </w:rPr>
        <w:t>Прохладненского</w:t>
      </w:r>
      <w:proofErr w:type="spellEnd"/>
      <w:r w:rsidRPr="006953B9">
        <w:rPr>
          <w:rFonts w:ascii="Times New Roman" w:hAnsi="Times New Roman" w:cs="Times New Roman"/>
          <w:sz w:val="26"/>
          <w:szCs w:val="26"/>
        </w:rPr>
        <w:t xml:space="preserve"> муниципального района КБР земельный налог.</w:t>
      </w:r>
    </w:p>
    <w:p w:rsidR="009E7A1C" w:rsidRPr="006953B9" w:rsidRDefault="009E7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>2. Установить налоговые ставки исходя из кадастровой стоимости земельных участков, признанных объектом налогообложения, в следующих размерах:</w:t>
      </w:r>
    </w:p>
    <w:p w:rsidR="00E328A2" w:rsidRPr="006953B9" w:rsidRDefault="00E328A2" w:rsidP="00E328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>1) 0,3 процента в отношении земельных участков:</w:t>
      </w:r>
    </w:p>
    <w:p w:rsidR="00E328A2" w:rsidRPr="006953B9" w:rsidRDefault="00E328A2" w:rsidP="00E328A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328A2" w:rsidRPr="006953B9" w:rsidRDefault="00E328A2" w:rsidP="00E328A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953B9">
        <w:rPr>
          <w:rFonts w:ascii="Times New Roman" w:hAnsi="Times New Roman" w:cs="Times New Roman"/>
          <w:sz w:val="26"/>
          <w:szCs w:val="26"/>
        </w:rPr>
        <w:t xml:space="preserve">занятых </w:t>
      </w:r>
      <w:hyperlink r:id="rId9" w:history="1">
        <w:r w:rsidRPr="006953B9">
          <w:rPr>
            <w:rFonts w:ascii="Times New Roman" w:hAnsi="Times New Roman" w:cs="Times New Roman"/>
            <w:sz w:val="26"/>
            <w:szCs w:val="26"/>
          </w:rPr>
          <w:t>жилищным фондом</w:t>
        </w:r>
      </w:hyperlink>
      <w:r w:rsidRPr="006953B9">
        <w:rPr>
          <w:rFonts w:ascii="Times New Roman" w:hAnsi="Times New Roman" w:cs="Times New Roman"/>
          <w:sz w:val="26"/>
          <w:szCs w:val="26"/>
        </w:rPr>
        <w:t xml:space="preserve"> и (или) объектами инженерной инфраструктуры жилищно-коммунального комплекса (за исключением </w:t>
      </w:r>
      <w:hyperlink r:id="rId10" w:history="1">
        <w:r w:rsidRPr="006953B9">
          <w:rPr>
            <w:rFonts w:ascii="Times New Roman" w:hAnsi="Times New Roman" w:cs="Times New Roman"/>
            <w:sz w:val="26"/>
            <w:szCs w:val="26"/>
          </w:rPr>
          <w:t>части</w:t>
        </w:r>
      </w:hyperlink>
      <w:r w:rsidRPr="006953B9">
        <w:rPr>
          <w:rFonts w:ascii="Times New Roman" w:hAnsi="Times New Roman" w:cs="Times New Roman"/>
          <w:sz w:val="26"/>
          <w:szCs w:val="26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</w:t>
      </w:r>
      <w:r w:rsidRPr="006953B9">
        <w:rPr>
          <w:rFonts w:ascii="Times New Roman" w:hAnsi="Times New Roman" w:cs="Times New Roman"/>
          <w:sz w:val="26"/>
          <w:szCs w:val="26"/>
        </w:rPr>
        <w:lastRenderedPageBreak/>
        <w:t>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6953B9">
        <w:rPr>
          <w:rFonts w:ascii="Times New Roman" w:hAnsi="Times New Roman" w:cs="Times New Roman"/>
          <w:sz w:val="26"/>
          <w:szCs w:val="26"/>
        </w:rPr>
        <w:t xml:space="preserve">, кадастровая стоимость </w:t>
      </w:r>
      <w:proofErr w:type="gramStart"/>
      <w:r w:rsidRPr="006953B9">
        <w:rPr>
          <w:rFonts w:ascii="Times New Roman" w:hAnsi="Times New Roman" w:cs="Times New Roman"/>
          <w:sz w:val="26"/>
          <w:szCs w:val="26"/>
        </w:rPr>
        <w:t>каждого</w:t>
      </w:r>
      <w:proofErr w:type="gramEnd"/>
      <w:r w:rsidRPr="006953B9">
        <w:rPr>
          <w:rFonts w:ascii="Times New Roman" w:hAnsi="Times New Roman" w:cs="Times New Roman"/>
          <w:sz w:val="26"/>
          <w:szCs w:val="26"/>
        </w:rPr>
        <w:t xml:space="preserve"> из которых превышает 300 миллионов рублей;</w:t>
      </w:r>
    </w:p>
    <w:p w:rsidR="00E328A2" w:rsidRPr="006953B9" w:rsidRDefault="00E328A2" w:rsidP="00E328A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953B9">
        <w:rPr>
          <w:rFonts w:ascii="Times New Roman" w:hAnsi="Times New Roman" w:cs="Times New Roman"/>
          <w:sz w:val="26"/>
          <w:szCs w:val="26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1" w:history="1">
        <w:r w:rsidRPr="006953B9">
          <w:rPr>
            <w:rFonts w:ascii="Times New Roman" w:hAnsi="Times New Roman" w:cs="Times New Roman"/>
            <w:sz w:val="26"/>
            <w:szCs w:val="26"/>
          </w:rPr>
          <w:t>личного подсобного хозяйства</w:t>
        </w:r>
      </w:hyperlink>
      <w:r w:rsidRPr="006953B9">
        <w:rPr>
          <w:rFonts w:ascii="Times New Roman" w:hAnsi="Times New Roman" w:cs="Times New Roman"/>
          <w:sz w:val="26"/>
          <w:szCs w:val="26"/>
        </w:rPr>
        <w:t xml:space="preserve">, садоводства или огородничества, а также земельных </w:t>
      </w:r>
      <w:hyperlink r:id="rId12" w:history="1">
        <w:r w:rsidRPr="006953B9">
          <w:rPr>
            <w:rFonts w:ascii="Times New Roman" w:hAnsi="Times New Roman" w:cs="Times New Roman"/>
            <w:sz w:val="26"/>
            <w:szCs w:val="26"/>
          </w:rPr>
          <w:t>участков общего назначения</w:t>
        </w:r>
      </w:hyperlink>
      <w:r w:rsidRPr="006953B9">
        <w:rPr>
          <w:rFonts w:ascii="Times New Roman" w:hAnsi="Times New Roman" w:cs="Times New Roman"/>
          <w:sz w:val="26"/>
          <w:szCs w:val="26"/>
        </w:rPr>
        <w:t xml:space="preserve">, предусмотренных Федеральным </w:t>
      </w:r>
      <w:hyperlink r:id="rId13" w:history="1">
        <w:r w:rsidRPr="006953B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953B9">
        <w:rPr>
          <w:rFonts w:ascii="Times New Roman" w:hAnsi="Times New Roman" w:cs="Times New Roman"/>
          <w:sz w:val="26"/>
          <w:szCs w:val="26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Pr="006953B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53B9">
        <w:rPr>
          <w:rFonts w:ascii="Times New Roman" w:hAnsi="Times New Roman" w:cs="Times New Roman"/>
          <w:sz w:val="26"/>
          <w:szCs w:val="26"/>
        </w:rPr>
        <w:t>каждого</w:t>
      </w:r>
      <w:proofErr w:type="gramEnd"/>
      <w:r w:rsidRPr="006953B9">
        <w:rPr>
          <w:rFonts w:ascii="Times New Roman" w:hAnsi="Times New Roman" w:cs="Times New Roman"/>
          <w:sz w:val="26"/>
          <w:szCs w:val="26"/>
        </w:rPr>
        <w:t xml:space="preserve"> из которых превышает 300 миллионов рублей;</w:t>
      </w:r>
    </w:p>
    <w:p w:rsidR="00E328A2" w:rsidRPr="006953B9" w:rsidRDefault="007B5097" w:rsidP="00E328A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E328A2" w:rsidRPr="006953B9">
          <w:rPr>
            <w:rFonts w:ascii="Times New Roman" w:hAnsi="Times New Roman" w:cs="Times New Roman"/>
            <w:sz w:val="26"/>
            <w:szCs w:val="26"/>
          </w:rPr>
          <w:t>ограниченных в обороте</w:t>
        </w:r>
      </w:hyperlink>
      <w:r w:rsidR="00E328A2" w:rsidRPr="006953B9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15" w:history="1">
        <w:r w:rsidR="00E328A2" w:rsidRPr="006953B9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="00E328A2" w:rsidRPr="006953B9">
        <w:rPr>
          <w:rFonts w:ascii="Times New Roman" w:hAnsi="Times New Roman" w:cs="Times New Roman"/>
          <w:sz w:val="26"/>
          <w:szCs w:val="26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9E7A1C" w:rsidRPr="006953B9" w:rsidRDefault="009E7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>2) 1,5 процента в отношении прочих земельных участков.</w:t>
      </w:r>
    </w:p>
    <w:p w:rsidR="009E7A1C" w:rsidRPr="006953B9" w:rsidRDefault="009E7A1C" w:rsidP="003C02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>3. Налог (авансовые платежи по налогу) подлежит уплате в следующем порядке и в сроки:</w:t>
      </w:r>
    </w:p>
    <w:p w:rsidR="001A4A98" w:rsidRPr="006953B9" w:rsidRDefault="009E7A1C" w:rsidP="001A4A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 xml:space="preserve">1) </w:t>
      </w:r>
      <w:r w:rsidR="001A4A98" w:rsidRPr="006953B9">
        <w:rPr>
          <w:rFonts w:ascii="Times New Roman" w:hAnsi="Times New Roman" w:cs="Times New Roman"/>
          <w:sz w:val="26"/>
          <w:szCs w:val="26"/>
        </w:rPr>
        <w:t>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1A4A98" w:rsidRPr="006953B9" w:rsidRDefault="001A4A98" w:rsidP="00C57C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57C61" w:rsidRPr="006953B9" w:rsidRDefault="009E7A1C" w:rsidP="00C57C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 xml:space="preserve"> 2) </w:t>
      </w:r>
      <w:r w:rsidR="00C57C61" w:rsidRPr="006953B9">
        <w:rPr>
          <w:rFonts w:ascii="Times New Roman" w:hAnsi="Times New Roman" w:cs="Times New Roman"/>
          <w:sz w:val="26"/>
          <w:szCs w:val="26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периодом, если иное не предусмотрено настоящим пунктом.</w:t>
      </w:r>
    </w:p>
    <w:p w:rsidR="001A4A98" w:rsidRPr="006953B9" w:rsidRDefault="001A4A98" w:rsidP="001A4A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9E7A1C" w:rsidRPr="006953B9" w:rsidRDefault="009E7A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 xml:space="preserve">4. Налоговые льготы, установленные </w:t>
      </w:r>
      <w:hyperlink r:id="rId16">
        <w:r w:rsidRPr="006953B9">
          <w:rPr>
            <w:rFonts w:ascii="Times New Roman" w:hAnsi="Times New Roman" w:cs="Times New Roman"/>
            <w:color w:val="0000FF"/>
            <w:sz w:val="26"/>
            <w:szCs w:val="26"/>
          </w:rPr>
          <w:t>статьей 395</w:t>
        </w:r>
      </w:hyperlink>
      <w:r w:rsidRPr="006953B9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действуют в полном объеме.</w:t>
      </w:r>
    </w:p>
    <w:p w:rsidR="009E7A1C" w:rsidRPr="006953B9" w:rsidRDefault="00256A80" w:rsidP="005131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>5</w:t>
      </w:r>
      <w:r w:rsidR="009E7A1C" w:rsidRPr="006953B9">
        <w:rPr>
          <w:rFonts w:ascii="Times New Roman" w:hAnsi="Times New Roman" w:cs="Times New Roman"/>
          <w:sz w:val="26"/>
          <w:szCs w:val="26"/>
        </w:rPr>
        <w:t>. Признать утратившими силу с 1 января 202</w:t>
      </w:r>
      <w:r w:rsidR="00171E8B" w:rsidRPr="006953B9">
        <w:rPr>
          <w:rFonts w:ascii="Times New Roman" w:hAnsi="Times New Roman" w:cs="Times New Roman"/>
          <w:sz w:val="26"/>
          <w:szCs w:val="26"/>
        </w:rPr>
        <w:t>5</w:t>
      </w:r>
      <w:r w:rsidR="009E7A1C" w:rsidRPr="006953B9">
        <w:rPr>
          <w:rFonts w:ascii="Times New Roman" w:hAnsi="Times New Roman" w:cs="Times New Roman"/>
          <w:sz w:val="26"/>
          <w:szCs w:val="26"/>
        </w:rPr>
        <w:t xml:space="preserve"> года:</w:t>
      </w:r>
    </w:p>
    <w:p w:rsidR="00256A80" w:rsidRPr="006953B9" w:rsidRDefault="009E7A1C" w:rsidP="00171E8B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953B9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hyperlink r:id="rId17">
        <w:r w:rsidRPr="006953B9">
          <w:rPr>
            <w:rFonts w:ascii="Times New Roman" w:hAnsi="Times New Roman" w:cs="Times New Roman"/>
            <w:b w:val="0"/>
            <w:color w:val="0000FF"/>
            <w:sz w:val="26"/>
            <w:szCs w:val="26"/>
          </w:rPr>
          <w:t>решение</w:t>
        </w:r>
      </w:hyperlink>
      <w:r w:rsidRPr="006953B9">
        <w:rPr>
          <w:rFonts w:ascii="Times New Roman" w:hAnsi="Times New Roman" w:cs="Times New Roman"/>
          <w:b w:val="0"/>
          <w:sz w:val="26"/>
          <w:szCs w:val="26"/>
        </w:rPr>
        <w:t xml:space="preserve"> Совета местного самоуправления сельского поселения </w:t>
      </w:r>
      <w:r w:rsidR="006953B9" w:rsidRPr="006953B9">
        <w:rPr>
          <w:rFonts w:ascii="Times New Roman" w:hAnsi="Times New Roman" w:cs="Times New Roman"/>
          <w:b w:val="0"/>
          <w:sz w:val="26"/>
          <w:szCs w:val="26"/>
        </w:rPr>
        <w:t xml:space="preserve">Учебное </w:t>
      </w:r>
      <w:proofErr w:type="spellStart"/>
      <w:r w:rsidRPr="006953B9">
        <w:rPr>
          <w:rFonts w:ascii="Times New Roman" w:hAnsi="Times New Roman" w:cs="Times New Roman"/>
          <w:b w:val="0"/>
          <w:sz w:val="26"/>
          <w:szCs w:val="26"/>
        </w:rPr>
        <w:t>Прохладненского</w:t>
      </w:r>
      <w:proofErr w:type="spellEnd"/>
      <w:r w:rsidRPr="006953B9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КБР от </w:t>
      </w:r>
      <w:r w:rsidR="006953B9" w:rsidRPr="006953B9">
        <w:rPr>
          <w:rFonts w:ascii="Times New Roman" w:hAnsi="Times New Roman" w:cs="Times New Roman"/>
          <w:b w:val="0"/>
          <w:sz w:val="26"/>
          <w:szCs w:val="26"/>
        </w:rPr>
        <w:t xml:space="preserve">23.11.2023 года </w:t>
      </w:r>
      <w:r w:rsidR="005131A2" w:rsidRPr="006953B9">
        <w:rPr>
          <w:rFonts w:ascii="Times New Roman" w:hAnsi="Times New Roman" w:cs="Times New Roman"/>
          <w:b w:val="0"/>
          <w:sz w:val="26"/>
          <w:szCs w:val="26"/>
        </w:rPr>
        <w:t xml:space="preserve"> N </w:t>
      </w:r>
      <w:r w:rsidR="006953B9" w:rsidRPr="006953B9">
        <w:rPr>
          <w:rFonts w:ascii="Times New Roman" w:hAnsi="Times New Roman" w:cs="Times New Roman"/>
          <w:b w:val="0"/>
          <w:sz w:val="26"/>
          <w:szCs w:val="26"/>
        </w:rPr>
        <w:t>44/2</w:t>
      </w:r>
      <w:r w:rsidRPr="006953B9">
        <w:rPr>
          <w:rFonts w:ascii="Times New Roman" w:hAnsi="Times New Roman" w:cs="Times New Roman"/>
          <w:b w:val="0"/>
          <w:sz w:val="26"/>
          <w:szCs w:val="26"/>
        </w:rPr>
        <w:t xml:space="preserve"> "</w:t>
      </w:r>
      <w:r w:rsidR="005131A2" w:rsidRPr="006953B9">
        <w:rPr>
          <w:rFonts w:ascii="Times New Roman" w:hAnsi="Times New Roman" w:cs="Times New Roman"/>
          <w:b w:val="0"/>
          <w:sz w:val="26"/>
          <w:szCs w:val="26"/>
        </w:rPr>
        <w:t xml:space="preserve">О земельном налоге на территории муниципального образования сельское поселение </w:t>
      </w:r>
      <w:r w:rsidR="006953B9" w:rsidRPr="006953B9">
        <w:rPr>
          <w:rFonts w:ascii="Times New Roman" w:hAnsi="Times New Roman" w:cs="Times New Roman"/>
          <w:b w:val="0"/>
          <w:sz w:val="26"/>
          <w:szCs w:val="26"/>
        </w:rPr>
        <w:t>Учебное</w:t>
      </w:r>
      <w:r w:rsidR="005131A2" w:rsidRPr="006953B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5131A2" w:rsidRPr="006953B9">
        <w:rPr>
          <w:rFonts w:ascii="Times New Roman" w:hAnsi="Times New Roman" w:cs="Times New Roman"/>
          <w:b w:val="0"/>
          <w:sz w:val="26"/>
          <w:szCs w:val="26"/>
        </w:rPr>
        <w:t>Прохладненского</w:t>
      </w:r>
      <w:proofErr w:type="spellEnd"/>
      <w:r w:rsidR="005131A2" w:rsidRPr="006953B9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района Кабардино-Балкарской Республики </w:t>
      </w:r>
      <w:r w:rsidR="00171E8B" w:rsidRPr="006953B9">
        <w:rPr>
          <w:rFonts w:ascii="Times New Roman" w:hAnsi="Times New Roman" w:cs="Times New Roman"/>
          <w:b w:val="0"/>
          <w:sz w:val="26"/>
          <w:szCs w:val="26"/>
        </w:rPr>
        <w:t>"</w:t>
      </w:r>
      <w:r w:rsidR="005131A2" w:rsidRPr="006953B9">
        <w:rPr>
          <w:rFonts w:ascii="Times New Roman" w:hAnsi="Times New Roman" w:cs="Times New Roman"/>
          <w:sz w:val="26"/>
          <w:szCs w:val="26"/>
        </w:rPr>
        <w:t>.</w:t>
      </w:r>
    </w:p>
    <w:p w:rsidR="005131A2" w:rsidRPr="006953B9" w:rsidRDefault="005131A2" w:rsidP="00513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56A80" w:rsidRPr="006953B9">
        <w:rPr>
          <w:rFonts w:ascii="Times New Roman" w:hAnsi="Times New Roman" w:cs="Times New Roman"/>
          <w:sz w:val="26"/>
          <w:szCs w:val="26"/>
        </w:rPr>
        <w:t>6</w:t>
      </w:r>
      <w:r w:rsidR="009E7A1C" w:rsidRPr="006953B9">
        <w:rPr>
          <w:rFonts w:ascii="Times New Roman" w:hAnsi="Times New Roman" w:cs="Times New Roman"/>
          <w:sz w:val="26"/>
          <w:szCs w:val="26"/>
        </w:rPr>
        <w:t xml:space="preserve">. </w:t>
      </w:r>
      <w:r w:rsidRPr="006953B9">
        <w:rPr>
          <w:rFonts w:ascii="Times New Roman" w:hAnsi="Times New Roman" w:cs="Times New Roman"/>
          <w:sz w:val="26"/>
          <w:szCs w:val="26"/>
        </w:rPr>
        <w:t xml:space="preserve">Настоящее решение обнародовать в порядке, установленном </w:t>
      </w:r>
      <w:hyperlink r:id="rId18" w:history="1">
        <w:r w:rsidRPr="006953B9"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 w:rsidRPr="006953B9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6953B9" w:rsidRPr="006953B9">
        <w:rPr>
          <w:rFonts w:ascii="Times New Roman" w:hAnsi="Times New Roman" w:cs="Times New Roman"/>
          <w:sz w:val="26"/>
          <w:szCs w:val="26"/>
        </w:rPr>
        <w:t>Учебное</w:t>
      </w:r>
      <w:r w:rsidRPr="006953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53B9">
        <w:rPr>
          <w:rFonts w:ascii="Times New Roman" w:hAnsi="Times New Roman" w:cs="Times New Roman"/>
          <w:sz w:val="26"/>
          <w:szCs w:val="26"/>
        </w:rPr>
        <w:t>Прохладненского</w:t>
      </w:r>
      <w:proofErr w:type="spellEnd"/>
      <w:r w:rsidRPr="006953B9">
        <w:rPr>
          <w:rFonts w:ascii="Times New Roman" w:hAnsi="Times New Roman" w:cs="Times New Roman"/>
          <w:sz w:val="26"/>
          <w:szCs w:val="26"/>
        </w:rPr>
        <w:t xml:space="preserve"> муниципального района КБР, с одновременным размещением на официальном сайте местной администрации </w:t>
      </w:r>
      <w:proofErr w:type="spellStart"/>
      <w:r w:rsidRPr="006953B9">
        <w:rPr>
          <w:rFonts w:ascii="Times New Roman" w:hAnsi="Times New Roman" w:cs="Times New Roman"/>
          <w:sz w:val="26"/>
          <w:szCs w:val="26"/>
        </w:rPr>
        <w:t>с.п</w:t>
      </w:r>
      <w:proofErr w:type="spellEnd"/>
      <w:r w:rsidRPr="006953B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6953B9" w:rsidRPr="006953B9">
        <w:rPr>
          <w:rFonts w:ascii="Times New Roman" w:hAnsi="Times New Roman" w:cs="Times New Roman"/>
          <w:sz w:val="26"/>
          <w:szCs w:val="26"/>
        </w:rPr>
        <w:lastRenderedPageBreak/>
        <w:t>Учебное</w:t>
      </w:r>
      <w:proofErr w:type="gramEnd"/>
      <w:r w:rsidRPr="006953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53B9">
        <w:rPr>
          <w:rFonts w:ascii="Times New Roman" w:hAnsi="Times New Roman" w:cs="Times New Roman"/>
          <w:sz w:val="26"/>
          <w:szCs w:val="26"/>
        </w:rPr>
        <w:t>Прохладненского</w:t>
      </w:r>
      <w:proofErr w:type="spellEnd"/>
      <w:r w:rsidRPr="006953B9">
        <w:rPr>
          <w:rFonts w:ascii="Times New Roman" w:hAnsi="Times New Roman" w:cs="Times New Roman"/>
          <w:sz w:val="26"/>
          <w:szCs w:val="26"/>
        </w:rPr>
        <w:t xml:space="preserve"> муниципального района КБР </w:t>
      </w:r>
      <w:r w:rsidR="006953B9" w:rsidRPr="006953B9">
        <w:rPr>
          <w:rFonts w:ascii="Times New Roman" w:hAnsi="Times New Roman" w:cs="Times New Roman"/>
          <w:sz w:val="26"/>
          <w:szCs w:val="26"/>
        </w:rPr>
        <w:t>по адресу: https://prohladnenskiy.kbr.ru/management/territorialnye-ispolnitelnye-organy/selskoe-poselenie-uchebnoe/,</w:t>
      </w:r>
      <w:r w:rsidRPr="006953B9">
        <w:rPr>
          <w:rFonts w:ascii="Times New Roman" w:hAnsi="Times New Roman" w:cs="Times New Roman"/>
          <w:sz w:val="26"/>
          <w:szCs w:val="26"/>
        </w:rPr>
        <w:t xml:space="preserve"> а также опубликованием в газете "</w:t>
      </w:r>
      <w:proofErr w:type="spellStart"/>
      <w:r w:rsidRPr="006953B9">
        <w:rPr>
          <w:rFonts w:ascii="Times New Roman" w:hAnsi="Times New Roman" w:cs="Times New Roman"/>
          <w:sz w:val="26"/>
          <w:szCs w:val="26"/>
        </w:rPr>
        <w:t>Прохладненские</w:t>
      </w:r>
      <w:proofErr w:type="spellEnd"/>
      <w:r w:rsidRPr="006953B9">
        <w:rPr>
          <w:rFonts w:ascii="Times New Roman" w:hAnsi="Times New Roman" w:cs="Times New Roman"/>
          <w:sz w:val="26"/>
          <w:szCs w:val="26"/>
        </w:rPr>
        <w:t xml:space="preserve"> известия".</w:t>
      </w:r>
    </w:p>
    <w:p w:rsidR="009E7A1C" w:rsidRPr="006953B9" w:rsidRDefault="00256A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>7</w:t>
      </w:r>
      <w:r w:rsidR="009E7A1C" w:rsidRPr="006953B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9E7A1C" w:rsidRPr="006953B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E7A1C" w:rsidRPr="006953B9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постоянно действующую комиссию по вопросам </w:t>
      </w:r>
      <w:r w:rsidR="006953B9" w:rsidRPr="006953B9">
        <w:rPr>
          <w:rFonts w:ascii="Times New Roman" w:hAnsi="Times New Roman" w:cs="Times New Roman"/>
          <w:sz w:val="26"/>
          <w:szCs w:val="26"/>
        </w:rPr>
        <w:t>экономики, финансам и учёту, торговле и бытовому обслуживанию (</w:t>
      </w:r>
      <w:proofErr w:type="spellStart"/>
      <w:r w:rsidR="006953B9" w:rsidRPr="006953B9">
        <w:rPr>
          <w:rFonts w:ascii="Times New Roman" w:hAnsi="Times New Roman" w:cs="Times New Roman"/>
          <w:sz w:val="26"/>
          <w:szCs w:val="26"/>
        </w:rPr>
        <w:t>И.Е.Новикова</w:t>
      </w:r>
      <w:proofErr w:type="spellEnd"/>
      <w:r w:rsidR="006953B9" w:rsidRPr="006953B9">
        <w:rPr>
          <w:rFonts w:ascii="Times New Roman" w:hAnsi="Times New Roman" w:cs="Times New Roman"/>
          <w:sz w:val="26"/>
          <w:szCs w:val="26"/>
        </w:rPr>
        <w:t>).</w:t>
      </w:r>
    </w:p>
    <w:p w:rsidR="009E7A1C" w:rsidRPr="006953B9" w:rsidRDefault="00256A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953B9">
        <w:rPr>
          <w:rFonts w:ascii="Times New Roman" w:hAnsi="Times New Roman" w:cs="Times New Roman"/>
          <w:sz w:val="26"/>
          <w:szCs w:val="26"/>
        </w:rPr>
        <w:t>8</w:t>
      </w:r>
      <w:r w:rsidR="009E7A1C" w:rsidRPr="006953B9">
        <w:rPr>
          <w:rFonts w:ascii="Times New Roman" w:hAnsi="Times New Roman" w:cs="Times New Roman"/>
          <w:sz w:val="26"/>
          <w:szCs w:val="26"/>
        </w:rPr>
        <w:t>. Настоящее решение вступает в силу с 1 января 202</w:t>
      </w:r>
      <w:r w:rsidR="00171E8B" w:rsidRPr="006953B9">
        <w:rPr>
          <w:rFonts w:ascii="Times New Roman" w:hAnsi="Times New Roman" w:cs="Times New Roman"/>
          <w:sz w:val="26"/>
          <w:szCs w:val="26"/>
        </w:rPr>
        <w:t>5</w:t>
      </w:r>
      <w:r w:rsidR="009E7A1C" w:rsidRPr="006953B9">
        <w:rPr>
          <w:rFonts w:ascii="Times New Roman" w:hAnsi="Times New Roman" w:cs="Times New Roman"/>
          <w:sz w:val="26"/>
          <w:szCs w:val="26"/>
        </w:rPr>
        <w:t xml:space="preserve"> года, но не ранее чем по истечении одного месяца со дня его официального опубликования.</w:t>
      </w:r>
    </w:p>
    <w:p w:rsidR="00F31261" w:rsidRPr="006953B9" w:rsidRDefault="00F312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953B9" w:rsidRPr="006953B9" w:rsidRDefault="006953B9" w:rsidP="00695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53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местного самоуправления</w:t>
      </w:r>
    </w:p>
    <w:p w:rsidR="006953B9" w:rsidRPr="006953B9" w:rsidRDefault="006953B9" w:rsidP="00695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5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proofErr w:type="gramStart"/>
      <w:r w:rsidRPr="006953B9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Учебное</w:t>
      </w:r>
      <w:proofErr w:type="gramEnd"/>
      <w:r w:rsidRPr="00695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953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Прохладненского</w:t>
      </w:r>
      <w:proofErr w:type="spellEnd"/>
    </w:p>
    <w:p w:rsidR="006953B9" w:rsidRPr="006953B9" w:rsidRDefault="006953B9" w:rsidP="006953B9">
      <w:pPr>
        <w:widowControl w:val="0"/>
        <w:tabs>
          <w:tab w:val="left" w:pos="77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53B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КБР</w:t>
      </w:r>
      <w:r w:rsidRPr="00695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proofErr w:type="spellStart"/>
      <w:r w:rsidRPr="006953B9">
        <w:rPr>
          <w:rFonts w:ascii="Times New Roman" w:eastAsia="Times New Roman" w:hAnsi="Times New Roman" w:cs="Times New Roman"/>
          <w:sz w:val="26"/>
          <w:szCs w:val="26"/>
          <w:lang w:eastAsia="ru-RU"/>
        </w:rPr>
        <w:t>А.П.Бегма</w:t>
      </w:r>
      <w:proofErr w:type="spellEnd"/>
    </w:p>
    <w:p w:rsidR="00F31261" w:rsidRPr="006953B9" w:rsidRDefault="00F312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31261" w:rsidRPr="006953B9" w:rsidRDefault="00F312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31261" w:rsidRPr="006953B9" w:rsidRDefault="00F312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E7A1C" w:rsidRPr="006953B9" w:rsidRDefault="009E7A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9E7A1C" w:rsidRPr="006953B9" w:rsidSect="0002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1C"/>
    <w:rsid w:val="00171E8B"/>
    <w:rsid w:val="001A4A98"/>
    <w:rsid w:val="00256A80"/>
    <w:rsid w:val="00374629"/>
    <w:rsid w:val="003C0242"/>
    <w:rsid w:val="005131A2"/>
    <w:rsid w:val="006953B9"/>
    <w:rsid w:val="007B5097"/>
    <w:rsid w:val="00921B4F"/>
    <w:rsid w:val="0096272F"/>
    <w:rsid w:val="009E7A1C"/>
    <w:rsid w:val="00C03CDE"/>
    <w:rsid w:val="00C57C61"/>
    <w:rsid w:val="00E328A2"/>
    <w:rsid w:val="00EF6941"/>
    <w:rsid w:val="00F113C2"/>
    <w:rsid w:val="00F3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A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7A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7A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1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A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7A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7A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2F9CDB553372EFE1BBD4BE15699B3273C43D4962050B142F7693776DD0446D9588FAE4ECAC6DE0008CF01F69A825F83AE21A9EE5E5FC713933Ch0X5M" TargetMode="External"/><Relationship Id="rId13" Type="http://schemas.openxmlformats.org/officeDocument/2006/relationships/hyperlink" Target="https://login.consultant.ru/link/?req=doc&amp;base=LAW&amp;n=481366" TargetMode="External"/><Relationship Id="rId18" Type="http://schemas.openxmlformats.org/officeDocument/2006/relationships/hyperlink" Target="consultantplus://offline/ref=B6843B34166533FF506756B1E89BA2A9C76B0BAECBFAB0EC78A26F6E90964CB5C33C7D58D7D1B23703863EF9F252D027N4r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B2F9CDB553372EFE1BA346F73AC4BE27311CD890215EE217A8326A21D40E119E17D6EC0AC7C6DF07059253B99BDE1AD2BD21ACEE5D5EDBh1X2M" TargetMode="External"/><Relationship Id="rId12" Type="http://schemas.openxmlformats.org/officeDocument/2006/relationships/hyperlink" Target="https://login.consultant.ru/link/?req=doc&amp;base=LAW&amp;n=412647&amp;dst=100011" TargetMode="External"/><Relationship Id="rId17" Type="http://schemas.openxmlformats.org/officeDocument/2006/relationships/hyperlink" Target="consultantplus://offline/ref=72B2F9CDB553372EFE1BBD4BE15699B3273C43D495205DB04AF7693776DD0446D9588FBC4E92CADF0410C703E3CCD319hDX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2B2F9CDB553372EFE1BA346F73AC4BE273219DB982E5EE217A8326A21D40E119E17D6EC09CECED5545F8257F0CFD705D7A23EAFF05Dh5XD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B2F9CDB553372EFE1BA346F73AC4BE273219DB982E5EE217A8326A21D40E119E17D6EC09C3C0D5545F8257F0CFD705D7A23EAFF05Dh5XDM" TargetMode="External"/><Relationship Id="rId11" Type="http://schemas.openxmlformats.org/officeDocument/2006/relationships/hyperlink" Target="https://login.consultant.ru/link/?req=doc&amp;base=LAW&amp;n=454116&amp;dst=10002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71068&amp;dst=100241" TargetMode="External"/><Relationship Id="rId10" Type="http://schemas.openxmlformats.org/officeDocument/2006/relationships/hyperlink" Target="https://login.consultant.ru/link/?req=doc&amp;base=LAW&amp;n=466786&amp;dst=10000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787&amp;dst=100149" TargetMode="External"/><Relationship Id="rId14" Type="http://schemas.openxmlformats.org/officeDocument/2006/relationships/hyperlink" Target="https://login.consultant.ru/link/?req=doc&amp;base=LAW&amp;n=445436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Татьяна Александровна</dc:creator>
  <cp:keywords/>
  <dc:description/>
  <cp:lastModifiedBy>User</cp:lastModifiedBy>
  <cp:revision>12</cp:revision>
  <cp:lastPrinted>2024-11-15T06:29:00Z</cp:lastPrinted>
  <dcterms:created xsi:type="dcterms:W3CDTF">2023-11-14T12:23:00Z</dcterms:created>
  <dcterms:modified xsi:type="dcterms:W3CDTF">2024-11-15T06:30:00Z</dcterms:modified>
</cp:coreProperties>
</file>