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E3C83" w14:textId="0CBDD7CA" w:rsidR="00583779" w:rsidRDefault="009B3696" w:rsidP="008C3332">
      <w:pPr>
        <w:pStyle w:val="a3"/>
      </w:pPr>
      <w:r>
        <w:t xml:space="preserve">    </w:t>
      </w:r>
      <w:r w:rsidR="00E14515">
        <w:t xml:space="preserve">                    </w:t>
      </w:r>
      <w:r w:rsidR="00DA2B67">
        <w:t xml:space="preserve">                              </w:t>
      </w:r>
    </w:p>
    <w:p w14:paraId="43B441BC" w14:textId="77777777" w:rsidR="005E16DD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14:paraId="754AA275" w14:textId="77777777" w:rsidR="00583779" w:rsidRPr="00583779" w:rsidRDefault="005E16DD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583779">
        <w:rPr>
          <w:rFonts w:ascii="Times New Roman" w:hAnsi="Times New Roman" w:cs="Times New Roman"/>
          <w:sz w:val="24"/>
          <w:szCs w:val="24"/>
        </w:rPr>
        <w:t xml:space="preserve">ДОГОВОР  № </w:t>
      </w:r>
    </w:p>
    <w:p w14:paraId="4B47688D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>купли-продажи земельного участка</w:t>
      </w:r>
    </w:p>
    <w:p w14:paraId="0D82C16B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42D154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г. Прохладный      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DA2B6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     »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DA2B67">
        <w:rPr>
          <w:rFonts w:ascii="Times New Roman" w:hAnsi="Times New Roman" w:cs="Times New Roman"/>
          <w:sz w:val="24"/>
          <w:szCs w:val="24"/>
        </w:rPr>
        <w:t xml:space="preserve">      </w:t>
      </w:r>
      <w:r w:rsidR="00185AAD">
        <w:rPr>
          <w:rFonts w:ascii="Times New Roman" w:hAnsi="Times New Roman" w:cs="Times New Roman"/>
          <w:sz w:val="24"/>
          <w:szCs w:val="24"/>
        </w:rPr>
        <w:t xml:space="preserve">   202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3779">
        <w:rPr>
          <w:rFonts w:ascii="Times New Roman" w:hAnsi="Times New Roman" w:cs="Times New Roman"/>
          <w:sz w:val="24"/>
          <w:szCs w:val="24"/>
        </w:rPr>
        <w:t>г.</w:t>
      </w:r>
    </w:p>
    <w:p w14:paraId="5A656AD7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C0A686" w14:textId="77777777" w:rsidR="00723658" w:rsidRDefault="00723658" w:rsidP="005837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C15C84" w14:textId="65C9CB39" w:rsidR="00723658" w:rsidRPr="00723658" w:rsidRDefault="00723658" w:rsidP="007236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23658">
        <w:rPr>
          <w:rFonts w:ascii="Times New Roman" w:hAnsi="Times New Roman"/>
          <w:sz w:val="24"/>
          <w:szCs w:val="24"/>
        </w:rPr>
        <w:t xml:space="preserve">     </w:t>
      </w:r>
      <w:r w:rsidRPr="00723658">
        <w:rPr>
          <w:rFonts w:ascii="Times New Roman" w:hAnsi="Times New Roman"/>
          <w:b/>
          <w:sz w:val="24"/>
          <w:szCs w:val="24"/>
        </w:rPr>
        <w:t>Местная администрация Прохладненского муниципального района</w:t>
      </w:r>
      <w:r w:rsidRPr="00723658">
        <w:rPr>
          <w:rFonts w:ascii="Times New Roman" w:hAnsi="Times New Roman"/>
          <w:sz w:val="24"/>
          <w:szCs w:val="24"/>
        </w:rPr>
        <w:t xml:space="preserve">, именуемая в дальнейшем «Продавец»,  в лице  главы местной администрации Прохладненского  муниципального района </w:t>
      </w:r>
      <w:r w:rsidR="00067A8E">
        <w:rPr>
          <w:rFonts w:ascii="Times New Roman" w:hAnsi="Times New Roman"/>
          <w:sz w:val="24"/>
          <w:szCs w:val="24"/>
        </w:rPr>
        <w:t>Ломова Максима Сергеевича</w:t>
      </w:r>
      <w:r w:rsidRPr="00723658">
        <w:rPr>
          <w:rFonts w:ascii="Times New Roman" w:hAnsi="Times New Roman"/>
          <w:sz w:val="24"/>
          <w:szCs w:val="24"/>
        </w:rPr>
        <w:t>, действующего на основании Устава Прохладненского муниципального района, с одной стороны и __________</w:t>
      </w:r>
      <w:r w:rsidRPr="00723658">
        <w:rPr>
          <w:rFonts w:ascii="Times New Roman" w:hAnsi="Times New Roman"/>
          <w:bCs/>
          <w:sz w:val="24"/>
          <w:szCs w:val="24"/>
        </w:rPr>
        <w:t xml:space="preserve">,  именуемый </w:t>
      </w:r>
      <w:r w:rsidRPr="00723658">
        <w:rPr>
          <w:rFonts w:ascii="Times New Roman" w:hAnsi="Times New Roman"/>
          <w:sz w:val="24"/>
          <w:szCs w:val="24"/>
        </w:rPr>
        <w:t>в дальнейшем «Покупатель», с другой стороны, совместно именуемые «Стороны», на основании  протокола рассмотрения заявок/ о результата</w:t>
      </w:r>
      <w:r w:rsidR="00E015CB">
        <w:rPr>
          <w:rFonts w:ascii="Times New Roman" w:hAnsi="Times New Roman"/>
          <w:sz w:val="24"/>
          <w:szCs w:val="24"/>
        </w:rPr>
        <w:t>х аукциона  от «__»  ______  202</w:t>
      </w:r>
      <w:r w:rsidRPr="00723658">
        <w:rPr>
          <w:rFonts w:ascii="Times New Roman" w:hAnsi="Times New Roman"/>
          <w:sz w:val="24"/>
          <w:szCs w:val="24"/>
        </w:rPr>
        <w:t>_ г.  № __, заключили настоящий договор о нижеследующем:</w:t>
      </w:r>
    </w:p>
    <w:p w14:paraId="4106F4EB" w14:textId="77777777" w:rsidR="00723658" w:rsidRPr="00583779" w:rsidRDefault="00723658" w:rsidP="005837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2EEA15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7B0EC8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14:paraId="3970153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EBEFED" w14:textId="77777777" w:rsidR="00583779" w:rsidRPr="00583779" w:rsidRDefault="00A21F6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По настоящему Договору Продавец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обяз</w:t>
      </w:r>
      <w:r>
        <w:rPr>
          <w:rFonts w:ascii="Times New Roman" w:hAnsi="Times New Roman" w:cs="Times New Roman"/>
          <w:sz w:val="24"/>
          <w:szCs w:val="24"/>
        </w:rPr>
        <w:t xml:space="preserve">уется передать в собственность Покупателя земельный участок (далее – </w:t>
      </w:r>
      <w:r w:rsidR="00583779" w:rsidRPr="00583779">
        <w:rPr>
          <w:rFonts w:ascii="Times New Roman" w:hAnsi="Times New Roman" w:cs="Times New Roman"/>
          <w:sz w:val="24"/>
          <w:szCs w:val="24"/>
        </w:rPr>
        <w:t>Учас</w:t>
      </w:r>
      <w:r>
        <w:rPr>
          <w:rFonts w:ascii="Times New Roman" w:hAnsi="Times New Roman" w:cs="Times New Roman"/>
          <w:sz w:val="24"/>
          <w:szCs w:val="24"/>
        </w:rPr>
        <w:t>ток</w:t>
      </w:r>
      <w:r w:rsidR="00583779" w:rsidRPr="00583779">
        <w:rPr>
          <w:rFonts w:ascii="Times New Roman" w:hAnsi="Times New Roman" w:cs="Times New Roman"/>
          <w:sz w:val="24"/>
          <w:szCs w:val="24"/>
        </w:rPr>
        <w:t>) в сроки, предусмотренные в п.</w:t>
      </w:r>
      <w:r>
        <w:rPr>
          <w:rFonts w:ascii="Times New Roman" w:hAnsi="Times New Roman" w:cs="Times New Roman"/>
          <w:sz w:val="24"/>
          <w:szCs w:val="24"/>
        </w:rPr>
        <w:t xml:space="preserve"> 2.1.1. настоящего Договора, а  Покупатель  обязуется принять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и уплатить за него цену, предусмотренную в п. 3.1. настоящего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Договора.</w:t>
      </w:r>
    </w:p>
    <w:p w14:paraId="45600900" w14:textId="77777777" w:rsidR="00583779" w:rsidRPr="00583779" w:rsidRDefault="00A21F6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Местонахождение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КБР, Прохладненский район, с.п.</w:t>
      </w:r>
      <w:r w:rsidR="00D6614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017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ул.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</w:t>
      </w:r>
      <w:r w:rsidR="00180171">
        <w:rPr>
          <w:rFonts w:ascii="Times New Roman" w:hAnsi="Times New Roman" w:cs="Times New Roman"/>
          <w:sz w:val="24"/>
          <w:szCs w:val="24"/>
        </w:rPr>
        <w:t xml:space="preserve">,  </w:t>
      </w:r>
      <w:r w:rsidR="009415F0"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58377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0461DCB" w14:textId="77777777" w:rsidR="00583779" w:rsidRPr="00F30F92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A21F6F">
        <w:rPr>
          <w:rFonts w:ascii="Times New Roman" w:hAnsi="Times New Roman" w:cs="Times New Roman"/>
          <w:sz w:val="24"/>
          <w:szCs w:val="24"/>
        </w:rPr>
        <w:t>. Кадастровый номер  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9415F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CF1B196" w14:textId="77777777" w:rsid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180171">
        <w:rPr>
          <w:rFonts w:ascii="Times New Roman" w:hAnsi="Times New Roman" w:cs="Times New Roman"/>
          <w:sz w:val="24"/>
          <w:szCs w:val="24"/>
        </w:rPr>
        <w:t>. Общая площадь 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9415F0">
        <w:rPr>
          <w:rFonts w:ascii="Times New Roman" w:hAnsi="Times New Roman" w:cs="Times New Roman"/>
          <w:sz w:val="24"/>
          <w:szCs w:val="24"/>
        </w:rPr>
        <w:t xml:space="preserve">   </w:t>
      </w:r>
      <w:r w:rsidR="00A21F6F" w:rsidRPr="00A21F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36B437" w14:textId="77777777" w:rsidR="00AE172F" w:rsidRPr="00A21F6F" w:rsidRDefault="00AE172F" w:rsidP="00AE172F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>Категория</w:t>
      </w:r>
      <w:r>
        <w:rPr>
          <w:rFonts w:ascii="Times New Roman" w:hAnsi="Times New Roman" w:cs="Times New Roman"/>
          <w:sz w:val="24"/>
          <w:szCs w:val="24"/>
        </w:rPr>
        <w:t xml:space="preserve"> земель -</w:t>
      </w:r>
      <w:r w:rsidRPr="00583779">
        <w:rPr>
          <w:rFonts w:ascii="Times New Roman" w:hAnsi="Times New Roman" w:cs="Times New Roman"/>
          <w:sz w:val="24"/>
          <w:szCs w:val="24"/>
        </w:rPr>
        <w:t xml:space="preserve"> земли  населенных  пунктов.</w:t>
      </w:r>
    </w:p>
    <w:p w14:paraId="40AC6B09" w14:textId="77777777" w:rsidR="00583779" w:rsidRP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583779" w:rsidRPr="00583779">
        <w:rPr>
          <w:rFonts w:ascii="Times New Roman" w:hAnsi="Times New Roman" w:cs="Times New Roman"/>
          <w:sz w:val="24"/>
          <w:szCs w:val="24"/>
        </w:rPr>
        <w:t>.</w:t>
      </w:r>
      <w:r w:rsidR="00180171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F30F92" w:rsidRPr="00F30F92">
        <w:rPr>
          <w:rFonts w:ascii="Times New Roman" w:hAnsi="Times New Roman" w:cs="Times New Roman"/>
          <w:sz w:val="24"/>
          <w:szCs w:val="24"/>
        </w:rPr>
        <w:t xml:space="preserve"> </w:t>
      </w:r>
      <w:r w:rsidR="00176626">
        <w:rPr>
          <w:rFonts w:ascii="Times New Roman" w:hAnsi="Times New Roman" w:cs="Times New Roman"/>
          <w:sz w:val="24"/>
          <w:szCs w:val="24"/>
        </w:rPr>
        <w:t xml:space="preserve">- </w:t>
      </w:r>
    </w:p>
    <w:p w14:paraId="646D6880" w14:textId="77F81F41" w:rsidR="00AA7B55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583779" w:rsidRPr="00583779">
        <w:rPr>
          <w:rFonts w:ascii="Times New Roman" w:hAnsi="Times New Roman" w:cs="Times New Roman"/>
          <w:sz w:val="24"/>
          <w:szCs w:val="24"/>
        </w:rPr>
        <w:t>. Переход права собственности земельного участка подлежит государственной регистрации в соответствии со ст.551 Гражданского кодекса Российской Федер</w:t>
      </w:r>
      <w:r w:rsidR="00DF092B">
        <w:rPr>
          <w:rFonts w:ascii="Times New Roman" w:hAnsi="Times New Roman" w:cs="Times New Roman"/>
          <w:sz w:val="24"/>
          <w:szCs w:val="24"/>
        </w:rPr>
        <w:t>ации и Федеральным законом от 13.07.2015г. №218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-ФЗ «О государственной регистрации </w:t>
      </w:r>
      <w:r w:rsidR="00DF092B">
        <w:rPr>
          <w:rFonts w:ascii="Times New Roman" w:hAnsi="Times New Roman" w:cs="Times New Roman"/>
          <w:sz w:val="24"/>
          <w:szCs w:val="24"/>
        </w:rPr>
        <w:t>недвижимости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» в </w:t>
      </w:r>
      <w:r w:rsidR="003F2C72" w:rsidRPr="00FC1E7A">
        <w:rPr>
          <w:rFonts w:ascii="Times New Roman" w:hAnsi="Times New Roman" w:cs="Times New Roman"/>
          <w:sz w:val="24"/>
          <w:szCs w:val="24"/>
        </w:rPr>
        <w:t>Прохладненском ме</w:t>
      </w:r>
      <w:r w:rsidR="003F2C72">
        <w:rPr>
          <w:rFonts w:ascii="Times New Roman" w:hAnsi="Times New Roman" w:cs="Times New Roman"/>
          <w:sz w:val="24"/>
          <w:szCs w:val="24"/>
        </w:rPr>
        <w:t>жмуниципальном отделе Управления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>КБР</w:t>
      </w:r>
      <w:r w:rsidR="00583779" w:rsidRPr="00583779">
        <w:rPr>
          <w:rFonts w:ascii="Times New Roman" w:hAnsi="Times New Roman" w:cs="Times New Roman"/>
          <w:sz w:val="24"/>
          <w:szCs w:val="24"/>
        </w:rPr>
        <w:t>.</w:t>
      </w:r>
    </w:p>
    <w:p w14:paraId="72BD273F" w14:textId="503C5132" w:rsidR="00583779" w:rsidRPr="00583779" w:rsidRDefault="00AA7B55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B55">
        <w:rPr>
          <w:rFonts w:ascii="Times New Roman" w:hAnsi="Times New Roman" w:cs="Times New Roman"/>
          <w:sz w:val="24"/>
          <w:szCs w:val="24"/>
        </w:rPr>
        <w:t xml:space="preserve">1.8. Границы  земельного  участка, а также установленные ограничения в использовании или ограничения права на объект недвижимости или обременения объекта недвижимости,  указаны  в выписке  из  Единого  государственного  реестра  недвижимости, которая  является  неотъемлемой  частью  настоящего  договора (приложение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A7B55">
        <w:rPr>
          <w:rFonts w:ascii="Times New Roman" w:hAnsi="Times New Roman" w:cs="Times New Roman"/>
          <w:sz w:val="24"/>
          <w:szCs w:val="24"/>
        </w:rPr>
        <w:t>).</w:t>
      </w:r>
    </w:p>
    <w:p w14:paraId="5D97894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97A707E" w14:textId="77777777" w:rsidR="00583779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14:paraId="093A4361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379D28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    Продавец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14:paraId="3F94D4DC" w14:textId="1F4D0ACC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Передать </w:t>
      </w:r>
      <w:r w:rsidR="00583779" w:rsidRPr="00583779">
        <w:rPr>
          <w:rFonts w:ascii="Times New Roman" w:hAnsi="Times New Roman" w:cs="Times New Roman"/>
          <w:sz w:val="24"/>
          <w:szCs w:val="24"/>
        </w:rPr>
        <w:t>Покупателю</w:t>
      </w:r>
      <w:r>
        <w:rPr>
          <w:rFonts w:ascii="Times New Roman" w:hAnsi="Times New Roman" w:cs="Times New Roman"/>
          <w:sz w:val="24"/>
          <w:szCs w:val="24"/>
        </w:rPr>
        <w:t xml:space="preserve">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по акту приема-передачи, который является неотъемлемой частью настоящего договора (Приложение  № </w:t>
      </w:r>
      <w:r w:rsidR="00AA7B55">
        <w:rPr>
          <w:rFonts w:ascii="Times New Roman" w:hAnsi="Times New Roman" w:cs="Times New Roman"/>
          <w:sz w:val="24"/>
          <w:szCs w:val="24"/>
        </w:rPr>
        <w:t>2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), после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подписания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настоящего  договора.</w:t>
      </w:r>
    </w:p>
    <w:p w14:paraId="4BB6C0C8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 Передать  Покупателю  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свободным от любых прав третьих лиц.</w:t>
      </w:r>
    </w:p>
    <w:p w14:paraId="3D0E8FB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2.1.3. Пр</w:t>
      </w:r>
      <w:r w:rsidR="00180171">
        <w:rPr>
          <w:rFonts w:ascii="Times New Roman" w:hAnsi="Times New Roman" w:cs="Times New Roman"/>
          <w:sz w:val="24"/>
          <w:szCs w:val="24"/>
        </w:rPr>
        <w:t>едоставить  Покупателю</w:t>
      </w:r>
      <w:r w:rsidRPr="00583779">
        <w:rPr>
          <w:rFonts w:ascii="Times New Roman" w:hAnsi="Times New Roman" w:cs="Times New Roman"/>
          <w:sz w:val="24"/>
          <w:szCs w:val="24"/>
        </w:rPr>
        <w:t xml:space="preserve">  имеющуюся у него информацию об обременениях земельного  участка и ограничениях его использования. </w:t>
      </w:r>
    </w:p>
    <w:p w14:paraId="72AC889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2.1.4. Обеспечить государственную регистрацию настоящего договора, а так же  п</w:t>
      </w:r>
      <w:r w:rsidR="00180171">
        <w:rPr>
          <w:rFonts w:ascii="Times New Roman" w:hAnsi="Times New Roman" w:cs="Times New Roman"/>
          <w:sz w:val="24"/>
          <w:szCs w:val="24"/>
        </w:rPr>
        <w:t xml:space="preserve">ерехода права собственности на  Участок </w:t>
      </w:r>
      <w:r w:rsidR="00FC2BF6">
        <w:rPr>
          <w:rFonts w:ascii="Times New Roman" w:hAnsi="Times New Roman" w:cs="Times New Roman"/>
          <w:sz w:val="24"/>
          <w:szCs w:val="24"/>
        </w:rPr>
        <w:t xml:space="preserve"> в  Управлении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>КБ</w:t>
      </w:r>
      <w:r w:rsidR="003F2C72">
        <w:rPr>
          <w:rFonts w:ascii="Times New Roman" w:hAnsi="Times New Roman" w:cs="Times New Roman"/>
          <w:sz w:val="24"/>
          <w:szCs w:val="24"/>
        </w:rPr>
        <w:t>Р</w:t>
      </w:r>
      <w:r w:rsidRPr="00583779">
        <w:rPr>
          <w:rFonts w:ascii="Times New Roman" w:hAnsi="Times New Roman" w:cs="Times New Roman"/>
          <w:sz w:val="24"/>
          <w:szCs w:val="24"/>
        </w:rPr>
        <w:t>.</w:t>
      </w:r>
    </w:p>
    <w:p w14:paraId="600107A2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  Покупатель </w:t>
      </w:r>
      <w:r w:rsidR="00583779" w:rsidRPr="00583779">
        <w:rPr>
          <w:rFonts w:ascii="Times New Roman" w:hAnsi="Times New Roman" w:cs="Times New Roman"/>
          <w:sz w:val="24"/>
          <w:szCs w:val="24"/>
        </w:rPr>
        <w:t>обязан:</w:t>
      </w:r>
    </w:p>
    <w:p w14:paraId="228EB895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Оплатить </w:t>
      </w:r>
      <w:r w:rsidR="00F30F92" w:rsidRPr="00F30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стоимость  Участка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 порядке и в сроки, предусмотренные разделом 3 настоящего договора.</w:t>
      </w:r>
    </w:p>
    <w:p w14:paraId="584BE0BA" w14:textId="6C8FAA32" w:rsidR="00180171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</w:t>
      </w:r>
      <w:r w:rsidR="00180171">
        <w:rPr>
          <w:rFonts w:ascii="Times New Roman" w:hAnsi="Times New Roman" w:cs="Times New Roman"/>
          <w:sz w:val="24"/>
          <w:szCs w:val="24"/>
        </w:rPr>
        <w:t xml:space="preserve">2.2.  Принять  Участок </w:t>
      </w:r>
      <w:r w:rsidRPr="00583779">
        <w:rPr>
          <w:rFonts w:ascii="Times New Roman" w:hAnsi="Times New Roman" w:cs="Times New Roman"/>
          <w:sz w:val="24"/>
          <w:szCs w:val="24"/>
        </w:rPr>
        <w:t xml:space="preserve"> по акту приема-передачи земельного участка (Приложение №</w:t>
      </w:r>
      <w:r w:rsidR="00AA7B55">
        <w:rPr>
          <w:rFonts w:ascii="Times New Roman" w:hAnsi="Times New Roman" w:cs="Times New Roman"/>
          <w:sz w:val="24"/>
          <w:szCs w:val="24"/>
        </w:rPr>
        <w:t>2</w:t>
      </w:r>
      <w:r w:rsidRPr="00583779">
        <w:rPr>
          <w:rFonts w:ascii="Times New Roman" w:hAnsi="Times New Roman" w:cs="Times New Roman"/>
          <w:sz w:val="24"/>
          <w:szCs w:val="24"/>
        </w:rPr>
        <w:t>).</w:t>
      </w:r>
    </w:p>
    <w:p w14:paraId="71F92D0A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Продавец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считается выполнившим </w:t>
      </w:r>
      <w:r>
        <w:rPr>
          <w:rFonts w:ascii="Times New Roman" w:hAnsi="Times New Roman" w:cs="Times New Roman"/>
          <w:sz w:val="24"/>
          <w:szCs w:val="24"/>
        </w:rPr>
        <w:t xml:space="preserve">свои обязательства по передаче  Участка  в собственность Покупателя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акта приема-передачи и регистрации п</w:t>
      </w:r>
      <w:r>
        <w:rPr>
          <w:rFonts w:ascii="Times New Roman" w:hAnsi="Times New Roman" w:cs="Times New Roman"/>
          <w:sz w:val="24"/>
          <w:szCs w:val="24"/>
        </w:rPr>
        <w:t>ерехода права собственности на  Участок   к   Покупателю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41C0EE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2.4. Покупатель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считается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выполнившим свои обязател</w:t>
      </w:r>
      <w:r>
        <w:rPr>
          <w:rFonts w:ascii="Times New Roman" w:hAnsi="Times New Roman" w:cs="Times New Roman"/>
          <w:sz w:val="24"/>
          <w:szCs w:val="24"/>
        </w:rPr>
        <w:t xml:space="preserve">ьства по оплате приобретаемого  Участка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 момента поступления денежных средств на счет, указанный в разделе 3 договора.</w:t>
      </w:r>
    </w:p>
    <w:p w14:paraId="189364A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989D7D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2A96F7" w14:textId="77777777" w:rsidR="005662BB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44EE7A97" w14:textId="77777777" w:rsidR="005662BB" w:rsidRDefault="005662BB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0BE1CC2C" w14:textId="77777777" w:rsidR="00583779" w:rsidRP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3. ЦЕНА И ПОРЯДОК  РАСЧЕТОВ</w:t>
      </w:r>
    </w:p>
    <w:p w14:paraId="70627B3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D1EC96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663D">
        <w:rPr>
          <w:rFonts w:ascii="Times New Roman" w:hAnsi="Times New Roman" w:cs="Times New Roman"/>
          <w:sz w:val="24"/>
          <w:szCs w:val="24"/>
        </w:rPr>
        <w:t>3.1.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84663D" w:rsidRPr="0084663D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протокола заседания комиссии по организации и проведению аукционов по продаже земельных участков и на право заключения договоров аренды земельных участков, находящихся </w:t>
      </w:r>
      <w:r w:rsidR="0099731E">
        <w:rPr>
          <w:rFonts w:ascii="Times New Roman" w:hAnsi="Times New Roman" w:cs="Times New Roman"/>
          <w:sz w:val="24"/>
          <w:szCs w:val="24"/>
        </w:rPr>
        <w:t>в собственности Прохладненского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99731E">
        <w:rPr>
          <w:rFonts w:ascii="Times New Roman" w:hAnsi="Times New Roman" w:cs="Times New Roman"/>
          <w:sz w:val="24"/>
          <w:szCs w:val="24"/>
        </w:rPr>
        <w:t xml:space="preserve">йона КБР, либо государственная </w:t>
      </w:r>
      <w:r w:rsidR="0084663D" w:rsidRPr="0084663D">
        <w:rPr>
          <w:rFonts w:ascii="Times New Roman" w:hAnsi="Times New Roman" w:cs="Times New Roman"/>
          <w:sz w:val="24"/>
          <w:szCs w:val="24"/>
        </w:rPr>
        <w:t>собств</w:t>
      </w:r>
      <w:r w:rsidR="0099731E">
        <w:rPr>
          <w:rFonts w:ascii="Times New Roman" w:hAnsi="Times New Roman" w:cs="Times New Roman"/>
          <w:sz w:val="24"/>
          <w:szCs w:val="24"/>
        </w:rPr>
        <w:t xml:space="preserve">енность на </w:t>
      </w:r>
      <w:r w:rsidR="0084663D" w:rsidRPr="0084663D">
        <w:rPr>
          <w:rFonts w:ascii="Times New Roman" w:hAnsi="Times New Roman" w:cs="Times New Roman"/>
          <w:sz w:val="24"/>
          <w:szCs w:val="24"/>
        </w:rPr>
        <w:t>которые  не разграничена</w:t>
      </w:r>
      <w:r w:rsidR="0084663D">
        <w:rPr>
          <w:rFonts w:ascii="Times New Roman" w:hAnsi="Times New Roman" w:cs="Times New Roman"/>
          <w:sz w:val="24"/>
          <w:szCs w:val="24"/>
        </w:rPr>
        <w:t xml:space="preserve">, 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цена </w:t>
      </w:r>
      <w:r w:rsidR="00180171">
        <w:rPr>
          <w:rFonts w:ascii="Times New Roman" w:hAnsi="Times New Roman" w:cs="Times New Roman"/>
          <w:sz w:val="24"/>
          <w:szCs w:val="24"/>
        </w:rPr>
        <w:t xml:space="preserve">  Участка </w:t>
      </w:r>
      <w:r w:rsidRPr="0084663D">
        <w:rPr>
          <w:rFonts w:ascii="Times New Roman" w:hAnsi="Times New Roman" w:cs="Times New Roman"/>
          <w:sz w:val="24"/>
          <w:szCs w:val="24"/>
        </w:rPr>
        <w:t xml:space="preserve"> составляет  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AE172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4663D">
        <w:rPr>
          <w:rFonts w:ascii="Times New Roman" w:hAnsi="Times New Roman" w:cs="Times New Roman"/>
          <w:sz w:val="24"/>
          <w:szCs w:val="24"/>
        </w:rPr>
        <w:t xml:space="preserve"> (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172F">
        <w:rPr>
          <w:rFonts w:ascii="Times New Roman" w:hAnsi="Times New Roman" w:cs="Times New Roman"/>
          <w:sz w:val="24"/>
          <w:szCs w:val="24"/>
        </w:rPr>
        <w:t xml:space="preserve">)  рублей     </w:t>
      </w:r>
      <w:r w:rsidRPr="0084663D">
        <w:rPr>
          <w:rFonts w:ascii="Times New Roman" w:hAnsi="Times New Roman" w:cs="Times New Roman"/>
          <w:sz w:val="24"/>
          <w:szCs w:val="24"/>
        </w:rPr>
        <w:t xml:space="preserve"> копеек.</w:t>
      </w:r>
      <w:r w:rsidR="005E1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119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3.2. Оплата за земельный участок, указанная  в  п. 3.1.,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180171">
        <w:rPr>
          <w:rFonts w:ascii="Times New Roman" w:hAnsi="Times New Roman" w:cs="Times New Roman"/>
          <w:sz w:val="24"/>
          <w:szCs w:val="24"/>
        </w:rPr>
        <w:t xml:space="preserve"> Покупателем   Продавцу </w:t>
      </w:r>
      <w:r w:rsidRPr="00583779">
        <w:rPr>
          <w:rFonts w:ascii="Times New Roman" w:hAnsi="Times New Roman" w:cs="Times New Roman"/>
          <w:sz w:val="24"/>
          <w:szCs w:val="24"/>
        </w:rPr>
        <w:t xml:space="preserve"> в течение 10 банковских дней после подписания сторонами настоящего договора.</w:t>
      </w:r>
    </w:p>
    <w:p w14:paraId="1DE7E62E" w14:textId="64FB56CE" w:rsidR="004134D3" w:rsidRPr="0072525E" w:rsidRDefault="00583779" w:rsidP="004134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3.3. </w:t>
      </w:r>
      <w:r w:rsidR="00D95E4C" w:rsidRPr="006C3B7D">
        <w:rPr>
          <w:rFonts w:ascii="Times New Roman" w:hAnsi="Times New Roman" w:cs="Times New Roman"/>
          <w:sz w:val="24"/>
          <w:szCs w:val="24"/>
        </w:rPr>
        <w:t>Оплата</w:t>
      </w:r>
      <w:r w:rsidR="004134D3">
        <w:rPr>
          <w:rFonts w:ascii="Times New Roman" w:hAnsi="Times New Roman" w:cs="Times New Roman"/>
          <w:sz w:val="24"/>
          <w:szCs w:val="24"/>
        </w:rPr>
        <w:t xml:space="preserve"> по на</w:t>
      </w:r>
      <w:r w:rsidR="0072525E">
        <w:rPr>
          <w:rFonts w:ascii="Times New Roman" w:hAnsi="Times New Roman" w:cs="Times New Roman"/>
          <w:sz w:val="24"/>
          <w:szCs w:val="24"/>
        </w:rPr>
        <w:t xml:space="preserve">стоящему договору производится </w:t>
      </w:r>
      <w:r w:rsidR="004134D3" w:rsidRPr="00583779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4134D3">
        <w:rPr>
          <w:rFonts w:ascii="Times New Roman" w:hAnsi="Times New Roman" w:cs="Times New Roman"/>
          <w:sz w:val="24"/>
          <w:szCs w:val="24"/>
        </w:rPr>
        <w:t xml:space="preserve">единовременного </w:t>
      </w:r>
      <w:r w:rsidR="0099731E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="004134D3" w:rsidRPr="0072525E">
        <w:rPr>
          <w:rFonts w:ascii="Times New Roman" w:hAnsi="Times New Roman" w:cs="Times New Roman"/>
          <w:sz w:val="24"/>
          <w:szCs w:val="24"/>
        </w:rPr>
        <w:t xml:space="preserve">на </w:t>
      </w:r>
      <w:r w:rsidR="0099731E">
        <w:rPr>
          <w:rFonts w:ascii="Times New Roman" w:hAnsi="Times New Roman" w:cs="Times New Roman"/>
          <w:sz w:val="24"/>
          <w:szCs w:val="24"/>
        </w:rPr>
        <w:t>казначейский счет, открытый</w:t>
      </w:r>
      <w:r w:rsidR="0072525E" w:rsidRPr="0072525E">
        <w:rPr>
          <w:rFonts w:ascii="Times New Roman" w:hAnsi="Times New Roman" w:cs="Times New Roman"/>
          <w:sz w:val="24"/>
          <w:szCs w:val="24"/>
        </w:rPr>
        <w:t xml:space="preserve"> в </w:t>
      </w:r>
      <w:r w:rsidR="0072525E" w:rsidRPr="0072525E">
        <w:rPr>
          <w:rFonts w:ascii="Times New Roman" w:hAnsi="Times New Roman" w:cs="Times New Roman"/>
          <w:color w:val="000000"/>
          <w:sz w:val="24"/>
          <w:szCs w:val="24"/>
        </w:rPr>
        <w:t>ОТДЕЛЕНИЕ-НБ КАБАРДИНО-БАЛКАРСКАЯ РЕСПУБЛИКА БАНКА РОССИИ//УФК по Кабардино-Балкарской Республике г. Нальчик</w:t>
      </w:r>
      <w:r w:rsidR="0072525E" w:rsidRPr="0072525E">
        <w:rPr>
          <w:rFonts w:ascii="Times New Roman" w:hAnsi="Times New Roman" w:cs="Times New Roman"/>
          <w:sz w:val="24"/>
          <w:szCs w:val="24"/>
        </w:rPr>
        <w:t xml:space="preserve"> (МКУ «Управление финансами местной администрации Прохладненского муниципального района КБР»), ИНН-0704001748, БИК-018327106, ОКТМО- ____, счет № </w:t>
      </w:r>
      <w:r w:rsidR="0072525E" w:rsidRPr="0072525E">
        <w:rPr>
          <w:rFonts w:ascii="Times New Roman" w:hAnsi="Times New Roman" w:cs="Times New Roman"/>
          <w:color w:val="000000"/>
          <w:sz w:val="24"/>
          <w:szCs w:val="24"/>
        </w:rPr>
        <w:t>03100643000000010400</w:t>
      </w:r>
      <w:r w:rsidR="004134D3" w:rsidRPr="0072525E">
        <w:rPr>
          <w:rFonts w:ascii="Times New Roman" w:hAnsi="Times New Roman" w:cs="Times New Roman"/>
          <w:sz w:val="24"/>
          <w:szCs w:val="24"/>
        </w:rPr>
        <w:t>, КБК- 892 114 060 130 50000 430, КПП- 071601001.</w:t>
      </w:r>
    </w:p>
    <w:p w14:paraId="64762D61" w14:textId="77777777" w:rsidR="004134D3" w:rsidRDefault="004134D3" w:rsidP="004134D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B7C4B2" w14:textId="77777777" w:rsid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4. ОТВЕТСТВЕННОСТЬ СТОРОН</w:t>
      </w:r>
    </w:p>
    <w:p w14:paraId="3901AE11" w14:textId="77777777" w:rsidR="003F2C72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07F8E02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Сторона</w:t>
      </w:r>
      <w:r w:rsidR="00583779" w:rsidRPr="00583779">
        <w:rPr>
          <w:rFonts w:ascii="Times New Roman" w:hAnsi="Times New Roman" w:cs="Times New Roman"/>
          <w:sz w:val="24"/>
          <w:szCs w:val="24"/>
        </w:rPr>
        <w:t>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14:paraId="08778F50" w14:textId="77777777" w:rsidR="00583779" w:rsidRPr="00353EB5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</w:t>
      </w:r>
      <w:r w:rsidR="00583779" w:rsidRPr="00353EB5">
        <w:rPr>
          <w:rFonts w:ascii="Times New Roman" w:hAnsi="Times New Roman" w:cs="Times New Roman"/>
          <w:sz w:val="24"/>
          <w:szCs w:val="24"/>
        </w:rPr>
        <w:t>В случае нес</w:t>
      </w:r>
      <w:r w:rsidRPr="00353EB5">
        <w:rPr>
          <w:rFonts w:ascii="Times New Roman" w:hAnsi="Times New Roman" w:cs="Times New Roman"/>
          <w:sz w:val="24"/>
          <w:szCs w:val="24"/>
        </w:rPr>
        <w:t>воевременной оплаты суммы цены Участка, Покупатель</w:t>
      </w:r>
      <w:r w:rsidR="00583779" w:rsidRPr="00353EB5">
        <w:rPr>
          <w:rFonts w:ascii="Times New Roman" w:hAnsi="Times New Roman" w:cs="Times New Roman"/>
          <w:sz w:val="24"/>
          <w:szCs w:val="24"/>
        </w:rPr>
        <w:t xml:space="preserve"> уплачивает пеню </w:t>
      </w:r>
      <w:r w:rsidRPr="00353EB5">
        <w:rPr>
          <w:rFonts w:ascii="Times New Roman" w:hAnsi="Times New Roman" w:cs="Times New Roman"/>
          <w:sz w:val="24"/>
          <w:szCs w:val="24"/>
        </w:rPr>
        <w:t>в размере 0,1 процента  за каждый день просрочки, включая день поступления платежа на расчетный счет</w:t>
      </w:r>
      <w:r w:rsidR="00583779" w:rsidRPr="00353EB5">
        <w:rPr>
          <w:rFonts w:ascii="Times New Roman" w:hAnsi="Times New Roman" w:cs="Times New Roman"/>
          <w:sz w:val="24"/>
          <w:szCs w:val="24"/>
        </w:rPr>
        <w:t>.</w:t>
      </w:r>
      <w:r w:rsidR="00583779" w:rsidRPr="00353E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DC1A675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Сторона</w:t>
      </w:r>
      <w:r w:rsidR="00583779" w:rsidRPr="00583779">
        <w:rPr>
          <w:rFonts w:ascii="Times New Roman" w:hAnsi="Times New Roman" w:cs="Times New Roman"/>
          <w:sz w:val="24"/>
          <w:szCs w:val="24"/>
        </w:rPr>
        <w:t>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14:paraId="391BD1C3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Взыскание неустоек и возмещение убытков не освобождает сторону, нарушившую договор, от исполнения обязательств в натуре. </w:t>
      </w:r>
    </w:p>
    <w:p w14:paraId="7B4AF808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583779" w:rsidRPr="00583779">
        <w:rPr>
          <w:rFonts w:ascii="Times New Roman" w:hAnsi="Times New Roman" w:cs="Times New Roman"/>
          <w:sz w:val="24"/>
          <w:szCs w:val="24"/>
        </w:rPr>
        <w:t>. В случаях, не предусмотренных настоящим договором, имущественная ответственность определяется в соответствии с действующим законодательством.</w:t>
      </w:r>
    </w:p>
    <w:p w14:paraId="061A5514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B3E91A5" w14:textId="77777777" w:rsidR="00583779" w:rsidRP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5. ОБСТОЯТЕЛЬСТВА НЕПРЕОДОЛИМОЙ СИЛЫ</w:t>
      </w:r>
    </w:p>
    <w:p w14:paraId="6A66355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E183E1D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5.1. Стороны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сила).</w:t>
      </w:r>
    </w:p>
    <w:p w14:paraId="3313C8A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5.2.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7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1904D07C" w14:textId="77777777" w:rsidR="0084663D" w:rsidRPr="00583779" w:rsidRDefault="0084663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BEF285" w14:textId="77777777" w:rsidR="00583779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6. СРОК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ДОГОВОРА</w:t>
      </w:r>
    </w:p>
    <w:p w14:paraId="006AD17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CF3042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14:paraId="31F2DC94" w14:textId="77777777" w:rsidR="005662BB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6.2. </w:t>
      </w:r>
      <w:r w:rsidR="00B245F1" w:rsidRPr="00583779">
        <w:rPr>
          <w:rFonts w:ascii="Times New Roman" w:hAnsi="Times New Roman" w:cs="Times New Roman"/>
          <w:sz w:val="24"/>
          <w:szCs w:val="24"/>
        </w:rPr>
        <w:t>Право собственности на</w:t>
      </w:r>
      <w:r w:rsidR="00B245F1">
        <w:rPr>
          <w:rFonts w:ascii="Times New Roman" w:hAnsi="Times New Roman" w:cs="Times New Roman"/>
          <w:sz w:val="24"/>
          <w:szCs w:val="24"/>
        </w:rPr>
        <w:t xml:space="preserve"> земельный участок наступает у Покупателя</w:t>
      </w:r>
      <w:r w:rsidR="00B245F1" w:rsidRPr="00583779">
        <w:rPr>
          <w:rFonts w:ascii="Times New Roman" w:hAnsi="Times New Roman" w:cs="Times New Roman"/>
          <w:sz w:val="24"/>
          <w:szCs w:val="24"/>
        </w:rPr>
        <w:t xml:space="preserve"> с момента государственной регистрации прав в Едином государственном реестре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583779">
        <w:rPr>
          <w:rFonts w:ascii="Times New Roman" w:hAnsi="Times New Roman" w:cs="Times New Roman"/>
          <w:sz w:val="24"/>
          <w:szCs w:val="24"/>
        </w:rPr>
        <w:t xml:space="preserve"> прав на недвижимое </w:t>
      </w:r>
      <w:r w:rsidR="00B245F1">
        <w:rPr>
          <w:rFonts w:ascii="Times New Roman" w:hAnsi="Times New Roman" w:cs="Times New Roman"/>
          <w:sz w:val="24"/>
          <w:szCs w:val="24"/>
        </w:rPr>
        <w:t>имущество и сделок с ним в  Управлении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>КБ</w:t>
      </w:r>
      <w:r w:rsidR="00B245F1">
        <w:rPr>
          <w:rFonts w:ascii="Times New Roman" w:hAnsi="Times New Roman" w:cs="Times New Roman"/>
          <w:sz w:val="24"/>
          <w:szCs w:val="24"/>
        </w:rPr>
        <w:t>Р.</w:t>
      </w:r>
    </w:p>
    <w:p w14:paraId="4D04F6A4" w14:textId="77777777" w:rsidR="0099731E" w:rsidRDefault="0099731E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276BDBE" w14:textId="77777777" w:rsidR="00583779" w:rsidRPr="00583779" w:rsidRDefault="003F2C72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83779" w:rsidRPr="00583779">
        <w:rPr>
          <w:rFonts w:ascii="Times New Roman" w:hAnsi="Times New Roman" w:cs="Times New Roman"/>
          <w:sz w:val="24"/>
          <w:szCs w:val="24"/>
        </w:rPr>
        <w:t>. РАЗРЕШЕНИЕ СПОРОВ</w:t>
      </w:r>
    </w:p>
    <w:p w14:paraId="305A012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7EC35C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7.1.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0BD7D4A2" w14:textId="77777777" w:rsidR="0099731E" w:rsidRDefault="0099731E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050D4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7.2. При не урегулировании в процессе переговоров спорных вопросов споры разрешаются в судебном порядке, установленном действующим законодательством.</w:t>
      </w:r>
    </w:p>
    <w:p w14:paraId="46DC945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32FB1D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8. ЗАКЛЮЧИТЕЛЬНЫЕ ПОЛОЖЕНИЯ</w:t>
      </w:r>
    </w:p>
    <w:p w14:paraId="19D83B8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770D2D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  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E55FE7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8.2. Все уведомления и сообщения должны направляться в письменной форме по адресам, указанным в п. 8.5. сторонами в договоре.</w:t>
      </w:r>
    </w:p>
    <w:p w14:paraId="240FEC15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8.3. Во всем остальном, что не предусмотрено настоящим договором, стороны руководствуются   действующим законодательством РФ.</w:t>
      </w:r>
    </w:p>
    <w:p w14:paraId="11E094BC" w14:textId="77777777" w:rsidR="0086364D" w:rsidRPr="00583779" w:rsidRDefault="00583779" w:rsidP="008636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8.4. </w:t>
      </w:r>
      <w:r w:rsidR="0086364D" w:rsidRPr="00583779">
        <w:rPr>
          <w:rFonts w:ascii="Times New Roman" w:hAnsi="Times New Roman" w:cs="Times New Roman"/>
          <w:sz w:val="24"/>
          <w:szCs w:val="24"/>
        </w:rPr>
        <w:t xml:space="preserve">Договор составлен в трех экземплярах имеющих одинаковую юридическую силу, из которых один остается в </w:t>
      </w:r>
      <w:r w:rsidR="005E39A2">
        <w:rPr>
          <w:rFonts w:ascii="Times New Roman" w:hAnsi="Times New Roman" w:cs="Times New Roman"/>
          <w:sz w:val="24"/>
          <w:szCs w:val="24"/>
        </w:rPr>
        <w:t>Управлении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>КБ</w:t>
      </w:r>
      <w:r w:rsidR="0086364D">
        <w:rPr>
          <w:rFonts w:ascii="Times New Roman" w:hAnsi="Times New Roman" w:cs="Times New Roman"/>
          <w:sz w:val="24"/>
          <w:szCs w:val="24"/>
        </w:rPr>
        <w:t>Р</w:t>
      </w:r>
      <w:r w:rsidR="0086364D" w:rsidRPr="00583779">
        <w:rPr>
          <w:rFonts w:ascii="Times New Roman" w:hAnsi="Times New Roman" w:cs="Times New Roman"/>
          <w:sz w:val="24"/>
          <w:szCs w:val="24"/>
        </w:rPr>
        <w:t>, второй – у «Покупателя», а третий – у «Продавца».</w:t>
      </w:r>
    </w:p>
    <w:p w14:paraId="6FB69F2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8.5. Адреса и платежные реквизиты «Сторон»:</w:t>
      </w:r>
    </w:p>
    <w:tbl>
      <w:tblPr>
        <w:tblW w:w="101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6"/>
        <w:gridCol w:w="238"/>
        <w:gridCol w:w="4481"/>
      </w:tblGrid>
      <w:tr w:rsidR="00583779" w:rsidRPr="00583779" w14:paraId="4D700C5A" w14:textId="77777777" w:rsidTr="00D0072B">
        <w:trPr>
          <w:trHeight w:val="76"/>
        </w:trPr>
        <w:tc>
          <w:tcPr>
            <w:tcW w:w="5406" w:type="dxa"/>
          </w:tcPr>
          <w:p w14:paraId="4C037C9F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14:paraId="3CD0AC1D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67B1E6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                                                                   </w:t>
            </w:r>
          </w:p>
        </w:tc>
        <w:tc>
          <w:tcPr>
            <w:tcW w:w="238" w:type="dxa"/>
          </w:tcPr>
          <w:p w14:paraId="21208479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7786C71B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</w:p>
          <w:p w14:paraId="08915D02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9D57D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D0072B" w:rsidRPr="00583779" w14:paraId="7B3164AB" w14:textId="77777777" w:rsidTr="00D0072B">
        <w:trPr>
          <w:trHeight w:val="3608"/>
        </w:trPr>
        <w:tc>
          <w:tcPr>
            <w:tcW w:w="5406" w:type="dxa"/>
          </w:tcPr>
          <w:p w14:paraId="5E96C0C5" w14:textId="77777777" w:rsid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586E2ADE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b/>
                <w:sz w:val="24"/>
                <w:szCs w:val="24"/>
              </w:rPr>
            </w:pPr>
            <w:r w:rsidRPr="00D0072B">
              <w:rPr>
                <w:b/>
                <w:sz w:val="24"/>
                <w:szCs w:val="24"/>
              </w:rPr>
              <w:t>Местная администрация Прохладненского</w:t>
            </w:r>
          </w:p>
          <w:p w14:paraId="156F76AB" w14:textId="77777777" w:rsid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b/>
                <w:sz w:val="24"/>
                <w:szCs w:val="24"/>
              </w:rPr>
              <w:t>Муниципального района</w:t>
            </w:r>
          </w:p>
          <w:p w14:paraId="702846CD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543107A7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sz w:val="24"/>
                <w:szCs w:val="24"/>
              </w:rPr>
              <w:t xml:space="preserve">361045, КБР, г. Прохладный, </w:t>
            </w:r>
          </w:p>
          <w:p w14:paraId="77FF8222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sz w:val="24"/>
                <w:szCs w:val="24"/>
              </w:rPr>
              <w:t>ул. Гагарина, 47</w:t>
            </w:r>
          </w:p>
          <w:p w14:paraId="203044D8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76CDDAEC" w14:textId="77777777" w:rsidR="009C3F2B" w:rsidRDefault="009C3F2B" w:rsidP="002C2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Получатель:  МКУ «УФ ПМР КБР»</w:t>
            </w:r>
          </w:p>
          <w:p w14:paraId="52548260" w14:textId="77777777" w:rsidR="009C3F2B" w:rsidRPr="009C3F2B" w:rsidRDefault="009C3F2B" w:rsidP="002C2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получателя: 0704001748</w:t>
            </w:r>
          </w:p>
          <w:p w14:paraId="0F1A736C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получателя: 071601001</w:t>
            </w:r>
          </w:p>
          <w:p w14:paraId="04CAA1D9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№: 03100643000000010400</w:t>
            </w:r>
          </w:p>
          <w:p w14:paraId="6CAFAA5E" w14:textId="6C162A04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sz w:val="24"/>
                <w:szCs w:val="24"/>
              </w:rPr>
              <w:t xml:space="preserve">КБК: 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892 11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013 05 0000 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  <w:p w14:paraId="2A27BC41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Банка: </w:t>
            </w:r>
            <w:r w:rsidRPr="009C3F2B">
              <w:rPr>
                <w:rFonts w:ascii="Times New Roman" w:hAnsi="Times New Roman" w:cs="Times New Roman"/>
                <w:sz w:val="24"/>
                <w:szCs w:val="24"/>
              </w:rPr>
              <w:t>018327106</w:t>
            </w:r>
          </w:p>
          <w:p w14:paraId="516DD6DD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получателя: ОТДЕЛЕНИЕ-НБ</w:t>
            </w:r>
          </w:p>
          <w:p w14:paraId="7DD8C089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  <w:p w14:paraId="7F5F4951" w14:textId="77777777" w:rsidR="009C3F2B" w:rsidRPr="009C3F2B" w:rsidRDefault="009C3F2B" w:rsidP="002C293F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/>
              <w:ind w:left="0"/>
              <w:rPr>
                <w:sz w:val="24"/>
                <w:szCs w:val="24"/>
              </w:rPr>
            </w:pPr>
            <w:r w:rsidRPr="009C3F2B">
              <w:rPr>
                <w:color w:val="000000"/>
                <w:sz w:val="24"/>
                <w:szCs w:val="24"/>
              </w:rPr>
              <w:t>БАНКА РОССИИ//УФК по Кабардино-Балкарской Республике г. Нальчик</w:t>
            </w:r>
          </w:p>
          <w:p w14:paraId="058CAAE1" w14:textId="77777777" w:rsidR="009C3F2B" w:rsidRDefault="009C3F2B" w:rsidP="009C3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84365C" w14:textId="77777777" w:rsidR="00D0072B" w:rsidRPr="00D0072B" w:rsidRDefault="00D0072B" w:rsidP="002C293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6B2618DF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2F951EB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5A08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28892" w14:textId="77777777" w:rsidR="00FB6A91" w:rsidRDefault="00FB6A91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E348F" w14:textId="77777777" w:rsidR="00FB6A91" w:rsidRDefault="00FB6A91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344E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регистрации: </w:t>
            </w:r>
          </w:p>
          <w:p w14:paraId="6216AABB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дата  рождения  .</w:t>
            </w:r>
          </w:p>
          <w:p w14:paraId="1AA0A1DA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паспорт: </w:t>
            </w:r>
          </w:p>
          <w:p w14:paraId="1F6DDA7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выдан: </w:t>
            </w:r>
          </w:p>
          <w:p w14:paraId="5463293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ИНН  </w:t>
            </w:r>
          </w:p>
        </w:tc>
      </w:tr>
      <w:tr w:rsidR="00D0072B" w:rsidRPr="00583779" w14:paraId="1A66D872" w14:textId="77777777" w:rsidTr="00D0072B">
        <w:trPr>
          <w:trHeight w:val="2376"/>
        </w:trPr>
        <w:tc>
          <w:tcPr>
            <w:tcW w:w="5406" w:type="dxa"/>
          </w:tcPr>
          <w:p w14:paraId="30EFE2B7" w14:textId="77777777" w:rsidR="00D0072B" w:rsidRPr="00D0072B" w:rsidRDefault="00D0072B" w:rsidP="00D0072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96436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Глава    местной администрации                                                  </w:t>
            </w:r>
          </w:p>
          <w:p w14:paraId="17E674BD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Прохладненского муниципального  района                                 </w:t>
            </w:r>
          </w:p>
          <w:p w14:paraId="7F1939B8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377E" w14:textId="77777777" w:rsidR="007E57AF" w:rsidRDefault="007E57AF" w:rsidP="00E538DE">
            <w:pPr>
              <w:pStyle w:val="a3"/>
            </w:pPr>
            <w:r>
              <w:t xml:space="preserve">___________________________________ </w:t>
            </w:r>
          </w:p>
          <w:p w14:paraId="6D0582C2" w14:textId="77777777" w:rsidR="00FB6A91" w:rsidRPr="00FB6A91" w:rsidRDefault="007E57AF" w:rsidP="00E538DE">
            <w:pPr>
              <w:pStyle w:val="a3"/>
            </w:pPr>
            <w:r w:rsidRPr="00E538DE">
              <w:rPr>
                <w:rFonts w:ascii="Times New Roman" w:hAnsi="Times New Roman" w:cs="Times New Roman"/>
                <w:sz w:val="20"/>
                <w:szCs w:val="20"/>
              </w:rPr>
              <w:t>(подпись) м.п</w:t>
            </w:r>
            <w:r>
              <w:t xml:space="preserve">.                       </w:t>
            </w:r>
            <w:r w:rsidRPr="00583779">
              <w:t xml:space="preserve">                                                  </w:t>
            </w:r>
            <w:r>
              <w:t xml:space="preserve">                       </w:t>
            </w:r>
          </w:p>
        </w:tc>
        <w:tc>
          <w:tcPr>
            <w:tcW w:w="238" w:type="dxa"/>
          </w:tcPr>
          <w:p w14:paraId="0776503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F9AF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63186817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385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3158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CB16E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FB25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8695F" w14:textId="77777777" w:rsidR="007E57AF" w:rsidRPr="00E538DE" w:rsidRDefault="007E57AF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9CF5833" w14:textId="77777777" w:rsidR="00D0072B" w:rsidRPr="007E57AF" w:rsidRDefault="007E57AF" w:rsidP="00D0072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7A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14:paraId="62776B93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72B" w:rsidRPr="00583779" w14:paraId="7C27D11B" w14:textId="77777777" w:rsidTr="00D0072B">
        <w:trPr>
          <w:trHeight w:val="553"/>
        </w:trPr>
        <w:tc>
          <w:tcPr>
            <w:tcW w:w="5406" w:type="dxa"/>
            <w:hideMark/>
          </w:tcPr>
          <w:p w14:paraId="768A526C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3388DE3D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24C29E4E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FEF8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3E130" w14:textId="77777777" w:rsidR="00D0072B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2A030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842A7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1EC1D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C00A9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20AFE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C8391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054F4" w14:textId="77777777" w:rsidR="0099731E" w:rsidRPr="00583779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8DE90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</w:t>
      </w:r>
    </w:p>
    <w:p w14:paraId="45327575" w14:textId="77777777" w:rsidR="000A408F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14:paraId="3BD0EC43" w14:textId="529BB8C6" w:rsidR="00583779" w:rsidRPr="00583779" w:rsidRDefault="000A408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A7B55">
        <w:rPr>
          <w:rFonts w:ascii="Times New Roman" w:hAnsi="Times New Roman" w:cs="Times New Roman"/>
          <w:sz w:val="24"/>
          <w:szCs w:val="24"/>
        </w:rPr>
        <w:t>2</w:t>
      </w:r>
    </w:p>
    <w:p w14:paraId="5904894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договору купли-продажи №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14:paraId="1E123DF5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08442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«      »   </w:t>
      </w:r>
      <w:r w:rsidR="0008442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57749">
        <w:rPr>
          <w:rFonts w:ascii="Times New Roman" w:hAnsi="Times New Roman" w:cs="Times New Roman"/>
          <w:sz w:val="24"/>
          <w:szCs w:val="24"/>
        </w:rPr>
        <w:t>202</w:t>
      </w:r>
      <w:r w:rsidR="00084429">
        <w:rPr>
          <w:rFonts w:ascii="Times New Roman" w:hAnsi="Times New Roman" w:cs="Times New Roman"/>
          <w:sz w:val="24"/>
          <w:szCs w:val="24"/>
        </w:rPr>
        <w:t xml:space="preserve">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г.                      </w:t>
      </w:r>
    </w:p>
    <w:p w14:paraId="3CDFB47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D1A6E7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A0C2757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АКТ</w:t>
      </w:r>
    </w:p>
    <w:p w14:paraId="2F4E0E4C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приема-передачи  земельного участка</w:t>
      </w:r>
    </w:p>
    <w:p w14:paraId="60873D58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3F493A9A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г. Прохладный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   </w:t>
      </w:r>
      <w:r w:rsidR="0085774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г.</w:t>
      </w:r>
    </w:p>
    <w:p w14:paraId="7759F36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0DC490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DEA86CF" w14:textId="30471EAA" w:rsidR="00583779" w:rsidRPr="00583779" w:rsidRDefault="00583779" w:rsidP="000C21D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Местная администрация Прохладненского муниципального района, именуемая в дальнейшем «Продавец», в лице  главы местной администрации Прохладненского  муниципального  района</w:t>
      </w:r>
      <w:r w:rsidR="000C21DD">
        <w:rPr>
          <w:rFonts w:ascii="Times New Roman" w:hAnsi="Times New Roman" w:cs="Times New Roman"/>
          <w:sz w:val="24"/>
          <w:szCs w:val="24"/>
        </w:rPr>
        <w:t xml:space="preserve"> </w:t>
      </w:r>
      <w:r w:rsidR="00067A8E" w:rsidRPr="00067A8E">
        <w:rPr>
          <w:rFonts w:ascii="Times New Roman" w:hAnsi="Times New Roman"/>
          <w:sz w:val="24"/>
          <w:szCs w:val="24"/>
        </w:rPr>
        <w:t>Ломова Максима Сергеевича</w:t>
      </w:r>
      <w:r w:rsidRPr="00583779">
        <w:rPr>
          <w:rFonts w:ascii="Times New Roman" w:hAnsi="Times New Roman" w:cs="Times New Roman"/>
          <w:sz w:val="24"/>
          <w:szCs w:val="24"/>
        </w:rPr>
        <w:t xml:space="preserve">, действующего  на  основании Устава Прохладненского муниципального района, с одной стороны   и  </w:t>
      </w:r>
      <w:r w:rsidR="004676CD">
        <w:rPr>
          <w:rFonts w:ascii="Times New Roman" w:hAnsi="Times New Roman" w:cs="Times New Roman"/>
          <w:sz w:val="24"/>
          <w:szCs w:val="24"/>
        </w:rPr>
        <w:t>__________</w:t>
      </w:r>
      <w:r w:rsidRPr="00583779">
        <w:rPr>
          <w:rFonts w:ascii="Times New Roman" w:hAnsi="Times New Roman" w:cs="Times New Roman"/>
          <w:sz w:val="24"/>
          <w:szCs w:val="24"/>
        </w:rPr>
        <w:t xml:space="preserve">,  именуемый  в дальнейшем «Покупатель», с другой стороны, совместно именуемые «Стороны»,  составили  настоящий  акт  о  нижеследующем:          </w:t>
      </w:r>
    </w:p>
    <w:p w14:paraId="194270F1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4663D">
        <w:rPr>
          <w:rFonts w:ascii="Times New Roman" w:hAnsi="Times New Roman" w:cs="Times New Roman"/>
          <w:sz w:val="24"/>
          <w:szCs w:val="24"/>
        </w:rPr>
        <w:t>На основании</w:t>
      </w:r>
      <w:r w:rsidR="000C21DD">
        <w:rPr>
          <w:rFonts w:ascii="Times New Roman" w:hAnsi="Times New Roman" w:cs="Times New Roman"/>
          <w:sz w:val="24"/>
          <w:szCs w:val="24"/>
        </w:rPr>
        <w:t xml:space="preserve">  договор</w:t>
      </w:r>
      <w:r w:rsidR="00857749">
        <w:rPr>
          <w:rFonts w:ascii="Times New Roman" w:hAnsi="Times New Roman" w:cs="Times New Roman"/>
          <w:sz w:val="24"/>
          <w:szCs w:val="24"/>
        </w:rPr>
        <w:t>а  купли-продажи  №  от « »  202</w:t>
      </w:r>
      <w:r w:rsidR="000C21DD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>г</w:t>
      </w:r>
      <w:r w:rsidR="001D1812">
        <w:rPr>
          <w:rFonts w:ascii="Times New Roman" w:hAnsi="Times New Roman" w:cs="Times New Roman"/>
          <w:sz w:val="24"/>
          <w:szCs w:val="24"/>
        </w:rPr>
        <w:t>.</w:t>
      </w:r>
      <w:r w:rsidRPr="00583779">
        <w:rPr>
          <w:rFonts w:ascii="Times New Roman" w:hAnsi="Times New Roman" w:cs="Times New Roman"/>
          <w:sz w:val="24"/>
          <w:szCs w:val="24"/>
        </w:rPr>
        <w:t xml:space="preserve">, «Продавец» передает в собственность, а «Покупатель» принимает земельный участок, расположенный по адресу: КБР, Прохладненский район, с.п. </w:t>
      </w:r>
      <w:r w:rsidR="005248A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A40A8">
        <w:rPr>
          <w:rFonts w:ascii="Times New Roman" w:hAnsi="Times New Roman" w:cs="Times New Roman"/>
          <w:sz w:val="24"/>
          <w:szCs w:val="24"/>
        </w:rPr>
        <w:t xml:space="preserve">, </w:t>
      </w:r>
      <w:r w:rsidRPr="00583779">
        <w:rPr>
          <w:rFonts w:ascii="Times New Roman" w:hAnsi="Times New Roman" w:cs="Times New Roman"/>
          <w:sz w:val="24"/>
          <w:szCs w:val="24"/>
        </w:rPr>
        <w:t>ул.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3779">
        <w:rPr>
          <w:rFonts w:ascii="Times New Roman" w:hAnsi="Times New Roman" w:cs="Times New Roman"/>
          <w:sz w:val="24"/>
          <w:szCs w:val="24"/>
        </w:rPr>
        <w:t>,</w:t>
      </w:r>
      <w:r w:rsidR="009415F0">
        <w:rPr>
          <w:rFonts w:ascii="Times New Roman" w:hAnsi="Times New Roman" w:cs="Times New Roman"/>
          <w:sz w:val="24"/>
          <w:szCs w:val="24"/>
        </w:rPr>
        <w:t xml:space="preserve"> д.   </w:t>
      </w:r>
      <w:r w:rsidR="008A40A8">
        <w:rPr>
          <w:rFonts w:ascii="Times New Roman" w:hAnsi="Times New Roman" w:cs="Times New Roman"/>
          <w:sz w:val="24"/>
          <w:szCs w:val="24"/>
        </w:rPr>
        <w:t xml:space="preserve">,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площадью </w:t>
      </w:r>
      <w:r w:rsidR="009415F0">
        <w:rPr>
          <w:rFonts w:ascii="Times New Roman" w:hAnsi="Times New Roman" w:cs="Times New Roman"/>
          <w:sz w:val="24"/>
          <w:szCs w:val="24"/>
        </w:rPr>
        <w:t xml:space="preserve">    </w:t>
      </w:r>
      <w:r w:rsidR="008A40A8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583779">
        <w:rPr>
          <w:rFonts w:ascii="Times New Roman" w:hAnsi="Times New Roman" w:cs="Times New Roman"/>
          <w:sz w:val="24"/>
          <w:szCs w:val="24"/>
        </w:rPr>
        <w:t>, с кадастровым номером</w:t>
      </w:r>
      <w:r w:rsidR="009415F0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>по цене</w:t>
      </w:r>
      <w:r w:rsidRPr="00583779">
        <w:rPr>
          <w:rFonts w:ascii="Times New Roman" w:hAnsi="Times New Roman" w:cs="Times New Roman"/>
          <w:sz w:val="24"/>
          <w:szCs w:val="24"/>
        </w:rPr>
        <w:t xml:space="preserve">, согласно договору купли-продажи земельного участка  составляет  </w:t>
      </w:r>
      <w:r w:rsidR="000C21DD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>(</w:t>
      </w:r>
      <w:r w:rsidR="000C21DD">
        <w:rPr>
          <w:rFonts w:ascii="Times New Roman" w:hAnsi="Times New Roman" w:cs="Times New Roman"/>
          <w:sz w:val="24"/>
          <w:szCs w:val="24"/>
        </w:rPr>
        <w:t xml:space="preserve">    </w:t>
      </w:r>
      <w:r w:rsidR="008E1BFE">
        <w:rPr>
          <w:rFonts w:ascii="Times New Roman" w:hAnsi="Times New Roman" w:cs="Times New Roman"/>
          <w:sz w:val="24"/>
          <w:szCs w:val="24"/>
        </w:rPr>
        <w:t>)  рублей</w:t>
      </w:r>
      <w:r w:rsidR="004D7DC2">
        <w:rPr>
          <w:rFonts w:ascii="Times New Roman" w:hAnsi="Times New Roman" w:cs="Times New Roman"/>
          <w:sz w:val="24"/>
          <w:szCs w:val="24"/>
        </w:rPr>
        <w:t xml:space="preserve">        копеек</w:t>
      </w:r>
      <w:r w:rsidRPr="00583779">
        <w:rPr>
          <w:rFonts w:ascii="Times New Roman" w:hAnsi="Times New Roman" w:cs="Times New Roman"/>
          <w:sz w:val="24"/>
          <w:szCs w:val="24"/>
        </w:rPr>
        <w:t>.</w:t>
      </w:r>
    </w:p>
    <w:p w14:paraId="24F39A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0868EB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51E50C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Претензий по передаче  вышеуказанного  земельного  участка обе  «Стороны»  не  имеют.</w:t>
      </w:r>
    </w:p>
    <w:p w14:paraId="670CFE7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88BDD5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8B7744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 Передал:</w:t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3779">
        <w:rPr>
          <w:rFonts w:ascii="Times New Roman" w:hAnsi="Times New Roman" w:cs="Times New Roman"/>
          <w:sz w:val="24"/>
          <w:szCs w:val="24"/>
        </w:rPr>
        <w:t>Принял:</w:t>
      </w:r>
    </w:p>
    <w:p w14:paraId="20F5873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651094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Глава    местной администрации                                                  </w:t>
      </w:r>
    </w:p>
    <w:p w14:paraId="6DDD700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Прохладненского муниципального  района                                 </w:t>
      </w:r>
    </w:p>
    <w:p w14:paraId="6320E10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F66248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C95595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8904A7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285D9D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40253A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84F61D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_________________</w:t>
      </w:r>
      <w:r w:rsidR="000C21DD">
        <w:rPr>
          <w:rFonts w:ascii="Times New Roman" w:hAnsi="Times New Roman" w:cs="Times New Roman"/>
          <w:sz w:val="24"/>
          <w:szCs w:val="24"/>
        </w:rPr>
        <w:t xml:space="preserve">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14:paraId="186955D7" w14:textId="77777777" w:rsidR="00583779" w:rsidRPr="00583779" w:rsidRDefault="005662BB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0EDFC4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1AB20B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1D1212E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96AD66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B0BC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48274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81836D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83779" w:rsidRPr="00583779" w:rsidSect="000C21DD">
      <w:pgSz w:w="11909" w:h="16834"/>
      <w:pgMar w:top="142" w:right="569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00487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DE7B04"/>
    <w:multiLevelType w:val="singleLevel"/>
    <w:tmpl w:val="E34C85C4"/>
    <w:lvl w:ilvl="0">
      <w:start w:val="3"/>
      <w:numFmt w:val="decimal"/>
      <w:lvlText w:val="6.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7E6659"/>
    <w:multiLevelType w:val="multilevel"/>
    <w:tmpl w:val="9C7259E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521" w:hanging="45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506" w:hanging="108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008" w:hanging="1440"/>
      </w:pPr>
    </w:lvl>
  </w:abstractNum>
  <w:abstractNum w:abstractNumId="3" w15:restartNumberingAfterBreak="0">
    <w:nsid w:val="10BA697F"/>
    <w:multiLevelType w:val="singleLevel"/>
    <w:tmpl w:val="44A4D46C"/>
    <w:lvl w:ilvl="0">
      <w:start w:val="5"/>
      <w:numFmt w:val="decimal"/>
      <w:lvlText w:val="3.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09F2ACC"/>
    <w:multiLevelType w:val="singleLevel"/>
    <w:tmpl w:val="2C70307E"/>
    <w:lvl w:ilvl="0">
      <w:start w:val="1"/>
      <w:numFmt w:val="decimal"/>
      <w:lvlText w:val="7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32625F9"/>
    <w:multiLevelType w:val="singleLevel"/>
    <w:tmpl w:val="49AA6594"/>
    <w:lvl w:ilvl="0">
      <w:start w:val="2"/>
      <w:numFmt w:val="decimal"/>
      <w:lvlText w:val="1.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2FA16BF4"/>
    <w:multiLevelType w:val="singleLevel"/>
    <w:tmpl w:val="70FAB7A4"/>
    <w:lvl w:ilvl="0">
      <w:start w:val="1"/>
      <w:numFmt w:val="decimal"/>
      <w:lvlText w:val="2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6BF5E44"/>
    <w:multiLevelType w:val="singleLevel"/>
    <w:tmpl w:val="1E12E7F2"/>
    <w:lvl w:ilvl="0">
      <w:start w:val="2"/>
      <w:numFmt w:val="decimal"/>
      <w:lvlText w:val="5.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B785635"/>
    <w:multiLevelType w:val="singleLevel"/>
    <w:tmpl w:val="FD6E1270"/>
    <w:lvl w:ilvl="0">
      <w:start w:val="1"/>
      <w:numFmt w:val="decimal"/>
      <w:lvlText w:val="4.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11A4F3D"/>
    <w:multiLevelType w:val="singleLevel"/>
    <w:tmpl w:val="537071AE"/>
    <w:lvl w:ilvl="0">
      <w:start w:val="1"/>
      <w:numFmt w:val="decimal"/>
      <w:lvlText w:val="8.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065181520">
    <w:abstractNumId w:val="5"/>
    <w:lvlOverride w:ilvl="0">
      <w:startOverride w:val="2"/>
    </w:lvlOverride>
  </w:num>
  <w:num w:numId="2" w16cid:durableId="1610552404">
    <w:abstractNumId w:val="6"/>
    <w:lvlOverride w:ilvl="0">
      <w:startOverride w:val="1"/>
    </w:lvlOverride>
  </w:num>
  <w:num w:numId="3" w16cid:durableId="726344103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 w16cid:durableId="680201230">
    <w:abstractNumId w:val="3"/>
    <w:lvlOverride w:ilvl="0">
      <w:startOverride w:val="5"/>
    </w:lvlOverride>
  </w:num>
  <w:num w:numId="5" w16cid:durableId="1498494931">
    <w:abstractNumId w:val="8"/>
    <w:lvlOverride w:ilvl="0">
      <w:startOverride w:val="1"/>
    </w:lvlOverride>
  </w:num>
  <w:num w:numId="6" w16cid:durableId="1972444962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1985812432">
    <w:abstractNumId w:val="2"/>
    <w:lvlOverride w:ilvl="0">
      <w:startOverride w:val="4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267085">
    <w:abstractNumId w:val="7"/>
    <w:lvlOverride w:ilvl="0">
      <w:startOverride w:val="2"/>
    </w:lvlOverride>
  </w:num>
  <w:num w:numId="9" w16cid:durableId="825054713">
    <w:abstractNumId w:val="1"/>
    <w:lvlOverride w:ilvl="0">
      <w:startOverride w:val="3"/>
    </w:lvlOverride>
  </w:num>
  <w:num w:numId="10" w16cid:durableId="1434519591">
    <w:abstractNumId w:val="4"/>
    <w:lvlOverride w:ilvl="0">
      <w:startOverride w:val="1"/>
    </w:lvlOverride>
  </w:num>
  <w:num w:numId="11" w16cid:durableId="1596594003">
    <w:abstractNumId w:val="9"/>
    <w:lvlOverride w:ilvl="0">
      <w:startOverride w:val="1"/>
    </w:lvlOverride>
  </w:num>
  <w:num w:numId="12" w16cid:durableId="190861256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276"/>
    <w:rsid w:val="00001892"/>
    <w:rsid w:val="0004315B"/>
    <w:rsid w:val="00067A8E"/>
    <w:rsid w:val="00084429"/>
    <w:rsid w:val="00095E8B"/>
    <w:rsid w:val="000A408F"/>
    <w:rsid w:val="000C21DD"/>
    <w:rsid w:val="000E470A"/>
    <w:rsid w:val="00176626"/>
    <w:rsid w:val="00180171"/>
    <w:rsid w:val="00185AAD"/>
    <w:rsid w:val="001D1812"/>
    <w:rsid w:val="00243AD5"/>
    <w:rsid w:val="002C293F"/>
    <w:rsid w:val="003078A1"/>
    <w:rsid w:val="00353EB5"/>
    <w:rsid w:val="003F2C72"/>
    <w:rsid w:val="004134D3"/>
    <w:rsid w:val="004676CD"/>
    <w:rsid w:val="00473ED4"/>
    <w:rsid w:val="004D7DC2"/>
    <w:rsid w:val="005248A7"/>
    <w:rsid w:val="00553C9E"/>
    <w:rsid w:val="005662BB"/>
    <w:rsid w:val="00583779"/>
    <w:rsid w:val="005A50E4"/>
    <w:rsid w:val="005D5746"/>
    <w:rsid w:val="005E16DD"/>
    <w:rsid w:val="005E39A2"/>
    <w:rsid w:val="005F40BD"/>
    <w:rsid w:val="0062675E"/>
    <w:rsid w:val="00640C77"/>
    <w:rsid w:val="006C3B7D"/>
    <w:rsid w:val="00723658"/>
    <w:rsid w:val="0072525E"/>
    <w:rsid w:val="007A7E76"/>
    <w:rsid w:val="007C1BB7"/>
    <w:rsid w:val="007D133C"/>
    <w:rsid w:val="007E57AF"/>
    <w:rsid w:val="00813EEE"/>
    <w:rsid w:val="0084663D"/>
    <w:rsid w:val="008466BD"/>
    <w:rsid w:val="00857749"/>
    <w:rsid w:val="0086364D"/>
    <w:rsid w:val="008A40A8"/>
    <w:rsid w:val="008C2276"/>
    <w:rsid w:val="008C3332"/>
    <w:rsid w:val="008E1BFE"/>
    <w:rsid w:val="009125FE"/>
    <w:rsid w:val="009415F0"/>
    <w:rsid w:val="0099731E"/>
    <w:rsid w:val="009B3696"/>
    <w:rsid w:val="009C3F2B"/>
    <w:rsid w:val="00A21F6F"/>
    <w:rsid w:val="00AA7B55"/>
    <w:rsid w:val="00AE172F"/>
    <w:rsid w:val="00B245F1"/>
    <w:rsid w:val="00BC1A0F"/>
    <w:rsid w:val="00BE26A4"/>
    <w:rsid w:val="00CE5DEC"/>
    <w:rsid w:val="00CF239D"/>
    <w:rsid w:val="00CF55CC"/>
    <w:rsid w:val="00D0072B"/>
    <w:rsid w:val="00D66149"/>
    <w:rsid w:val="00D707E9"/>
    <w:rsid w:val="00D95E4C"/>
    <w:rsid w:val="00DA2B67"/>
    <w:rsid w:val="00DB3933"/>
    <w:rsid w:val="00DB71CA"/>
    <w:rsid w:val="00DC726D"/>
    <w:rsid w:val="00DD1D53"/>
    <w:rsid w:val="00DF092B"/>
    <w:rsid w:val="00DF2281"/>
    <w:rsid w:val="00E015CB"/>
    <w:rsid w:val="00E14515"/>
    <w:rsid w:val="00E41AB3"/>
    <w:rsid w:val="00E538DE"/>
    <w:rsid w:val="00EE0A2C"/>
    <w:rsid w:val="00EE2AA1"/>
    <w:rsid w:val="00F229EA"/>
    <w:rsid w:val="00F30F92"/>
    <w:rsid w:val="00F47F30"/>
    <w:rsid w:val="00FA61B0"/>
    <w:rsid w:val="00FB6A91"/>
    <w:rsid w:val="00FC1E7A"/>
    <w:rsid w:val="00FC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2AE02"/>
  <w15:docId w15:val="{F4141809-D0AF-4A74-A727-57954AFC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uiPriority w:val="1"/>
    <w:qFormat/>
    <w:rsid w:val="00E1451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FC1E7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FC1E7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43AC-A677-412A-B227-D3C2568E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oums5</dc:creator>
  <cp:keywords/>
  <dc:description/>
  <cp:lastModifiedBy>StelnenkoA</cp:lastModifiedBy>
  <cp:revision>41</cp:revision>
  <cp:lastPrinted>2025-12-26T08:24:00Z</cp:lastPrinted>
  <dcterms:created xsi:type="dcterms:W3CDTF">2019-01-10T08:05:00Z</dcterms:created>
  <dcterms:modified xsi:type="dcterms:W3CDTF">2026-07-08T09:45:00Z</dcterms:modified>
</cp:coreProperties>
</file>