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F49" w:rsidRDefault="00443569">
      <w:pPr>
        <w:pStyle w:val="a3"/>
        <w:spacing w:before="63" w:line="276" w:lineRule="auto"/>
        <w:ind w:right="3"/>
        <w:jc w:val="center"/>
      </w:pPr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обращениями</w:t>
      </w:r>
      <w:r>
        <w:rPr>
          <w:spacing w:val="-5"/>
        </w:rPr>
        <w:t xml:space="preserve"> </w:t>
      </w:r>
      <w:r>
        <w:t>граждан,</w:t>
      </w:r>
      <w:r>
        <w:rPr>
          <w:spacing w:val="-4"/>
        </w:rPr>
        <w:t xml:space="preserve"> </w:t>
      </w:r>
      <w:r>
        <w:t>юридических</w:t>
      </w:r>
      <w:r>
        <w:rPr>
          <w:spacing w:val="-2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объединений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государственных органов, поступивших в местную администрацию сельского поселения </w:t>
      </w:r>
      <w:proofErr w:type="gramStart"/>
      <w:r>
        <w:t>Ново-</w:t>
      </w:r>
      <w:r w:rsidR="00DC77E8">
        <w:t>Полтавское</w:t>
      </w:r>
      <w:proofErr w:type="gramEnd"/>
    </w:p>
    <w:p w:rsidR="00D95F49" w:rsidRDefault="00DC77E8">
      <w:pPr>
        <w:pStyle w:val="a3"/>
        <w:spacing w:line="321" w:lineRule="exact"/>
        <w:ind w:left="2" w:right="3"/>
        <w:jc w:val="center"/>
      </w:pPr>
      <w:r>
        <w:t>Прохладненского</w:t>
      </w:r>
      <w:r w:rsidR="00443569">
        <w:rPr>
          <w:spacing w:val="-6"/>
        </w:rPr>
        <w:t xml:space="preserve"> </w:t>
      </w:r>
      <w:r w:rsidR="00443569">
        <w:t>муниципального</w:t>
      </w:r>
      <w:r w:rsidR="00443569">
        <w:rPr>
          <w:spacing w:val="-6"/>
        </w:rPr>
        <w:t xml:space="preserve"> </w:t>
      </w:r>
      <w:r w:rsidR="00443569">
        <w:t>района</w:t>
      </w:r>
      <w:r w:rsidR="00443569">
        <w:rPr>
          <w:spacing w:val="-5"/>
        </w:rPr>
        <w:t xml:space="preserve"> </w:t>
      </w:r>
      <w:r w:rsidR="00443569">
        <w:t>за</w:t>
      </w:r>
      <w:r w:rsidR="00443569">
        <w:rPr>
          <w:spacing w:val="-5"/>
        </w:rPr>
        <w:t xml:space="preserve"> </w:t>
      </w:r>
      <w:r w:rsidR="002B0618">
        <w:t>март</w:t>
      </w:r>
      <w:r w:rsidR="00443569">
        <w:rPr>
          <w:spacing w:val="-3"/>
        </w:rPr>
        <w:t xml:space="preserve"> </w:t>
      </w:r>
      <w:r w:rsidR="00443569">
        <w:t>202</w:t>
      </w:r>
      <w:r w:rsidR="000B639F">
        <w:t>5</w:t>
      </w:r>
      <w:r w:rsidR="00443569">
        <w:rPr>
          <w:spacing w:val="-6"/>
        </w:rPr>
        <w:t xml:space="preserve"> </w:t>
      </w:r>
      <w:r w:rsidR="00443569">
        <w:rPr>
          <w:spacing w:val="-5"/>
        </w:rPr>
        <w:t>г.</w:t>
      </w:r>
    </w:p>
    <w:p w:rsidR="00D95F49" w:rsidRDefault="00D95F49">
      <w:pPr>
        <w:spacing w:before="93"/>
        <w:rPr>
          <w:b/>
          <w:sz w:val="28"/>
        </w:rPr>
      </w:pPr>
    </w:p>
    <w:p w:rsidR="00D95F49" w:rsidRDefault="00443569">
      <w:pPr>
        <w:spacing w:line="276" w:lineRule="auto"/>
        <w:ind w:left="697" w:right="449" w:firstLine="319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имя</w:t>
      </w:r>
      <w:r>
        <w:rPr>
          <w:spacing w:val="-4"/>
          <w:sz w:val="28"/>
        </w:rPr>
        <w:t xml:space="preserve"> </w:t>
      </w:r>
      <w:r w:rsidR="008B4ED2">
        <w:rPr>
          <w:spacing w:val="-4"/>
          <w:sz w:val="28"/>
        </w:rPr>
        <w:t xml:space="preserve">И.о. </w:t>
      </w:r>
      <w:r>
        <w:rPr>
          <w:sz w:val="28"/>
        </w:rPr>
        <w:t>главы</w:t>
      </w:r>
      <w:r>
        <w:rPr>
          <w:spacing w:val="-4"/>
          <w:sz w:val="28"/>
        </w:rPr>
        <w:t xml:space="preserve"> </w:t>
      </w:r>
      <w:r>
        <w:rPr>
          <w:sz w:val="28"/>
        </w:rPr>
        <w:t>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с.п.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Ново-</w:t>
      </w:r>
      <w:r w:rsidR="00DC77E8">
        <w:rPr>
          <w:sz w:val="28"/>
        </w:rPr>
        <w:t>Полтавское</w:t>
      </w:r>
      <w:proofErr w:type="gramEnd"/>
      <w:r w:rsidR="00DC77E8">
        <w:rPr>
          <w:sz w:val="28"/>
        </w:rPr>
        <w:t xml:space="preserve"> Прохладненского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поступило всего </w:t>
      </w:r>
      <w:r w:rsidR="002B0618">
        <w:rPr>
          <w:b/>
          <w:sz w:val="28"/>
        </w:rPr>
        <w:t>74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обращени</w:t>
      </w:r>
      <w:r w:rsidR="008B4ED2">
        <w:rPr>
          <w:sz w:val="28"/>
        </w:rPr>
        <w:t>й</w:t>
      </w:r>
      <w:r>
        <w:rPr>
          <w:sz w:val="28"/>
        </w:rPr>
        <w:t>. Из них:</w:t>
      </w:r>
    </w:p>
    <w:p w:rsidR="00D95F49" w:rsidRDefault="006B2B11">
      <w:pPr>
        <w:spacing w:line="321" w:lineRule="exact"/>
        <w:ind w:left="140"/>
        <w:rPr>
          <w:sz w:val="28"/>
        </w:rPr>
      </w:pPr>
      <w:r>
        <w:rPr>
          <w:sz w:val="28"/>
        </w:rPr>
        <w:t>1</w:t>
      </w:r>
      <w:r w:rsidR="002B0618">
        <w:rPr>
          <w:sz w:val="28"/>
        </w:rPr>
        <w:t>4</w:t>
      </w:r>
      <w:r w:rsidR="00443569">
        <w:rPr>
          <w:sz w:val="28"/>
        </w:rPr>
        <w:t>–</w:t>
      </w:r>
      <w:r w:rsidR="00443569">
        <w:rPr>
          <w:spacing w:val="-4"/>
          <w:sz w:val="28"/>
        </w:rPr>
        <w:t xml:space="preserve"> </w:t>
      </w:r>
      <w:r w:rsidR="00443569">
        <w:rPr>
          <w:sz w:val="28"/>
        </w:rPr>
        <w:t>от</w:t>
      </w:r>
      <w:r w:rsidR="00443569">
        <w:rPr>
          <w:spacing w:val="-4"/>
          <w:sz w:val="28"/>
        </w:rPr>
        <w:t xml:space="preserve"> </w:t>
      </w:r>
      <w:r w:rsidR="00443569">
        <w:rPr>
          <w:sz w:val="28"/>
        </w:rPr>
        <w:t>граждан,</w:t>
      </w:r>
      <w:r w:rsidR="00443569">
        <w:rPr>
          <w:spacing w:val="-5"/>
          <w:sz w:val="28"/>
        </w:rPr>
        <w:t xml:space="preserve"> </w:t>
      </w:r>
      <w:r w:rsidR="009D024D">
        <w:rPr>
          <w:sz w:val="28"/>
        </w:rPr>
        <w:t>1</w:t>
      </w:r>
      <w:r w:rsidR="00443569">
        <w:rPr>
          <w:sz w:val="28"/>
        </w:rPr>
        <w:t>-из</w:t>
      </w:r>
      <w:r w:rsidR="00443569">
        <w:rPr>
          <w:spacing w:val="-6"/>
          <w:sz w:val="28"/>
        </w:rPr>
        <w:t xml:space="preserve"> </w:t>
      </w:r>
      <w:r w:rsidR="00443569">
        <w:rPr>
          <w:sz w:val="28"/>
        </w:rPr>
        <w:t>организаций,</w:t>
      </w:r>
      <w:r w:rsidR="00443569">
        <w:rPr>
          <w:spacing w:val="-7"/>
          <w:sz w:val="28"/>
        </w:rPr>
        <w:t xml:space="preserve"> </w:t>
      </w:r>
      <w:r w:rsidR="00443569">
        <w:rPr>
          <w:spacing w:val="-2"/>
          <w:sz w:val="28"/>
        </w:rPr>
        <w:t>предприятий</w:t>
      </w:r>
    </w:p>
    <w:p w:rsidR="00D95F49" w:rsidRDefault="00D95F49">
      <w:pPr>
        <w:spacing w:before="26" w:after="1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1"/>
        <w:gridCol w:w="4827"/>
        <w:gridCol w:w="2462"/>
        <w:gridCol w:w="2633"/>
        <w:gridCol w:w="1985"/>
        <w:gridCol w:w="2068"/>
      </w:tblGrid>
      <w:tr w:rsidR="00D95F49">
        <w:trPr>
          <w:trHeight w:val="321"/>
        </w:trPr>
        <w:tc>
          <w:tcPr>
            <w:tcW w:w="811" w:type="dxa"/>
            <w:vMerge w:val="restart"/>
          </w:tcPr>
          <w:p w:rsidR="00D95F49" w:rsidRDefault="00443569">
            <w:pPr>
              <w:pStyle w:val="TableParagraph"/>
              <w:ind w:left="203" w:right="189" w:firstLine="6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/</w:t>
            </w:r>
            <w:proofErr w:type="spellStart"/>
            <w:r>
              <w:rPr>
                <w:b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4827" w:type="dxa"/>
            <w:vMerge w:val="restart"/>
          </w:tcPr>
          <w:p w:rsidR="00D95F49" w:rsidRDefault="00443569">
            <w:pPr>
              <w:pStyle w:val="TableParagraph"/>
              <w:ind w:left="912" w:right="896" w:firstLine="6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 изложенных в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обращениях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вопросов</w:t>
            </w:r>
          </w:p>
        </w:tc>
        <w:tc>
          <w:tcPr>
            <w:tcW w:w="2462" w:type="dxa"/>
            <w:vMerge w:val="restart"/>
          </w:tcPr>
          <w:p w:rsidR="00D95F49" w:rsidRDefault="00443569">
            <w:pPr>
              <w:pStyle w:val="TableParagraph"/>
              <w:ind w:left="246" w:right="23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Количество поступивших обращений </w:t>
            </w:r>
            <w:r>
              <w:rPr>
                <w:b/>
                <w:spacing w:val="-4"/>
                <w:sz w:val="28"/>
              </w:rPr>
              <w:t>(шт.)</w:t>
            </w:r>
          </w:p>
        </w:tc>
        <w:tc>
          <w:tcPr>
            <w:tcW w:w="6686" w:type="dxa"/>
            <w:gridSpan w:val="3"/>
          </w:tcPr>
          <w:p w:rsidR="00D95F49" w:rsidRDefault="00443569">
            <w:pPr>
              <w:pStyle w:val="TableParagraph"/>
              <w:spacing w:line="302" w:lineRule="exact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рассмотрения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обращений</w:t>
            </w:r>
          </w:p>
        </w:tc>
      </w:tr>
      <w:tr w:rsidR="00D95F49">
        <w:trPr>
          <w:trHeight w:val="1432"/>
        </w:trPr>
        <w:tc>
          <w:tcPr>
            <w:tcW w:w="811" w:type="dxa"/>
            <w:vMerge/>
            <w:tcBorders>
              <w:top w:val="nil"/>
            </w:tcBorders>
          </w:tcPr>
          <w:p w:rsidR="00D95F49" w:rsidRDefault="00D95F49">
            <w:pPr>
              <w:rPr>
                <w:sz w:val="2"/>
                <w:szCs w:val="2"/>
              </w:rPr>
            </w:pPr>
          </w:p>
        </w:tc>
        <w:tc>
          <w:tcPr>
            <w:tcW w:w="4827" w:type="dxa"/>
            <w:vMerge/>
            <w:tcBorders>
              <w:top w:val="nil"/>
            </w:tcBorders>
          </w:tcPr>
          <w:p w:rsidR="00D95F49" w:rsidRDefault="00D95F49">
            <w:pPr>
              <w:rPr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D95F49" w:rsidRDefault="00D95F49">
            <w:pPr>
              <w:rPr>
                <w:sz w:val="2"/>
                <w:szCs w:val="2"/>
              </w:rPr>
            </w:pPr>
          </w:p>
        </w:tc>
        <w:tc>
          <w:tcPr>
            <w:tcW w:w="2633" w:type="dxa"/>
          </w:tcPr>
          <w:p w:rsidR="00D95F49" w:rsidRDefault="00D95F49">
            <w:pPr>
              <w:pStyle w:val="TableParagraph"/>
              <w:spacing w:before="158"/>
              <w:jc w:val="left"/>
              <w:rPr>
                <w:sz w:val="28"/>
              </w:rPr>
            </w:pPr>
          </w:p>
          <w:p w:rsidR="00D95F49" w:rsidRDefault="00443569">
            <w:pPr>
              <w:pStyle w:val="TableParagraph"/>
              <w:ind w:left="19" w:right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удовлетворено</w:t>
            </w:r>
          </w:p>
        </w:tc>
        <w:tc>
          <w:tcPr>
            <w:tcW w:w="1985" w:type="dxa"/>
          </w:tcPr>
          <w:p w:rsidR="00D95F49" w:rsidRDefault="00D95F49">
            <w:pPr>
              <w:pStyle w:val="TableParagraph"/>
              <w:spacing w:before="158"/>
              <w:jc w:val="left"/>
              <w:rPr>
                <w:sz w:val="28"/>
              </w:rPr>
            </w:pPr>
          </w:p>
          <w:p w:rsidR="00D95F49" w:rsidRDefault="00443569">
            <w:pPr>
              <w:pStyle w:val="TableParagraph"/>
              <w:ind w:left="17" w:right="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разъяснено</w:t>
            </w:r>
          </w:p>
        </w:tc>
        <w:tc>
          <w:tcPr>
            <w:tcW w:w="2068" w:type="dxa"/>
          </w:tcPr>
          <w:p w:rsidR="00D95F49" w:rsidRDefault="00443569">
            <w:pPr>
              <w:pStyle w:val="TableParagraph"/>
              <w:ind w:left="147" w:right="129" w:hanging="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отказано в </w:t>
            </w:r>
            <w:r>
              <w:rPr>
                <w:b/>
                <w:spacing w:val="-2"/>
                <w:sz w:val="28"/>
              </w:rPr>
              <w:t xml:space="preserve">рассмотрении </w:t>
            </w:r>
            <w:r>
              <w:rPr>
                <w:b/>
                <w:sz w:val="28"/>
              </w:rPr>
              <w:t xml:space="preserve">на законных </w:t>
            </w:r>
            <w:r>
              <w:rPr>
                <w:b/>
                <w:spacing w:val="-2"/>
                <w:sz w:val="28"/>
              </w:rPr>
              <w:t>основаниях</w:t>
            </w:r>
          </w:p>
        </w:tc>
      </w:tr>
      <w:tr w:rsidR="00D95F49">
        <w:trPr>
          <w:trHeight w:val="321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01" w:lineRule="exact"/>
              <w:ind w:left="81" w:right="7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01" w:lineRule="exact"/>
              <w:ind w:left="14" w:right="5"/>
              <w:rPr>
                <w:sz w:val="28"/>
              </w:rPr>
            </w:pPr>
            <w:r w:rsidRPr="00DC77E8">
              <w:rPr>
                <w:spacing w:val="-2"/>
                <w:sz w:val="28"/>
              </w:rPr>
              <w:t>земельные</w:t>
            </w:r>
          </w:p>
        </w:tc>
        <w:tc>
          <w:tcPr>
            <w:tcW w:w="2462" w:type="dxa"/>
          </w:tcPr>
          <w:p w:rsidR="00D95F49" w:rsidRPr="00DC77E8" w:rsidRDefault="002B0618">
            <w:pPr>
              <w:pStyle w:val="TableParagraph"/>
              <w:spacing w:line="301" w:lineRule="exact"/>
              <w:ind w:left="246" w:right="234"/>
              <w:rPr>
                <w:sz w:val="28"/>
              </w:rPr>
            </w:pPr>
            <w:r>
              <w:rPr>
                <w:color w:val="4F6128"/>
                <w:spacing w:val="-10"/>
                <w:sz w:val="28"/>
              </w:rPr>
              <w:t>1</w:t>
            </w:r>
          </w:p>
        </w:tc>
        <w:tc>
          <w:tcPr>
            <w:tcW w:w="2633" w:type="dxa"/>
          </w:tcPr>
          <w:p w:rsidR="00D95F49" w:rsidRPr="00DC77E8" w:rsidRDefault="002B0618">
            <w:pPr>
              <w:pStyle w:val="TableParagraph"/>
              <w:spacing w:line="301" w:lineRule="exact"/>
              <w:ind w:left="19" w:right="4"/>
              <w:rPr>
                <w:sz w:val="28"/>
              </w:rPr>
            </w:pPr>
            <w:r>
              <w:rPr>
                <w:color w:val="4F6128"/>
                <w:spacing w:val="-10"/>
                <w:sz w:val="28"/>
              </w:rPr>
              <w:t>1</w:t>
            </w:r>
          </w:p>
        </w:tc>
        <w:tc>
          <w:tcPr>
            <w:tcW w:w="1985" w:type="dxa"/>
          </w:tcPr>
          <w:p w:rsidR="00D95F49" w:rsidRPr="00DC77E8" w:rsidRDefault="000B639F">
            <w:pPr>
              <w:pStyle w:val="TableParagraph"/>
              <w:spacing w:line="301" w:lineRule="exact"/>
              <w:ind w:left="17" w:right="2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068" w:type="dxa"/>
          </w:tcPr>
          <w:p w:rsidR="00D95F49" w:rsidRPr="00DC77E8" w:rsidRDefault="00DC77E8" w:rsidP="00DC77E8">
            <w:pPr>
              <w:pStyle w:val="TableParagraph"/>
              <w:rPr>
                <w:sz w:val="24"/>
              </w:rPr>
            </w:pPr>
            <w:r w:rsidRPr="00DC77E8">
              <w:rPr>
                <w:sz w:val="24"/>
              </w:rPr>
              <w:t>-</w:t>
            </w:r>
          </w:p>
        </w:tc>
      </w:tr>
      <w:tr w:rsidR="00D95F49">
        <w:trPr>
          <w:trHeight w:val="321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01" w:lineRule="exact"/>
              <w:ind w:left="81" w:right="7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01" w:lineRule="exact"/>
              <w:ind w:left="14" w:right="2"/>
              <w:rPr>
                <w:sz w:val="28"/>
              </w:rPr>
            </w:pPr>
            <w:r w:rsidRPr="00DC77E8">
              <w:rPr>
                <w:spacing w:val="-2"/>
                <w:sz w:val="28"/>
              </w:rPr>
              <w:t>благоустройство</w:t>
            </w:r>
          </w:p>
        </w:tc>
        <w:tc>
          <w:tcPr>
            <w:tcW w:w="2462" w:type="dxa"/>
          </w:tcPr>
          <w:p w:rsidR="00D95F49" w:rsidRPr="00DC77E8" w:rsidRDefault="00DC77E8">
            <w:pPr>
              <w:pStyle w:val="TableParagraph"/>
              <w:spacing w:line="301" w:lineRule="exact"/>
              <w:ind w:left="246" w:right="234"/>
              <w:rPr>
                <w:sz w:val="28"/>
              </w:rPr>
            </w:pPr>
            <w:r w:rsidRPr="00DC77E8">
              <w:rPr>
                <w:spacing w:val="-10"/>
                <w:sz w:val="28"/>
              </w:rPr>
              <w:t>0</w:t>
            </w:r>
          </w:p>
        </w:tc>
        <w:tc>
          <w:tcPr>
            <w:tcW w:w="2633" w:type="dxa"/>
          </w:tcPr>
          <w:p w:rsidR="00D95F49" w:rsidRPr="00DC77E8" w:rsidRDefault="00DC77E8">
            <w:pPr>
              <w:pStyle w:val="TableParagraph"/>
              <w:spacing w:line="301" w:lineRule="exact"/>
              <w:ind w:left="19" w:right="4"/>
              <w:rPr>
                <w:sz w:val="28"/>
              </w:rPr>
            </w:pPr>
            <w:r w:rsidRPr="00DC77E8">
              <w:rPr>
                <w:spacing w:val="-10"/>
                <w:sz w:val="28"/>
              </w:rPr>
              <w:t>-</w:t>
            </w:r>
          </w:p>
        </w:tc>
        <w:tc>
          <w:tcPr>
            <w:tcW w:w="1985" w:type="dxa"/>
          </w:tcPr>
          <w:p w:rsidR="00D95F49" w:rsidRPr="00DC77E8" w:rsidRDefault="00DC77E8">
            <w:pPr>
              <w:pStyle w:val="TableParagraph"/>
              <w:spacing w:line="301" w:lineRule="exact"/>
              <w:ind w:left="17" w:right="2"/>
              <w:rPr>
                <w:sz w:val="28"/>
              </w:rPr>
            </w:pPr>
            <w:r w:rsidRPr="00DC77E8">
              <w:rPr>
                <w:spacing w:val="-10"/>
                <w:sz w:val="28"/>
              </w:rPr>
              <w:t>-</w:t>
            </w:r>
          </w:p>
        </w:tc>
        <w:tc>
          <w:tcPr>
            <w:tcW w:w="2068" w:type="dxa"/>
          </w:tcPr>
          <w:p w:rsidR="00D95F49" w:rsidRPr="00DC77E8" w:rsidRDefault="00DC77E8" w:rsidP="00DC77E8">
            <w:pPr>
              <w:pStyle w:val="TableParagraph"/>
              <w:rPr>
                <w:sz w:val="24"/>
              </w:rPr>
            </w:pPr>
            <w:r w:rsidRPr="00DC77E8">
              <w:rPr>
                <w:sz w:val="24"/>
              </w:rPr>
              <w:t>-</w:t>
            </w:r>
          </w:p>
        </w:tc>
      </w:tr>
      <w:tr w:rsidR="00D95F49">
        <w:trPr>
          <w:trHeight w:val="323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04" w:lineRule="exact"/>
              <w:ind w:left="81" w:right="7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04" w:lineRule="exact"/>
              <w:ind w:left="14" w:right="6"/>
              <w:rPr>
                <w:sz w:val="28"/>
              </w:rPr>
            </w:pPr>
            <w:r w:rsidRPr="00DC77E8">
              <w:rPr>
                <w:spacing w:val="-2"/>
                <w:sz w:val="28"/>
              </w:rPr>
              <w:t>жилищно-бытовые</w:t>
            </w:r>
          </w:p>
        </w:tc>
        <w:tc>
          <w:tcPr>
            <w:tcW w:w="2462" w:type="dxa"/>
          </w:tcPr>
          <w:p w:rsidR="00D95F49" w:rsidRPr="00DC77E8" w:rsidRDefault="008B4ED2">
            <w:pPr>
              <w:pStyle w:val="TableParagraph"/>
              <w:spacing w:line="304" w:lineRule="exact"/>
              <w:ind w:left="246" w:right="23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633" w:type="dxa"/>
          </w:tcPr>
          <w:p w:rsidR="00D95F49" w:rsidRPr="00DC77E8" w:rsidRDefault="00DC77E8">
            <w:pPr>
              <w:pStyle w:val="TableParagraph"/>
              <w:spacing w:line="304" w:lineRule="exact"/>
              <w:ind w:left="19" w:right="4"/>
              <w:rPr>
                <w:sz w:val="28"/>
              </w:rPr>
            </w:pPr>
            <w:r w:rsidRPr="00DC77E8">
              <w:rPr>
                <w:spacing w:val="-10"/>
                <w:sz w:val="28"/>
              </w:rPr>
              <w:t>-</w:t>
            </w:r>
          </w:p>
        </w:tc>
        <w:tc>
          <w:tcPr>
            <w:tcW w:w="1985" w:type="dxa"/>
          </w:tcPr>
          <w:p w:rsidR="00D95F49" w:rsidRPr="00DC77E8" w:rsidRDefault="008B4ED2">
            <w:pPr>
              <w:pStyle w:val="TableParagraph"/>
              <w:spacing w:line="304" w:lineRule="exact"/>
              <w:ind w:left="17" w:right="2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068" w:type="dxa"/>
          </w:tcPr>
          <w:p w:rsidR="00D95F49" w:rsidRPr="00DC77E8" w:rsidRDefault="00DC77E8" w:rsidP="00DC77E8">
            <w:pPr>
              <w:pStyle w:val="TableParagraph"/>
              <w:rPr>
                <w:sz w:val="24"/>
              </w:rPr>
            </w:pPr>
            <w:r w:rsidRPr="00DC77E8">
              <w:rPr>
                <w:sz w:val="24"/>
              </w:rPr>
              <w:t>-</w:t>
            </w:r>
          </w:p>
        </w:tc>
      </w:tr>
      <w:tr w:rsidR="00D95F49">
        <w:trPr>
          <w:trHeight w:val="554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15" w:lineRule="exact"/>
              <w:ind w:left="81" w:right="7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15" w:lineRule="exact"/>
              <w:ind w:left="14" w:right="3"/>
              <w:rPr>
                <w:sz w:val="28"/>
              </w:rPr>
            </w:pPr>
            <w:r w:rsidRPr="00DC77E8">
              <w:rPr>
                <w:sz w:val="28"/>
              </w:rPr>
              <w:t>По</w:t>
            </w:r>
            <w:r w:rsidRPr="00DC77E8">
              <w:rPr>
                <w:spacing w:val="-5"/>
                <w:sz w:val="28"/>
              </w:rPr>
              <w:t xml:space="preserve"> </w:t>
            </w:r>
            <w:proofErr w:type="spellStart"/>
            <w:r w:rsidRPr="00DC77E8">
              <w:rPr>
                <w:sz w:val="28"/>
              </w:rPr>
              <w:t>гражданско</w:t>
            </w:r>
            <w:proofErr w:type="spellEnd"/>
            <w:r w:rsidRPr="00DC77E8">
              <w:rPr>
                <w:spacing w:val="-1"/>
                <w:sz w:val="28"/>
              </w:rPr>
              <w:t xml:space="preserve"> </w:t>
            </w:r>
            <w:r w:rsidRPr="00DC77E8">
              <w:rPr>
                <w:sz w:val="28"/>
              </w:rPr>
              <w:t>-</w:t>
            </w:r>
            <w:r w:rsidRPr="00DC77E8">
              <w:rPr>
                <w:spacing w:val="-5"/>
                <w:sz w:val="28"/>
              </w:rPr>
              <w:t xml:space="preserve"> </w:t>
            </w:r>
            <w:r w:rsidRPr="00DC77E8">
              <w:rPr>
                <w:sz w:val="28"/>
              </w:rPr>
              <w:t>правовым</w:t>
            </w:r>
            <w:r w:rsidRPr="00DC77E8">
              <w:rPr>
                <w:spacing w:val="-3"/>
                <w:sz w:val="28"/>
              </w:rPr>
              <w:t xml:space="preserve"> </w:t>
            </w:r>
            <w:r w:rsidRPr="00DC77E8">
              <w:rPr>
                <w:spacing w:val="-2"/>
                <w:sz w:val="28"/>
              </w:rPr>
              <w:t>вопросам</w:t>
            </w:r>
          </w:p>
        </w:tc>
        <w:tc>
          <w:tcPr>
            <w:tcW w:w="2462" w:type="dxa"/>
          </w:tcPr>
          <w:p w:rsidR="00D95F49" w:rsidRPr="00DC77E8" w:rsidRDefault="000B639F">
            <w:pPr>
              <w:pStyle w:val="TableParagraph"/>
              <w:spacing w:line="315" w:lineRule="exact"/>
              <w:ind w:left="246" w:right="23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633" w:type="dxa"/>
          </w:tcPr>
          <w:p w:rsidR="00D95F49" w:rsidRPr="00DC77E8" w:rsidRDefault="000B639F">
            <w:pPr>
              <w:pStyle w:val="TableParagraph"/>
              <w:spacing w:line="315" w:lineRule="exact"/>
              <w:ind w:left="19" w:right="4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985" w:type="dxa"/>
          </w:tcPr>
          <w:p w:rsidR="00D95F49" w:rsidRPr="00DC77E8" w:rsidRDefault="00DC77E8" w:rsidP="00DC77E8">
            <w:pPr>
              <w:pStyle w:val="TableParagraph"/>
              <w:rPr>
                <w:sz w:val="28"/>
              </w:rPr>
            </w:pPr>
            <w:r w:rsidRPr="00DC77E8">
              <w:rPr>
                <w:sz w:val="28"/>
              </w:rPr>
              <w:t>-</w:t>
            </w:r>
          </w:p>
        </w:tc>
        <w:tc>
          <w:tcPr>
            <w:tcW w:w="2068" w:type="dxa"/>
          </w:tcPr>
          <w:p w:rsidR="00D95F49" w:rsidRPr="00DC77E8" w:rsidRDefault="00DC77E8" w:rsidP="00DC77E8">
            <w:pPr>
              <w:pStyle w:val="TableParagraph"/>
              <w:rPr>
                <w:sz w:val="28"/>
              </w:rPr>
            </w:pPr>
            <w:r w:rsidRPr="00DC77E8">
              <w:rPr>
                <w:sz w:val="28"/>
              </w:rPr>
              <w:t>-</w:t>
            </w:r>
          </w:p>
        </w:tc>
      </w:tr>
      <w:tr w:rsidR="00D95F49">
        <w:trPr>
          <w:trHeight w:val="321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01" w:lineRule="exact"/>
              <w:ind w:left="81" w:right="7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01" w:lineRule="exact"/>
              <w:ind w:left="14" w:right="5"/>
              <w:rPr>
                <w:sz w:val="28"/>
              </w:rPr>
            </w:pPr>
            <w:r w:rsidRPr="00DC77E8">
              <w:rPr>
                <w:sz w:val="28"/>
              </w:rPr>
              <w:t>Разрешение</w:t>
            </w:r>
            <w:r w:rsidRPr="00DC77E8">
              <w:rPr>
                <w:spacing w:val="-9"/>
                <w:sz w:val="28"/>
              </w:rPr>
              <w:t xml:space="preserve"> </w:t>
            </w:r>
            <w:r w:rsidRPr="00DC77E8">
              <w:rPr>
                <w:sz w:val="28"/>
              </w:rPr>
              <w:t>конфликтных</w:t>
            </w:r>
            <w:r w:rsidRPr="00DC77E8">
              <w:rPr>
                <w:spacing w:val="-7"/>
                <w:sz w:val="28"/>
              </w:rPr>
              <w:t xml:space="preserve"> </w:t>
            </w:r>
            <w:r w:rsidRPr="00DC77E8">
              <w:rPr>
                <w:spacing w:val="-2"/>
                <w:sz w:val="28"/>
              </w:rPr>
              <w:t>ситуаций</w:t>
            </w:r>
          </w:p>
        </w:tc>
        <w:tc>
          <w:tcPr>
            <w:tcW w:w="2462" w:type="dxa"/>
          </w:tcPr>
          <w:p w:rsidR="00D95F49" w:rsidRPr="00DC77E8" w:rsidRDefault="000B639F">
            <w:pPr>
              <w:pStyle w:val="TableParagraph"/>
              <w:spacing w:line="301" w:lineRule="exact"/>
              <w:ind w:left="246" w:right="23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633" w:type="dxa"/>
          </w:tcPr>
          <w:p w:rsidR="00D95F49" w:rsidRPr="00DC77E8" w:rsidRDefault="000B639F">
            <w:pPr>
              <w:pStyle w:val="TableParagraph"/>
              <w:spacing w:line="301" w:lineRule="exact"/>
              <w:ind w:left="19" w:right="4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985" w:type="dxa"/>
          </w:tcPr>
          <w:p w:rsidR="00D95F49" w:rsidRPr="00DC77E8" w:rsidRDefault="000B639F">
            <w:pPr>
              <w:pStyle w:val="TableParagraph"/>
              <w:spacing w:line="301" w:lineRule="exact"/>
              <w:ind w:left="17" w:right="2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068" w:type="dxa"/>
          </w:tcPr>
          <w:p w:rsidR="00D95F49" w:rsidRPr="00DC77E8" w:rsidRDefault="00D95F49" w:rsidP="00DC77E8">
            <w:pPr>
              <w:pStyle w:val="TableParagraph"/>
              <w:rPr>
                <w:sz w:val="24"/>
              </w:rPr>
            </w:pPr>
          </w:p>
        </w:tc>
      </w:tr>
      <w:tr w:rsidR="00D95F49">
        <w:trPr>
          <w:trHeight w:val="645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15" w:lineRule="exact"/>
              <w:ind w:left="81" w:right="70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15" w:lineRule="exact"/>
              <w:ind w:left="14" w:right="1"/>
              <w:rPr>
                <w:sz w:val="28"/>
              </w:rPr>
            </w:pPr>
            <w:proofErr w:type="gramStart"/>
            <w:r w:rsidRPr="00DC77E8">
              <w:rPr>
                <w:sz w:val="28"/>
              </w:rPr>
              <w:t>ЖКХ</w:t>
            </w:r>
            <w:r w:rsidRPr="00DC77E8">
              <w:rPr>
                <w:spacing w:val="-9"/>
                <w:sz w:val="28"/>
              </w:rPr>
              <w:t xml:space="preserve"> </w:t>
            </w:r>
            <w:r w:rsidRPr="00DC77E8">
              <w:rPr>
                <w:sz w:val="28"/>
              </w:rPr>
              <w:t>(водоснабжение,</w:t>
            </w:r>
            <w:r w:rsidRPr="00DC77E8">
              <w:rPr>
                <w:spacing w:val="-7"/>
                <w:sz w:val="28"/>
              </w:rPr>
              <w:t xml:space="preserve"> </w:t>
            </w:r>
            <w:r w:rsidRPr="00DC77E8">
              <w:rPr>
                <w:spacing w:val="-2"/>
                <w:sz w:val="28"/>
              </w:rPr>
              <w:t>газификация,</w:t>
            </w:r>
            <w:proofErr w:type="gramEnd"/>
          </w:p>
          <w:p w:rsidR="00D95F49" w:rsidRPr="00DC77E8" w:rsidRDefault="00443569">
            <w:pPr>
              <w:pStyle w:val="TableParagraph"/>
              <w:spacing w:before="2" w:line="308" w:lineRule="exact"/>
              <w:ind w:left="14"/>
              <w:rPr>
                <w:sz w:val="28"/>
              </w:rPr>
            </w:pPr>
            <w:r w:rsidRPr="00DC77E8">
              <w:rPr>
                <w:spacing w:val="-2"/>
                <w:sz w:val="28"/>
              </w:rPr>
              <w:t>освещение)</w:t>
            </w:r>
          </w:p>
        </w:tc>
        <w:tc>
          <w:tcPr>
            <w:tcW w:w="2462" w:type="dxa"/>
          </w:tcPr>
          <w:p w:rsidR="00D95F49" w:rsidRPr="00DC77E8" w:rsidRDefault="000B639F">
            <w:pPr>
              <w:pStyle w:val="TableParagraph"/>
              <w:spacing w:line="315" w:lineRule="exact"/>
              <w:ind w:left="246" w:right="23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633" w:type="dxa"/>
          </w:tcPr>
          <w:p w:rsidR="00D95F49" w:rsidRPr="00DC77E8" w:rsidRDefault="00DC77E8">
            <w:pPr>
              <w:pStyle w:val="TableParagraph"/>
              <w:spacing w:line="315" w:lineRule="exact"/>
              <w:ind w:left="19" w:right="4"/>
              <w:rPr>
                <w:sz w:val="28"/>
              </w:rPr>
            </w:pPr>
            <w:r w:rsidRPr="00DC77E8">
              <w:rPr>
                <w:spacing w:val="-10"/>
                <w:sz w:val="28"/>
              </w:rPr>
              <w:t>-</w:t>
            </w:r>
          </w:p>
        </w:tc>
        <w:tc>
          <w:tcPr>
            <w:tcW w:w="1985" w:type="dxa"/>
          </w:tcPr>
          <w:p w:rsidR="00D95F49" w:rsidRPr="00DC77E8" w:rsidRDefault="000B639F" w:rsidP="00DC77E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068" w:type="dxa"/>
          </w:tcPr>
          <w:p w:rsidR="00D95F49" w:rsidRPr="00DC77E8" w:rsidRDefault="00DC77E8" w:rsidP="00DC77E8">
            <w:pPr>
              <w:pStyle w:val="TableParagraph"/>
              <w:rPr>
                <w:sz w:val="28"/>
              </w:rPr>
            </w:pPr>
            <w:r w:rsidRPr="00DC77E8">
              <w:rPr>
                <w:sz w:val="28"/>
              </w:rPr>
              <w:t>-</w:t>
            </w:r>
          </w:p>
        </w:tc>
      </w:tr>
      <w:tr w:rsidR="00D95F49">
        <w:trPr>
          <w:trHeight w:val="642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15" w:lineRule="exact"/>
              <w:ind w:left="81" w:right="7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 w:rsidRPr="00DC77E8">
              <w:rPr>
                <w:sz w:val="28"/>
              </w:rPr>
              <w:t>По</w:t>
            </w:r>
            <w:r w:rsidRPr="00DC77E8">
              <w:rPr>
                <w:spacing w:val="-3"/>
                <w:sz w:val="28"/>
              </w:rPr>
              <w:t xml:space="preserve"> </w:t>
            </w:r>
            <w:r w:rsidRPr="00DC77E8">
              <w:rPr>
                <w:sz w:val="28"/>
              </w:rPr>
              <w:t>вопросам</w:t>
            </w:r>
            <w:r w:rsidRPr="00DC77E8">
              <w:rPr>
                <w:spacing w:val="-3"/>
                <w:sz w:val="28"/>
              </w:rPr>
              <w:t xml:space="preserve"> </w:t>
            </w:r>
            <w:r w:rsidRPr="00DC77E8">
              <w:rPr>
                <w:sz w:val="28"/>
              </w:rPr>
              <w:t>в</w:t>
            </w:r>
            <w:r w:rsidRPr="00DC77E8">
              <w:rPr>
                <w:spacing w:val="-7"/>
                <w:sz w:val="28"/>
              </w:rPr>
              <w:t xml:space="preserve"> </w:t>
            </w:r>
            <w:r w:rsidRPr="00DC77E8">
              <w:rPr>
                <w:sz w:val="28"/>
              </w:rPr>
              <w:t>области</w:t>
            </w:r>
            <w:r w:rsidRPr="00DC77E8">
              <w:rPr>
                <w:spacing w:val="-2"/>
                <w:sz w:val="28"/>
              </w:rPr>
              <w:t xml:space="preserve"> </w:t>
            </w:r>
            <w:proofErr w:type="gramStart"/>
            <w:r w:rsidRPr="00DC77E8">
              <w:rPr>
                <w:spacing w:val="-2"/>
                <w:sz w:val="28"/>
              </w:rPr>
              <w:t>автомобильных</w:t>
            </w:r>
            <w:proofErr w:type="gramEnd"/>
          </w:p>
          <w:p w:rsidR="00D95F49" w:rsidRPr="00DC77E8" w:rsidRDefault="00443569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 w:rsidRPr="00DC77E8">
              <w:rPr>
                <w:sz w:val="28"/>
              </w:rPr>
              <w:t>дорог</w:t>
            </w:r>
            <w:r w:rsidRPr="00DC77E8">
              <w:rPr>
                <w:spacing w:val="-6"/>
                <w:sz w:val="28"/>
              </w:rPr>
              <w:t xml:space="preserve"> </w:t>
            </w:r>
            <w:r w:rsidRPr="00DC77E8">
              <w:rPr>
                <w:sz w:val="28"/>
              </w:rPr>
              <w:t>местного</w:t>
            </w:r>
            <w:r w:rsidRPr="00DC77E8">
              <w:rPr>
                <w:spacing w:val="-3"/>
                <w:sz w:val="28"/>
              </w:rPr>
              <w:t xml:space="preserve"> </w:t>
            </w:r>
            <w:r w:rsidRPr="00DC77E8">
              <w:rPr>
                <w:spacing w:val="-2"/>
                <w:sz w:val="28"/>
              </w:rPr>
              <w:t>значения</w:t>
            </w:r>
          </w:p>
        </w:tc>
        <w:tc>
          <w:tcPr>
            <w:tcW w:w="2462" w:type="dxa"/>
          </w:tcPr>
          <w:p w:rsidR="00D95F49" w:rsidRPr="00DC77E8" w:rsidRDefault="000B639F">
            <w:pPr>
              <w:pStyle w:val="TableParagraph"/>
              <w:spacing w:line="315" w:lineRule="exact"/>
              <w:ind w:left="246" w:right="234"/>
              <w:rPr>
                <w:sz w:val="28"/>
              </w:rPr>
            </w:pPr>
            <w:r>
              <w:rPr>
                <w:color w:val="4F6128"/>
                <w:spacing w:val="-10"/>
                <w:sz w:val="28"/>
              </w:rPr>
              <w:t>0</w:t>
            </w:r>
          </w:p>
        </w:tc>
        <w:tc>
          <w:tcPr>
            <w:tcW w:w="2633" w:type="dxa"/>
          </w:tcPr>
          <w:p w:rsidR="00D95F49" w:rsidRPr="00DC77E8" w:rsidRDefault="00DC77E8" w:rsidP="00DC77E8">
            <w:pPr>
              <w:pStyle w:val="TableParagraph"/>
              <w:rPr>
                <w:sz w:val="28"/>
              </w:rPr>
            </w:pPr>
            <w:r w:rsidRPr="00DC77E8">
              <w:rPr>
                <w:sz w:val="28"/>
              </w:rPr>
              <w:t>-</w:t>
            </w:r>
          </w:p>
        </w:tc>
        <w:tc>
          <w:tcPr>
            <w:tcW w:w="1985" w:type="dxa"/>
          </w:tcPr>
          <w:p w:rsidR="00D95F49" w:rsidRPr="00DC77E8" w:rsidRDefault="000B639F" w:rsidP="00DC77E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068" w:type="dxa"/>
          </w:tcPr>
          <w:p w:rsidR="00D95F49" w:rsidRPr="00DC77E8" w:rsidRDefault="00DC77E8">
            <w:pPr>
              <w:pStyle w:val="TableParagraph"/>
              <w:spacing w:line="315" w:lineRule="exact"/>
              <w:ind w:left="19"/>
              <w:rPr>
                <w:sz w:val="28"/>
              </w:rPr>
            </w:pPr>
            <w:r w:rsidRPr="00DC77E8">
              <w:rPr>
                <w:spacing w:val="-10"/>
                <w:sz w:val="28"/>
              </w:rPr>
              <w:t>-</w:t>
            </w:r>
          </w:p>
        </w:tc>
      </w:tr>
      <w:tr w:rsidR="00D95F49">
        <w:trPr>
          <w:trHeight w:val="324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04" w:lineRule="exact"/>
              <w:ind w:left="81" w:right="70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04" w:lineRule="exact"/>
              <w:ind w:left="14" w:right="4"/>
              <w:rPr>
                <w:sz w:val="28"/>
              </w:rPr>
            </w:pPr>
            <w:r w:rsidRPr="00DC77E8">
              <w:rPr>
                <w:sz w:val="28"/>
              </w:rPr>
              <w:t>По</w:t>
            </w:r>
            <w:r w:rsidRPr="00DC77E8">
              <w:rPr>
                <w:spacing w:val="-4"/>
                <w:sz w:val="28"/>
              </w:rPr>
              <w:t xml:space="preserve"> </w:t>
            </w:r>
            <w:r w:rsidRPr="00DC77E8">
              <w:rPr>
                <w:sz w:val="28"/>
              </w:rPr>
              <w:t>вопросам</w:t>
            </w:r>
            <w:r w:rsidRPr="00DC77E8">
              <w:rPr>
                <w:spacing w:val="-3"/>
                <w:sz w:val="28"/>
              </w:rPr>
              <w:t xml:space="preserve"> </w:t>
            </w:r>
            <w:r w:rsidRPr="00DC77E8">
              <w:rPr>
                <w:spacing w:val="-2"/>
                <w:sz w:val="28"/>
              </w:rPr>
              <w:t>захоронения</w:t>
            </w:r>
          </w:p>
        </w:tc>
        <w:tc>
          <w:tcPr>
            <w:tcW w:w="2462" w:type="dxa"/>
          </w:tcPr>
          <w:p w:rsidR="00D95F49" w:rsidRPr="00DC77E8" w:rsidRDefault="008B4ED2">
            <w:pPr>
              <w:pStyle w:val="TableParagraph"/>
              <w:spacing w:line="304" w:lineRule="exact"/>
              <w:ind w:left="246" w:right="23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633" w:type="dxa"/>
          </w:tcPr>
          <w:p w:rsidR="00D95F49" w:rsidRPr="00DC77E8" w:rsidRDefault="008B4ED2">
            <w:pPr>
              <w:pStyle w:val="TableParagraph"/>
              <w:spacing w:line="304" w:lineRule="exact"/>
              <w:ind w:left="19" w:righ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5" w:type="dxa"/>
          </w:tcPr>
          <w:p w:rsidR="00D95F49" w:rsidRPr="00DC77E8" w:rsidRDefault="00DC77E8" w:rsidP="00DC77E8">
            <w:pPr>
              <w:pStyle w:val="TableParagraph"/>
              <w:rPr>
                <w:sz w:val="24"/>
              </w:rPr>
            </w:pPr>
            <w:r w:rsidRPr="00DC77E8">
              <w:rPr>
                <w:sz w:val="24"/>
              </w:rPr>
              <w:t>-</w:t>
            </w:r>
          </w:p>
        </w:tc>
        <w:tc>
          <w:tcPr>
            <w:tcW w:w="2068" w:type="dxa"/>
          </w:tcPr>
          <w:p w:rsidR="00D95F49" w:rsidRPr="00DC77E8" w:rsidRDefault="00DC77E8" w:rsidP="00DC77E8">
            <w:pPr>
              <w:pStyle w:val="TableParagraph"/>
              <w:rPr>
                <w:sz w:val="24"/>
              </w:rPr>
            </w:pPr>
            <w:r w:rsidRPr="00DC77E8">
              <w:rPr>
                <w:sz w:val="24"/>
              </w:rPr>
              <w:t>-</w:t>
            </w:r>
          </w:p>
        </w:tc>
      </w:tr>
      <w:tr w:rsidR="00D95F49">
        <w:trPr>
          <w:trHeight w:val="642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15" w:lineRule="exact"/>
              <w:ind w:left="81" w:right="7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827" w:type="dxa"/>
          </w:tcPr>
          <w:p w:rsidR="00D95F49" w:rsidRPr="00DC77E8" w:rsidRDefault="00DC77E8">
            <w:pPr>
              <w:pStyle w:val="TableParagraph"/>
              <w:spacing w:line="308" w:lineRule="exact"/>
              <w:ind w:left="14"/>
              <w:rPr>
                <w:sz w:val="28"/>
              </w:rPr>
            </w:pPr>
            <w:r w:rsidRPr="00DC77E8">
              <w:rPr>
                <w:sz w:val="28"/>
                <w:szCs w:val="28"/>
              </w:rPr>
              <w:t>О присвоении адреса объекту недвижимости</w:t>
            </w:r>
          </w:p>
        </w:tc>
        <w:tc>
          <w:tcPr>
            <w:tcW w:w="2462" w:type="dxa"/>
          </w:tcPr>
          <w:p w:rsidR="00D95F49" w:rsidRPr="00DC77E8" w:rsidRDefault="000B639F">
            <w:pPr>
              <w:pStyle w:val="TableParagraph"/>
              <w:spacing w:line="315" w:lineRule="exact"/>
              <w:ind w:left="246" w:right="23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633" w:type="dxa"/>
          </w:tcPr>
          <w:p w:rsidR="00D95F49" w:rsidRPr="00DC77E8" w:rsidRDefault="000B639F">
            <w:pPr>
              <w:pStyle w:val="TableParagraph"/>
              <w:spacing w:line="315" w:lineRule="exact"/>
              <w:ind w:left="19" w:right="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985" w:type="dxa"/>
          </w:tcPr>
          <w:p w:rsidR="00D95F49" w:rsidRPr="00DC77E8" w:rsidRDefault="00DC77E8" w:rsidP="00DC77E8">
            <w:pPr>
              <w:pStyle w:val="TableParagraph"/>
              <w:rPr>
                <w:sz w:val="28"/>
              </w:rPr>
            </w:pPr>
            <w:r w:rsidRPr="00DC77E8">
              <w:rPr>
                <w:sz w:val="28"/>
              </w:rPr>
              <w:t>-</w:t>
            </w:r>
          </w:p>
        </w:tc>
        <w:tc>
          <w:tcPr>
            <w:tcW w:w="2068" w:type="dxa"/>
          </w:tcPr>
          <w:p w:rsidR="00D95F49" w:rsidRPr="00DC77E8" w:rsidRDefault="00DC77E8" w:rsidP="00DC77E8">
            <w:pPr>
              <w:pStyle w:val="TableParagraph"/>
              <w:rPr>
                <w:sz w:val="28"/>
              </w:rPr>
            </w:pPr>
            <w:r w:rsidRPr="00DC77E8">
              <w:rPr>
                <w:sz w:val="28"/>
              </w:rPr>
              <w:t>-</w:t>
            </w:r>
          </w:p>
        </w:tc>
      </w:tr>
      <w:tr w:rsidR="00D95F49">
        <w:trPr>
          <w:trHeight w:val="642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15" w:lineRule="exact"/>
              <w:ind w:left="8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15" w:lineRule="exact"/>
              <w:ind w:left="14" w:right="5"/>
              <w:rPr>
                <w:sz w:val="28"/>
              </w:rPr>
            </w:pPr>
            <w:r w:rsidRPr="00DC77E8">
              <w:rPr>
                <w:sz w:val="28"/>
              </w:rPr>
              <w:t>о</w:t>
            </w:r>
            <w:r w:rsidRPr="00DC77E8">
              <w:rPr>
                <w:spacing w:val="-8"/>
                <w:sz w:val="28"/>
              </w:rPr>
              <w:t xml:space="preserve"> </w:t>
            </w:r>
            <w:r w:rsidRPr="00DC77E8">
              <w:rPr>
                <w:sz w:val="28"/>
              </w:rPr>
              <w:t>предоставлении</w:t>
            </w:r>
            <w:r w:rsidRPr="00DC77E8">
              <w:rPr>
                <w:spacing w:val="-7"/>
                <w:sz w:val="28"/>
              </w:rPr>
              <w:t xml:space="preserve"> </w:t>
            </w:r>
            <w:r w:rsidRPr="00DC77E8">
              <w:rPr>
                <w:sz w:val="28"/>
              </w:rPr>
              <w:t>выписок,</w:t>
            </w:r>
            <w:r w:rsidRPr="00DC77E8">
              <w:rPr>
                <w:spacing w:val="-8"/>
                <w:sz w:val="28"/>
              </w:rPr>
              <w:t xml:space="preserve"> </w:t>
            </w:r>
            <w:r w:rsidRPr="00DC77E8">
              <w:rPr>
                <w:spacing w:val="-2"/>
                <w:sz w:val="28"/>
              </w:rPr>
              <w:t>справок,</w:t>
            </w:r>
          </w:p>
          <w:p w:rsidR="00D95F49" w:rsidRPr="00DC77E8" w:rsidRDefault="00443569">
            <w:pPr>
              <w:pStyle w:val="TableParagraph"/>
              <w:spacing w:line="308" w:lineRule="exact"/>
              <w:ind w:left="14" w:right="5"/>
              <w:rPr>
                <w:sz w:val="28"/>
              </w:rPr>
            </w:pPr>
            <w:r w:rsidRPr="00DC77E8">
              <w:rPr>
                <w:sz w:val="28"/>
              </w:rPr>
              <w:t>архивных</w:t>
            </w:r>
            <w:r w:rsidRPr="00DC77E8">
              <w:rPr>
                <w:spacing w:val="-6"/>
                <w:sz w:val="28"/>
              </w:rPr>
              <w:t xml:space="preserve"> </w:t>
            </w:r>
            <w:r w:rsidRPr="00DC77E8">
              <w:rPr>
                <w:spacing w:val="-2"/>
                <w:sz w:val="28"/>
              </w:rPr>
              <w:t>данных</w:t>
            </w:r>
          </w:p>
        </w:tc>
        <w:tc>
          <w:tcPr>
            <w:tcW w:w="2462" w:type="dxa"/>
          </w:tcPr>
          <w:p w:rsidR="00D95F49" w:rsidRPr="00DC77E8" w:rsidRDefault="002B0618">
            <w:pPr>
              <w:pStyle w:val="TableParagraph"/>
              <w:spacing w:line="315" w:lineRule="exact"/>
              <w:ind w:left="248" w:right="232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633" w:type="dxa"/>
          </w:tcPr>
          <w:p w:rsidR="00D95F49" w:rsidRPr="00DC77E8" w:rsidRDefault="000B639F">
            <w:pPr>
              <w:pStyle w:val="TableParagraph"/>
              <w:spacing w:line="315" w:lineRule="exact"/>
              <w:ind w:left="19" w:right="1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2B0618">
              <w:rPr>
                <w:spacing w:val="-5"/>
                <w:sz w:val="28"/>
              </w:rPr>
              <w:t>2</w:t>
            </w:r>
          </w:p>
        </w:tc>
        <w:tc>
          <w:tcPr>
            <w:tcW w:w="1985" w:type="dxa"/>
          </w:tcPr>
          <w:p w:rsidR="00D95F49" w:rsidRPr="00DC77E8" w:rsidRDefault="00443569">
            <w:pPr>
              <w:pStyle w:val="TableParagraph"/>
              <w:spacing w:line="315" w:lineRule="exact"/>
              <w:ind w:left="17" w:right="1"/>
              <w:rPr>
                <w:sz w:val="28"/>
              </w:rPr>
            </w:pPr>
            <w:r w:rsidRPr="00DC77E8">
              <w:rPr>
                <w:spacing w:val="-10"/>
                <w:sz w:val="28"/>
              </w:rPr>
              <w:t>-</w:t>
            </w:r>
          </w:p>
        </w:tc>
        <w:tc>
          <w:tcPr>
            <w:tcW w:w="2068" w:type="dxa"/>
          </w:tcPr>
          <w:p w:rsidR="00D95F49" w:rsidRPr="00DC77E8" w:rsidRDefault="00DC77E8">
            <w:pPr>
              <w:pStyle w:val="TableParagraph"/>
              <w:spacing w:line="315" w:lineRule="exact"/>
              <w:ind w:left="19"/>
              <w:rPr>
                <w:sz w:val="28"/>
              </w:rPr>
            </w:pPr>
            <w:r w:rsidRPr="00DC77E8">
              <w:rPr>
                <w:spacing w:val="-10"/>
                <w:sz w:val="28"/>
              </w:rPr>
              <w:t>-</w:t>
            </w:r>
          </w:p>
        </w:tc>
      </w:tr>
      <w:tr w:rsidR="00D95F49">
        <w:trPr>
          <w:trHeight w:val="323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04" w:lineRule="exact"/>
              <w:ind w:left="81" w:right="72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04" w:lineRule="exact"/>
              <w:ind w:left="14" w:right="2"/>
              <w:rPr>
                <w:sz w:val="28"/>
              </w:rPr>
            </w:pPr>
            <w:r w:rsidRPr="00DC77E8">
              <w:rPr>
                <w:sz w:val="28"/>
              </w:rPr>
              <w:t>другие</w:t>
            </w:r>
            <w:r w:rsidRPr="00DC77E8">
              <w:rPr>
                <w:spacing w:val="-5"/>
                <w:sz w:val="28"/>
              </w:rPr>
              <w:t xml:space="preserve"> </w:t>
            </w:r>
            <w:r w:rsidRPr="00DC77E8">
              <w:rPr>
                <w:spacing w:val="-2"/>
                <w:sz w:val="28"/>
              </w:rPr>
              <w:t>вопросы</w:t>
            </w:r>
          </w:p>
        </w:tc>
        <w:tc>
          <w:tcPr>
            <w:tcW w:w="2462" w:type="dxa"/>
          </w:tcPr>
          <w:p w:rsidR="00D95F49" w:rsidRPr="00DC77E8" w:rsidRDefault="000B639F">
            <w:pPr>
              <w:pStyle w:val="TableParagraph"/>
              <w:spacing w:line="304" w:lineRule="exact"/>
              <w:ind w:left="246" w:right="232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2633" w:type="dxa"/>
          </w:tcPr>
          <w:p w:rsidR="00D95F49" w:rsidRPr="00DC77E8" w:rsidRDefault="00DC77E8">
            <w:pPr>
              <w:pStyle w:val="TableParagraph"/>
              <w:spacing w:line="304" w:lineRule="exact"/>
              <w:ind w:left="19"/>
              <w:rPr>
                <w:sz w:val="28"/>
              </w:rPr>
            </w:pPr>
            <w:r w:rsidRPr="00DC77E8">
              <w:rPr>
                <w:spacing w:val="-5"/>
                <w:sz w:val="28"/>
              </w:rPr>
              <w:t>-</w:t>
            </w:r>
          </w:p>
        </w:tc>
        <w:tc>
          <w:tcPr>
            <w:tcW w:w="1985" w:type="dxa"/>
          </w:tcPr>
          <w:p w:rsidR="00D95F49" w:rsidRPr="00DC77E8" w:rsidRDefault="000B639F">
            <w:pPr>
              <w:pStyle w:val="TableParagraph"/>
              <w:spacing w:line="304" w:lineRule="exact"/>
              <w:ind w:left="17" w:right="2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068" w:type="dxa"/>
          </w:tcPr>
          <w:p w:rsidR="00D95F49" w:rsidRPr="00DC77E8" w:rsidRDefault="00DC77E8" w:rsidP="00DC77E8">
            <w:pPr>
              <w:pStyle w:val="TableParagraph"/>
              <w:rPr>
                <w:sz w:val="24"/>
              </w:rPr>
            </w:pPr>
            <w:r w:rsidRPr="00DC77E8">
              <w:rPr>
                <w:sz w:val="24"/>
              </w:rPr>
              <w:t>-</w:t>
            </w:r>
          </w:p>
        </w:tc>
      </w:tr>
      <w:tr w:rsidR="00D95F49">
        <w:trPr>
          <w:trHeight w:val="321"/>
        </w:trPr>
        <w:tc>
          <w:tcPr>
            <w:tcW w:w="5638" w:type="dxa"/>
            <w:gridSpan w:val="2"/>
          </w:tcPr>
          <w:p w:rsidR="00D95F49" w:rsidRPr="00DC77E8" w:rsidRDefault="00443569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 w:rsidRPr="00DC77E8">
              <w:rPr>
                <w:spacing w:val="-2"/>
                <w:sz w:val="28"/>
              </w:rPr>
              <w:t>Всего:</w:t>
            </w:r>
          </w:p>
        </w:tc>
        <w:tc>
          <w:tcPr>
            <w:tcW w:w="2462" w:type="dxa"/>
          </w:tcPr>
          <w:p w:rsidR="00D95F49" w:rsidRPr="00DC77E8" w:rsidRDefault="000B639F" w:rsidP="002B0618">
            <w:pPr>
              <w:pStyle w:val="TableParagraph"/>
              <w:spacing w:line="301" w:lineRule="exact"/>
              <w:ind w:left="246" w:right="23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</w:t>
            </w:r>
            <w:r w:rsidR="002B0618">
              <w:rPr>
                <w:b/>
                <w:spacing w:val="-5"/>
                <w:sz w:val="28"/>
              </w:rPr>
              <w:t>4</w:t>
            </w:r>
          </w:p>
        </w:tc>
        <w:tc>
          <w:tcPr>
            <w:tcW w:w="2633" w:type="dxa"/>
          </w:tcPr>
          <w:p w:rsidR="00D95F49" w:rsidRPr="00DC77E8" w:rsidRDefault="000B639F">
            <w:pPr>
              <w:pStyle w:val="TableParagraph"/>
              <w:spacing w:line="301" w:lineRule="exact"/>
              <w:ind w:left="1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</w:t>
            </w:r>
            <w:r w:rsidR="002B0618">
              <w:rPr>
                <w:b/>
                <w:spacing w:val="-5"/>
                <w:sz w:val="28"/>
              </w:rPr>
              <w:t>4</w:t>
            </w:r>
          </w:p>
        </w:tc>
        <w:tc>
          <w:tcPr>
            <w:tcW w:w="1985" w:type="dxa"/>
          </w:tcPr>
          <w:p w:rsidR="00D95F49" w:rsidRPr="00DC77E8" w:rsidRDefault="008B4ED2">
            <w:pPr>
              <w:pStyle w:val="TableParagraph"/>
              <w:spacing w:line="301" w:lineRule="exact"/>
              <w:ind w:left="1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0</w:t>
            </w:r>
          </w:p>
        </w:tc>
        <w:tc>
          <w:tcPr>
            <w:tcW w:w="2068" w:type="dxa"/>
          </w:tcPr>
          <w:p w:rsidR="00D95F49" w:rsidRPr="00DC77E8" w:rsidRDefault="00DC77E8">
            <w:pPr>
              <w:pStyle w:val="TableParagraph"/>
              <w:spacing w:line="301" w:lineRule="exact"/>
              <w:ind w:left="19"/>
              <w:rPr>
                <w:b/>
                <w:sz w:val="28"/>
              </w:rPr>
            </w:pPr>
            <w:r w:rsidRPr="00DC77E8">
              <w:rPr>
                <w:b/>
                <w:spacing w:val="-10"/>
                <w:sz w:val="28"/>
              </w:rPr>
              <w:t>0</w:t>
            </w:r>
          </w:p>
        </w:tc>
      </w:tr>
    </w:tbl>
    <w:p w:rsidR="00443569" w:rsidRDefault="00443569"/>
    <w:sectPr w:rsidR="00443569" w:rsidSect="00D95F49">
      <w:type w:val="continuous"/>
      <w:pgSz w:w="16840" w:h="11910" w:orient="landscape"/>
      <w:pgMar w:top="78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95F49"/>
    <w:rsid w:val="00066997"/>
    <w:rsid w:val="000B639F"/>
    <w:rsid w:val="002B0618"/>
    <w:rsid w:val="00443569"/>
    <w:rsid w:val="006B2B11"/>
    <w:rsid w:val="008B4ED2"/>
    <w:rsid w:val="009353FC"/>
    <w:rsid w:val="009D024D"/>
    <w:rsid w:val="00CB54BD"/>
    <w:rsid w:val="00D95F49"/>
    <w:rsid w:val="00DC7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5F4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5F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5F49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95F49"/>
  </w:style>
  <w:style w:type="paragraph" w:customStyle="1" w:styleId="TableParagraph">
    <w:name w:val="Table Paragraph"/>
    <w:basedOn w:val="a"/>
    <w:uiPriority w:val="1"/>
    <w:qFormat/>
    <w:rsid w:val="00D95F49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2026-01-28T15:30:00Z</dcterms:created>
  <dcterms:modified xsi:type="dcterms:W3CDTF">2026-01-28T15:30:00Z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2024-12-27T00:00:00Z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2025-02-07T00:00:00Z</vt:filetime>
  </property>
  <property fmtid="{D5CDD505-2E9C-101B-9397-08002B2CF9AE}" pid="5" name="Producer">
    <vt:lpwstr>ABBYY FineReader 14</vt:lpwstr>
  </property>
</Properties>
</file>