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C0" w:rsidRPr="00C851FC" w:rsidRDefault="00435CC0" w:rsidP="00435CC0">
      <w:pPr>
        <w:spacing w:before="648" w:line="322" w:lineRule="exact"/>
        <w:ind w:left="19"/>
        <w:jc w:val="center"/>
        <w:rPr>
          <w:color w:val="000000"/>
          <w:sz w:val="26"/>
          <w:szCs w:val="26"/>
        </w:rPr>
      </w:pPr>
      <w:bookmarkStart w:id="0" w:name="_GoBack"/>
      <w:bookmarkEnd w:id="0"/>
      <w:r w:rsidRPr="00C851FC">
        <w:rPr>
          <w:b/>
          <w:bCs/>
          <w:color w:val="000000"/>
          <w:sz w:val="26"/>
          <w:szCs w:val="26"/>
        </w:rPr>
        <w:t>Должностная инструкция</w:t>
      </w:r>
    </w:p>
    <w:p w:rsidR="00435CC0" w:rsidRDefault="00435CC0" w:rsidP="00435CC0">
      <w:pPr>
        <w:spacing w:line="322" w:lineRule="exact"/>
        <w:ind w:left="10"/>
        <w:jc w:val="center"/>
        <w:rPr>
          <w:b/>
          <w:bCs/>
          <w:color w:val="000000"/>
          <w:sz w:val="26"/>
          <w:szCs w:val="26"/>
        </w:rPr>
      </w:pPr>
      <w:r w:rsidRPr="00C851FC">
        <w:rPr>
          <w:b/>
          <w:bCs/>
          <w:color w:val="000000"/>
          <w:sz w:val="26"/>
          <w:szCs w:val="26"/>
        </w:rPr>
        <w:t xml:space="preserve">главного специалиста отдела </w:t>
      </w:r>
      <w:r>
        <w:rPr>
          <w:b/>
          <w:bCs/>
          <w:color w:val="000000"/>
          <w:sz w:val="26"/>
          <w:szCs w:val="26"/>
        </w:rPr>
        <w:t>исполнения бюджета</w:t>
      </w:r>
    </w:p>
    <w:p w:rsidR="00435CC0" w:rsidRPr="00C851FC" w:rsidRDefault="00435CC0" w:rsidP="00435CC0">
      <w:pPr>
        <w:spacing w:line="322" w:lineRule="exact"/>
        <w:ind w:left="10"/>
        <w:jc w:val="center"/>
        <w:rPr>
          <w:b/>
          <w:bCs/>
          <w:color w:val="000000"/>
          <w:sz w:val="26"/>
          <w:szCs w:val="26"/>
        </w:rPr>
      </w:pPr>
      <w:r w:rsidRPr="00C851FC">
        <w:rPr>
          <w:b/>
          <w:bCs/>
          <w:color w:val="000000"/>
          <w:sz w:val="26"/>
          <w:szCs w:val="26"/>
        </w:rPr>
        <w:t xml:space="preserve"> муниципального казенного учреждения </w:t>
      </w:r>
    </w:p>
    <w:p w:rsidR="00435CC0" w:rsidRPr="00C851FC" w:rsidRDefault="00435CC0" w:rsidP="00435CC0">
      <w:pPr>
        <w:spacing w:line="322" w:lineRule="exact"/>
        <w:ind w:left="10"/>
        <w:jc w:val="center"/>
        <w:rPr>
          <w:b/>
          <w:bCs/>
          <w:color w:val="000000"/>
          <w:sz w:val="26"/>
          <w:szCs w:val="26"/>
        </w:rPr>
      </w:pPr>
      <w:r w:rsidRPr="00C851FC">
        <w:rPr>
          <w:b/>
          <w:bCs/>
          <w:color w:val="000000"/>
          <w:sz w:val="26"/>
          <w:szCs w:val="26"/>
        </w:rPr>
        <w:t xml:space="preserve">«Управление финансами местной администрации Прохладненского </w:t>
      </w:r>
    </w:p>
    <w:p w:rsidR="00435CC0" w:rsidRPr="00C851FC" w:rsidRDefault="00435CC0" w:rsidP="00435CC0">
      <w:pPr>
        <w:spacing w:line="322" w:lineRule="exact"/>
        <w:jc w:val="center"/>
        <w:rPr>
          <w:b/>
          <w:bCs/>
          <w:color w:val="000000"/>
          <w:sz w:val="26"/>
          <w:szCs w:val="26"/>
        </w:rPr>
      </w:pPr>
      <w:r w:rsidRPr="00C851FC">
        <w:rPr>
          <w:b/>
          <w:bCs/>
          <w:color w:val="000000"/>
          <w:sz w:val="26"/>
          <w:szCs w:val="26"/>
        </w:rPr>
        <w:t>муниципального района Кабардино-Балкарской Республики»</w:t>
      </w:r>
    </w:p>
    <w:p w:rsidR="00435CC0" w:rsidRPr="00C851FC" w:rsidRDefault="00435CC0" w:rsidP="00435CC0">
      <w:pPr>
        <w:spacing w:line="322" w:lineRule="exact"/>
        <w:jc w:val="center"/>
        <w:rPr>
          <w:b/>
          <w:bCs/>
          <w:color w:val="000000"/>
          <w:sz w:val="28"/>
          <w:szCs w:val="28"/>
        </w:rPr>
      </w:pPr>
    </w:p>
    <w:p w:rsidR="00435CC0" w:rsidRPr="00C851FC" w:rsidRDefault="00435CC0" w:rsidP="00435CC0">
      <w:pPr>
        <w:ind w:left="-720" w:right="-186"/>
        <w:rPr>
          <w:color w:val="000000"/>
        </w:rPr>
      </w:pPr>
      <w:r w:rsidRPr="00C851FC">
        <w:rPr>
          <w:color w:val="000000"/>
        </w:rPr>
        <w:t xml:space="preserve">             «1</w:t>
      </w:r>
      <w:r>
        <w:rPr>
          <w:color w:val="000000"/>
        </w:rPr>
        <w:t>0</w:t>
      </w:r>
      <w:r w:rsidRPr="00C851FC">
        <w:rPr>
          <w:color w:val="000000"/>
        </w:rPr>
        <w:t xml:space="preserve">» </w:t>
      </w:r>
      <w:r>
        <w:rPr>
          <w:color w:val="000000"/>
        </w:rPr>
        <w:t>сентября</w:t>
      </w:r>
      <w:r w:rsidRPr="00C851FC">
        <w:rPr>
          <w:color w:val="000000"/>
        </w:rPr>
        <w:t xml:space="preserve">  20</w:t>
      </w:r>
      <w:r>
        <w:rPr>
          <w:color w:val="000000"/>
        </w:rPr>
        <w:t>21</w:t>
      </w:r>
      <w:r w:rsidRPr="00C851FC">
        <w:rPr>
          <w:color w:val="000000"/>
        </w:rPr>
        <w:t xml:space="preserve"> г.                                                                                                         </w:t>
      </w:r>
    </w:p>
    <w:p w:rsidR="00435CC0" w:rsidRPr="00C851FC" w:rsidRDefault="00435CC0" w:rsidP="00435CC0">
      <w:pPr>
        <w:ind w:left="-720" w:right="-186"/>
        <w:rPr>
          <w:color w:val="000000"/>
        </w:rPr>
      </w:pPr>
      <w:r w:rsidRPr="00C851FC">
        <w:rPr>
          <w:color w:val="000000"/>
        </w:rPr>
        <w:t xml:space="preserve">                          </w:t>
      </w:r>
    </w:p>
    <w:p w:rsidR="00435CC0" w:rsidRPr="00C851FC" w:rsidRDefault="00435CC0" w:rsidP="00435CC0">
      <w:pPr>
        <w:tabs>
          <w:tab w:val="left" w:pos="0"/>
        </w:tabs>
        <w:spacing w:line="240" w:lineRule="atLeast"/>
        <w:ind w:left="701"/>
        <w:jc w:val="center"/>
        <w:rPr>
          <w:color w:val="000000"/>
          <w:sz w:val="26"/>
          <w:szCs w:val="26"/>
        </w:rPr>
      </w:pPr>
      <w:r w:rsidRPr="00C851FC">
        <w:rPr>
          <w:color w:val="000000"/>
          <w:sz w:val="26"/>
          <w:szCs w:val="26"/>
          <w:lang w:val="en-US"/>
        </w:rPr>
        <w:t>I</w:t>
      </w:r>
      <w:r w:rsidRPr="00C851FC">
        <w:rPr>
          <w:color w:val="000000"/>
          <w:sz w:val="26"/>
          <w:szCs w:val="26"/>
        </w:rPr>
        <w:t>. Общие положения</w:t>
      </w:r>
    </w:p>
    <w:p w:rsidR="00435CC0" w:rsidRPr="00C851FC" w:rsidRDefault="00435CC0" w:rsidP="00435CC0">
      <w:pPr>
        <w:pStyle w:val="ConsPlusNonformat"/>
        <w:widowControl/>
        <w:spacing w:line="240" w:lineRule="atLeast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spacing w:line="240" w:lineRule="atLeast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numPr>
          <w:ilvl w:val="0"/>
          <w:numId w:val="3"/>
        </w:numPr>
        <w:spacing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Должность «главный специалист» 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отдела исполнения бюджета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казенного учреждения «Управление финансами местной администрации Прохладненского муниципального района Кабардино-Балкарской Республики» является должностью муниц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пальной службы.</w:t>
      </w:r>
    </w:p>
    <w:p w:rsidR="00435CC0" w:rsidRPr="00C851FC" w:rsidRDefault="00435CC0" w:rsidP="00435CC0">
      <w:pPr>
        <w:pStyle w:val="ConsPlusNonformat"/>
        <w:widowControl/>
        <w:numPr>
          <w:ilvl w:val="0"/>
          <w:numId w:val="3"/>
        </w:numPr>
        <w:spacing w:line="240" w:lineRule="atLeast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Должность «главный специалист» 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отдела исполнения бюджета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ведущей группе должностей (пункт 1  Реестра должностей муниц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пальной службы в Кабардино-Балкарской Республике, пункт  1 Приложения № 1 к Полож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нию о муниципальной службе в органах местного самоуправления Прохладненского муниципального района КБР.</w:t>
      </w:r>
      <w:proofErr w:type="gramEnd"/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51FC">
        <w:rPr>
          <w:rFonts w:ascii="Times New Roman" w:hAnsi="Times New Roman" w:cs="Times New Roman"/>
          <w:color w:val="000000"/>
          <w:sz w:val="24"/>
          <w:szCs w:val="24"/>
        </w:rPr>
        <w:t>Регистр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ционный  номер (код)  должности в Реестре должностей мун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ципальной службы Кабардино-Балкарской Республики- 01-3-017).</w:t>
      </w:r>
      <w:proofErr w:type="gramEnd"/>
    </w:p>
    <w:p w:rsidR="00435CC0" w:rsidRPr="00C851FC" w:rsidRDefault="00435CC0" w:rsidP="00435CC0">
      <w:pPr>
        <w:pStyle w:val="ConsPlusNonformat"/>
        <w:widowControl/>
        <w:numPr>
          <w:ilvl w:val="0"/>
          <w:numId w:val="3"/>
        </w:numPr>
        <w:spacing w:line="240" w:lineRule="atLeast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sz w:val="24"/>
          <w:szCs w:val="24"/>
        </w:rPr>
        <w:t>Область профессиональной служебной деятельности (далее - область деятельн</w:t>
      </w:r>
      <w:r w:rsidRPr="00C851FC">
        <w:rPr>
          <w:rFonts w:ascii="Times New Roman" w:hAnsi="Times New Roman" w:cs="Times New Roman"/>
          <w:sz w:val="24"/>
          <w:szCs w:val="24"/>
        </w:rPr>
        <w:t>о</w:t>
      </w:r>
      <w:r w:rsidRPr="00C851FC">
        <w:rPr>
          <w:rFonts w:ascii="Times New Roman" w:hAnsi="Times New Roman" w:cs="Times New Roman"/>
          <w:sz w:val="24"/>
          <w:szCs w:val="24"/>
        </w:rPr>
        <w:t>сти), в соответствии с которой муниципальный служащий исполняет должностные обязанн</w:t>
      </w:r>
      <w:r w:rsidRPr="00C851FC">
        <w:rPr>
          <w:rFonts w:ascii="Times New Roman" w:hAnsi="Times New Roman" w:cs="Times New Roman"/>
          <w:sz w:val="24"/>
          <w:szCs w:val="24"/>
        </w:rPr>
        <w:t>о</w:t>
      </w:r>
      <w:r w:rsidRPr="00C851FC">
        <w:rPr>
          <w:rFonts w:ascii="Times New Roman" w:hAnsi="Times New Roman" w:cs="Times New Roman"/>
          <w:sz w:val="24"/>
          <w:szCs w:val="24"/>
        </w:rPr>
        <w:t>сти: Бюджетная политика.</w:t>
      </w:r>
    </w:p>
    <w:p w:rsidR="00435CC0" w:rsidRPr="00C851FC" w:rsidRDefault="00435CC0" w:rsidP="00435CC0">
      <w:pPr>
        <w:pStyle w:val="ConsPlusNonformat"/>
        <w:widowControl/>
        <w:numPr>
          <w:ilvl w:val="0"/>
          <w:numId w:val="3"/>
        </w:numPr>
        <w:spacing w:line="240" w:lineRule="atLeast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sz w:val="24"/>
          <w:szCs w:val="24"/>
        </w:rPr>
        <w:t xml:space="preserve">Вид профессиональной служебной деятельности в </w:t>
      </w:r>
      <w:proofErr w:type="gramStart"/>
      <w:r w:rsidRPr="00C851FC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C851FC">
        <w:rPr>
          <w:rFonts w:ascii="Times New Roman" w:hAnsi="Times New Roman" w:cs="Times New Roman"/>
          <w:sz w:val="24"/>
          <w:szCs w:val="24"/>
        </w:rPr>
        <w:t xml:space="preserve"> с которым м</w:t>
      </w:r>
      <w:r w:rsidRPr="00C851FC">
        <w:rPr>
          <w:rFonts w:ascii="Times New Roman" w:hAnsi="Times New Roman" w:cs="Times New Roman"/>
          <w:sz w:val="24"/>
          <w:szCs w:val="24"/>
        </w:rPr>
        <w:t>у</w:t>
      </w:r>
      <w:r w:rsidRPr="00C851FC">
        <w:rPr>
          <w:rFonts w:ascii="Times New Roman" w:hAnsi="Times New Roman" w:cs="Times New Roman"/>
          <w:sz w:val="24"/>
          <w:szCs w:val="24"/>
        </w:rPr>
        <w:t>ниципальный служащий исполняет должностные обязанности:</w:t>
      </w:r>
    </w:p>
    <w:p w:rsidR="00435CC0" w:rsidRPr="0052353C" w:rsidRDefault="00435CC0" w:rsidP="00435CC0">
      <w:pPr>
        <w:pStyle w:val="ConsPlusNonformat"/>
        <w:widowControl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53C">
        <w:rPr>
          <w:rFonts w:ascii="Times New Roman" w:hAnsi="Times New Roman" w:cs="Times New Roman"/>
          <w:color w:val="000000"/>
          <w:sz w:val="24"/>
          <w:szCs w:val="24"/>
        </w:rPr>
        <w:t>исполнение бюджета муниц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пального района и бюджетов сельских поселений;</w:t>
      </w:r>
    </w:p>
    <w:p w:rsidR="00435CC0" w:rsidRPr="00C851FC" w:rsidRDefault="00435CC0" w:rsidP="00435CC0">
      <w:pPr>
        <w:widowControl/>
        <w:numPr>
          <w:ilvl w:val="0"/>
          <w:numId w:val="3"/>
        </w:numPr>
        <w:autoSpaceDE/>
        <w:autoSpaceDN/>
        <w:adjustRightInd/>
        <w:ind w:left="0" w:firstLine="708"/>
        <w:rPr>
          <w:sz w:val="24"/>
          <w:szCs w:val="24"/>
        </w:rPr>
      </w:pPr>
      <w:r w:rsidRPr="00C851FC">
        <w:rPr>
          <w:sz w:val="24"/>
          <w:szCs w:val="24"/>
        </w:rPr>
        <w:t>Цель исполнения должностных обязанностей муниципального служащего, з</w:t>
      </w:r>
      <w:r w:rsidRPr="00C851FC">
        <w:rPr>
          <w:sz w:val="24"/>
          <w:szCs w:val="24"/>
        </w:rPr>
        <w:t>а</w:t>
      </w:r>
      <w:r w:rsidRPr="00C851FC">
        <w:rPr>
          <w:sz w:val="24"/>
          <w:szCs w:val="24"/>
        </w:rPr>
        <w:t xml:space="preserve">мещающего должность главного специалиста 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:  </w:t>
      </w:r>
    </w:p>
    <w:p w:rsidR="00435CC0" w:rsidRPr="0052353C" w:rsidRDefault="00435CC0" w:rsidP="00435CC0">
      <w:pPr>
        <w:pStyle w:val="ConsPlusNonformat"/>
        <w:spacing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851FC">
        <w:rPr>
          <w:color w:val="000000"/>
          <w:sz w:val="24"/>
          <w:szCs w:val="24"/>
        </w:rPr>
        <w:t xml:space="preserve">-  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2353C">
        <w:rPr>
          <w:rFonts w:ascii="Times New Roman" w:hAnsi="Times New Roman"/>
          <w:color w:val="000000"/>
          <w:sz w:val="24"/>
          <w:szCs w:val="24"/>
        </w:rPr>
        <w:t>существление в установленном порядке  полномочий по ис</w:t>
      </w:r>
      <w:r w:rsidRPr="0052353C">
        <w:rPr>
          <w:rFonts w:ascii="Times New Roman" w:hAnsi="Times New Roman"/>
          <w:color w:val="000000"/>
          <w:sz w:val="24"/>
          <w:szCs w:val="24"/>
        </w:rPr>
        <w:softHyphen/>
        <w:t>полнению местного бюджета Прохладненского муниципального района по казначейской с</w:t>
      </w:r>
      <w:r w:rsidRPr="0052353C">
        <w:rPr>
          <w:rFonts w:ascii="Times New Roman" w:hAnsi="Times New Roman"/>
          <w:color w:val="000000"/>
          <w:sz w:val="24"/>
          <w:szCs w:val="24"/>
        </w:rPr>
        <w:t>и</w:t>
      </w:r>
      <w:r w:rsidRPr="0052353C">
        <w:rPr>
          <w:rFonts w:ascii="Times New Roman" w:hAnsi="Times New Roman"/>
          <w:color w:val="000000"/>
          <w:sz w:val="24"/>
          <w:szCs w:val="24"/>
        </w:rPr>
        <w:t>стеме.</w:t>
      </w:r>
    </w:p>
    <w:p w:rsidR="00435CC0" w:rsidRPr="00C851FC" w:rsidRDefault="00435CC0" w:rsidP="00435CC0">
      <w:pPr>
        <w:numPr>
          <w:ilvl w:val="0"/>
          <w:numId w:val="3"/>
        </w:numPr>
        <w:spacing w:line="240" w:lineRule="atLeast"/>
        <w:ind w:left="0" w:firstLine="709"/>
        <w:rPr>
          <w:color w:val="000000"/>
          <w:sz w:val="24"/>
          <w:szCs w:val="24"/>
        </w:rPr>
      </w:pPr>
      <w:r w:rsidRPr="00C851FC">
        <w:rPr>
          <w:sz w:val="24"/>
          <w:szCs w:val="24"/>
        </w:rPr>
        <w:t>Основные задачи, на реализацию которых ориентировано исполнение дол</w:t>
      </w:r>
      <w:r w:rsidRPr="00C851FC">
        <w:rPr>
          <w:sz w:val="24"/>
          <w:szCs w:val="24"/>
        </w:rPr>
        <w:t>ж</w:t>
      </w:r>
      <w:r w:rsidRPr="00C851FC">
        <w:rPr>
          <w:sz w:val="24"/>
          <w:szCs w:val="24"/>
        </w:rPr>
        <w:t xml:space="preserve">ностных </w:t>
      </w:r>
      <w:proofErr w:type="gramStart"/>
      <w:r w:rsidRPr="00C851FC">
        <w:rPr>
          <w:sz w:val="24"/>
          <w:szCs w:val="24"/>
        </w:rPr>
        <w:t xml:space="preserve">обязанностей главного специалиста </w:t>
      </w:r>
      <w:r>
        <w:rPr>
          <w:sz w:val="24"/>
          <w:szCs w:val="24"/>
        </w:rPr>
        <w:t>отдела исполнения бюджета</w:t>
      </w:r>
      <w:proofErr w:type="gramEnd"/>
      <w:r w:rsidRPr="00C851FC">
        <w:rPr>
          <w:sz w:val="24"/>
          <w:szCs w:val="24"/>
        </w:rPr>
        <w:t>:</w:t>
      </w:r>
      <w:r w:rsidRPr="00C851FC">
        <w:rPr>
          <w:color w:val="000000"/>
          <w:sz w:val="24"/>
          <w:szCs w:val="24"/>
        </w:rPr>
        <w:t xml:space="preserve">    </w:t>
      </w:r>
    </w:p>
    <w:p w:rsidR="00435CC0" w:rsidRPr="0052353C" w:rsidRDefault="00435CC0" w:rsidP="00435CC0">
      <w:pPr>
        <w:ind w:firstLine="709"/>
        <w:rPr>
          <w:color w:val="000000"/>
          <w:sz w:val="24"/>
          <w:szCs w:val="24"/>
        </w:rPr>
      </w:pPr>
      <w:r>
        <w:t>-</w:t>
      </w:r>
      <w:r w:rsidRPr="00C851FC">
        <w:t xml:space="preserve">             </w:t>
      </w:r>
      <w:r w:rsidRPr="0052353C">
        <w:rPr>
          <w:sz w:val="24"/>
          <w:szCs w:val="24"/>
        </w:rPr>
        <w:t>о</w:t>
      </w:r>
      <w:r w:rsidRPr="0052353C">
        <w:rPr>
          <w:color w:val="000000"/>
          <w:sz w:val="24"/>
          <w:szCs w:val="24"/>
        </w:rPr>
        <w:t>беспечение проведения кассовых выплат из бюджетов от име</w:t>
      </w:r>
      <w:r w:rsidRPr="0052353C">
        <w:rPr>
          <w:color w:val="000000"/>
          <w:sz w:val="24"/>
          <w:szCs w:val="24"/>
        </w:rPr>
        <w:softHyphen/>
        <w:t>ни и по поруч</w:t>
      </w:r>
      <w:r w:rsidRPr="0052353C">
        <w:rPr>
          <w:color w:val="000000"/>
          <w:sz w:val="24"/>
          <w:szCs w:val="24"/>
        </w:rPr>
        <w:t>е</w:t>
      </w:r>
      <w:r w:rsidRPr="0052353C">
        <w:rPr>
          <w:color w:val="000000"/>
          <w:sz w:val="24"/>
          <w:szCs w:val="24"/>
        </w:rPr>
        <w:t>нию главных распорядителей  и получателей средств бюджетов по лицевым счетам, откр</w:t>
      </w:r>
      <w:r w:rsidRPr="0052353C">
        <w:rPr>
          <w:color w:val="000000"/>
          <w:sz w:val="24"/>
          <w:szCs w:val="24"/>
        </w:rPr>
        <w:t>ы</w:t>
      </w:r>
      <w:r w:rsidRPr="0052353C">
        <w:rPr>
          <w:color w:val="000000"/>
          <w:sz w:val="24"/>
          <w:szCs w:val="24"/>
        </w:rPr>
        <w:t>тым в установленном порядке;</w:t>
      </w:r>
    </w:p>
    <w:p w:rsidR="00435CC0" w:rsidRPr="0052353C" w:rsidRDefault="00435CC0" w:rsidP="00435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firstLine="708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8"/>
          <w:szCs w:val="28"/>
        </w:rPr>
        <w:t xml:space="preserve">-     </w:t>
      </w:r>
      <w:r w:rsidRPr="0052353C">
        <w:rPr>
          <w:color w:val="000000"/>
          <w:sz w:val="24"/>
          <w:szCs w:val="24"/>
        </w:rPr>
        <w:t xml:space="preserve">осуществление предварительного и текущего </w:t>
      </w:r>
      <w:proofErr w:type="gramStart"/>
      <w:r w:rsidRPr="0052353C">
        <w:rPr>
          <w:color w:val="000000"/>
          <w:sz w:val="24"/>
          <w:szCs w:val="24"/>
        </w:rPr>
        <w:t>контроля за</w:t>
      </w:r>
      <w:proofErr w:type="gramEnd"/>
      <w:r w:rsidRPr="0052353C">
        <w:rPr>
          <w:color w:val="000000"/>
          <w:sz w:val="24"/>
          <w:szCs w:val="24"/>
        </w:rPr>
        <w:t xml:space="preserve"> ведением операций со средствами бюджетов  получател</w:t>
      </w:r>
      <w:r w:rsidRPr="0052353C">
        <w:rPr>
          <w:color w:val="000000"/>
          <w:sz w:val="24"/>
          <w:szCs w:val="24"/>
        </w:rPr>
        <w:t>я</w:t>
      </w:r>
      <w:r w:rsidRPr="0052353C">
        <w:rPr>
          <w:color w:val="000000"/>
          <w:sz w:val="24"/>
          <w:szCs w:val="24"/>
        </w:rPr>
        <w:t>ми бюджетных средств;</w:t>
      </w:r>
    </w:p>
    <w:p w:rsidR="00435CC0" w:rsidRPr="0052353C" w:rsidRDefault="00435CC0" w:rsidP="00435CC0">
      <w:pPr>
        <w:spacing w:line="240" w:lineRule="atLeast"/>
        <w:ind w:right="5" w:firstLine="708"/>
        <w:jc w:val="both"/>
        <w:rPr>
          <w:color w:val="000000"/>
          <w:sz w:val="24"/>
          <w:szCs w:val="24"/>
          <w:lang w:eastAsia="en-US"/>
        </w:rPr>
      </w:pPr>
      <w:r w:rsidRPr="0052353C">
        <w:rPr>
          <w:color w:val="000000"/>
          <w:sz w:val="24"/>
          <w:szCs w:val="24"/>
        </w:rPr>
        <w:t xml:space="preserve">-      реализация норм  ч.5 ст.99 </w:t>
      </w:r>
      <w:r w:rsidRPr="0052353C">
        <w:rPr>
          <w:color w:val="000000"/>
          <w:sz w:val="24"/>
          <w:szCs w:val="24"/>
          <w:lang w:eastAsia="en-US"/>
        </w:rPr>
        <w:t>Федерального закона от 5 апреля 2013 г. N 44-ФЗ "О контрактной системе в сфере закупок товаров, работ, услуг для обеспечения государственных и мун</w:t>
      </w:r>
      <w:r w:rsidRPr="0052353C">
        <w:rPr>
          <w:color w:val="000000"/>
          <w:sz w:val="24"/>
          <w:szCs w:val="24"/>
          <w:lang w:eastAsia="en-US"/>
        </w:rPr>
        <w:t>и</w:t>
      </w:r>
      <w:r w:rsidRPr="0052353C">
        <w:rPr>
          <w:color w:val="000000"/>
          <w:sz w:val="24"/>
          <w:szCs w:val="24"/>
          <w:lang w:eastAsia="en-US"/>
        </w:rPr>
        <w:t>ципальных нужд";</w:t>
      </w:r>
    </w:p>
    <w:p w:rsidR="00435CC0" w:rsidRDefault="00435CC0" w:rsidP="00435CC0">
      <w:pPr>
        <w:spacing w:line="240" w:lineRule="atLeast"/>
        <w:ind w:right="5" w:firstLine="708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  <w:lang w:eastAsia="en-US"/>
        </w:rPr>
        <w:t>-</w:t>
      </w:r>
      <w:r w:rsidRPr="0052353C">
        <w:rPr>
          <w:color w:val="000000"/>
          <w:sz w:val="24"/>
          <w:szCs w:val="24"/>
        </w:rPr>
        <w:t xml:space="preserve">        исполнение  документов, предусматривающих обращение взы</w:t>
      </w:r>
      <w:r w:rsidRPr="0052353C">
        <w:rPr>
          <w:color w:val="000000"/>
          <w:sz w:val="24"/>
          <w:szCs w:val="24"/>
        </w:rPr>
        <w:t>с</w:t>
      </w:r>
      <w:r w:rsidRPr="0052353C">
        <w:rPr>
          <w:color w:val="000000"/>
          <w:sz w:val="24"/>
          <w:szCs w:val="24"/>
        </w:rPr>
        <w:t xml:space="preserve">кания на средства бюджета муниципального района и сельских поселений. </w:t>
      </w:r>
    </w:p>
    <w:p w:rsidR="00435CC0" w:rsidRPr="00376B9C" w:rsidRDefault="00435CC0" w:rsidP="00435CC0">
      <w:pPr>
        <w:numPr>
          <w:ilvl w:val="0"/>
          <w:numId w:val="3"/>
        </w:numPr>
        <w:ind w:left="0" w:firstLine="568"/>
        <w:rPr>
          <w:sz w:val="24"/>
          <w:szCs w:val="24"/>
        </w:rPr>
      </w:pPr>
      <w:r w:rsidRPr="00376B9C">
        <w:rPr>
          <w:sz w:val="24"/>
          <w:szCs w:val="24"/>
        </w:rPr>
        <w:t>Главный специалист отдела исполнения бюджета  назначается на должность и освобождается от должности начальником муниципального казенного учреждения «Управл</w:t>
      </w:r>
      <w:r w:rsidRPr="00376B9C">
        <w:rPr>
          <w:sz w:val="24"/>
          <w:szCs w:val="24"/>
        </w:rPr>
        <w:t>е</w:t>
      </w:r>
      <w:r w:rsidRPr="00376B9C">
        <w:rPr>
          <w:sz w:val="24"/>
          <w:szCs w:val="24"/>
        </w:rPr>
        <w:t>ние финансами местной администрации Прохладненского муниципального района Кабард</w:t>
      </w:r>
      <w:r w:rsidRPr="00376B9C">
        <w:rPr>
          <w:sz w:val="24"/>
          <w:szCs w:val="24"/>
        </w:rPr>
        <w:t>и</w:t>
      </w:r>
      <w:r w:rsidRPr="00376B9C">
        <w:rPr>
          <w:sz w:val="24"/>
          <w:szCs w:val="24"/>
        </w:rPr>
        <w:t>но-Балкарской Республики» (далее-Управление).</w:t>
      </w:r>
    </w:p>
    <w:p w:rsidR="00435CC0" w:rsidRPr="00386AF2" w:rsidRDefault="00435CC0" w:rsidP="00435CC0">
      <w:pPr>
        <w:numPr>
          <w:ilvl w:val="0"/>
          <w:numId w:val="3"/>
        </w:numPr>
        <w:ind w:left="0" w:firstLine="568"/>
        <w:rPr>
          <w:sz w:val="24"/>
          <w:szCs w:val="24"/>
        </w:rPr>
      </w:pPr>
      <w:r w:rsidRPr="00386AF2">
        <w:rPr>
          <w:sz w:val="24"/>
          <w:szCs w:val="24"/>
        </w:rPr>
        <w:t>Главный специалист отдела исполнения бюджета  непосредственно подчинен начальнику отдела исполнения бюджета.</w:t>
      </w:r>
    </w:p>
    <w:p w:rsidR="00435CC0" w:rsidRPr="00386AF2" w:rsidRDefault="00435CC0" w:rsidP="00435CC0">
      <w:pPr>
        <w:numPr>
          <w:ilvl w:val="0"/>
          <w:numId w:val="3"/>
        </w:numPr>
        <w:ind w:left="0" w:firstLine="568"/>
        <w:rPr>
          <w:color w:val="000000"/>
          <w:sz w:val="24"/>
          <w:szCs w:val="24"/>
        </w:rPr>
      </w:pPr>
      <w:r w:rsidRPr="00386AF2">
        <w:rPr>
          <w:sz w:val="24"/>
          <w:szCs w:val="24"/>
        </w:rPr>
        <w:lastRenderedPageBreak/>
        <w:t xml:space="preserve">В период </w:t>
      </w:r>
      <w:proofErr w:type="gramStart"/>
      <w:r w:rsidRPr="00386AF2">
        <w:rPr>
          <w:sz w:val="24"/>
          <w:szCs w:val="24"/>
        </w:rPr>
        <w:t>отсутствия  главного специалиста отдела исполнения бюджета</w:t>
      </w:r>
      <w:proofErr w:type="gramEnd"/>
      <w:r w:rsidRPr="00386AF2">
        <w:rPr>
          <w:sz w:val="24"/>
          <w:szCs w:val="24"/>
        </w:rPr>
        <w:t xml:space="preserve">  исполнение его обязанностей возлагае</w:t>
      </w:r>
      <w:r w:rsidRPr="00386AF2">
        <w:rPr>
          <w:sz w:val="24"/>
          <w:szCs w:val="24"/>
        </w:rPr>
        <w:t>т</w:t>
      </w:r>
      <w:r w:rsidRPr="00386AF2">
        <w:rPr>
          <w:sz w:val="24"/>
          <w:szCs w:val="24"/>
        </w:rPr>
        <w:t>ся на лицо, назначенное начальником Управления</w:t>
      </w:r>
      <w:r w:rsidRPr="00386AF2">
        <w:rPr>
          <w:color w:val="000000"/>
          <w:sz w:val="24"/>
          <w:szCs w:val="24"/>
        </w:rPr>
        <w:t>.</w:t>
      </w:r>
    </w:p>
    <w:p w:rsidR="00435CC0" w:rsidRPr="00386AF2" w:rsidRDefault="00435CC0" w:rsidP="00435CC0">
      <w:pPr>
        <w:spacing w:line="240" w:lineRule="atLeast"/>
        <w:ind w:right="5" w:firstLine="568"/>
        <w:jc w:val="both"/>
        <w:rPr>
          <w:color w:val="000000"/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2. Квалификационные требования</w:t>
      </w:r>
    </w:p>
    <w:p w:rsidR="00435CC0" w:rsidRPr="00C851FC" w:rsidRDefault="00435CC0" w:rsidP="00435CC0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5CC0" w:rsidRPr="00C851FC" w:rsidRDefault="00435CC0" w:rsidP="00435CC0">
      <w:pPr>
        <w:spacing w:line="240" w:lineRule="atLeast"/>
        <w:ind w:firstLine="567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  2.  Для замещения должности «главный специалист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>»  уст</w:t>
      </w:r>
      <w:r w:rsidRPr="00C851FC">
        <w:rPr>
          <w:sz w:val="24"/>
          <w:szCs w:val="24"/>
        </w:rPr>
        <w:t>а</w:t>
      </w:r>
      <w:r w:rsidRPr="00C851FC">
        <w:rPr>
          <w:sz w:val="24"/>
          <w:szCs w:val="24"/>
        </w:rPr>
        <w:t>навливаются квалификационные требования, включающие базовые и функциональные квал</w:t>
      </w:r>
      <w:r w:rsidRPr="00C851FC">
        <w:rPr>
          <w:sz w:val="24"/>
          <w:szCs w:val="24"/>
        </w:rPr>
        <w:t>и</w:t>
      </w:r>
      <w:r w:rsidRPr="00C851FC">
        <w:rPr>
          <w:sz w:val="24"/>
          <w:szCs w:val="24"/>
        </w:rPr>
        <w:t>фикационные требования.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2.1. Базовые квалификационные требования:</w:t>
      </w:r>
    </w:p>
    <w:p w:rsidR="00435CC0" w:rsidRPr="00C851FC" w:rsidRDefault="00435CC0" w:rsidP="00435CC0">
      <w:pPr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2.1.1. Муниципальный служащий, замещающий должность главного специалиста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>, должен иметь высшее  образов</w:t>
      </w:r>
      <w:r w:rsidRPr="00C851FC">
        <w:rPr>
          <w:sz w:val="24"/>
          <w:szCs w:val="24"/>
        </w:rPr>
        <w:t>а</w:t>
      </w:r>
      <w:r w:rsidRPr="00C851FC">
        <w:rPr>
          <w:sz w:val="24"/>
          <w:szCs w:val="24"/>
        </w:rPr>
        <w:t>ние;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2.1.2. Для замещения </w:t>
      </w:r>
      <w:proofErr w:type="gramStart"/>
      <w:r w:rsidRPr="00C851FC">
        <w:rPr>
          <w:sz w:val="24"/>
          <w:szCs w:val="24"/>
        </w:rPr>
        <w:t xml:space="preserve">должности главного специалиста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  требований</w:t>
      </w:r>
      <w:proofErr w:type="gramEnd"/>
      <w:r w:rsidRPr="00C851FC">
        <w:rPr>
          <w:sz w:val="24"/>
          <w:szCs w:val="24"/>
        </w:rPr>
        <w:t xml:space="preserve"> к стажу муниципальной службы или стажу раб</w:t>
      </w:r>
      <w:r w:rsidRPr="00C851FC">
        <w:rPr>
          <w:sz w:val="24"/>
          <w:szCs w:val="24"/>
        </w:rPr>
        <w:t>о</w:t>
      </w:r>
      <w:r w:rsidRPr="00C851FC">
        <w:rPr>
          <w:sz w:val="24"/>
          <w:szCs w:val="24"/>
        </w:rPr>
        <w:t>ты по специальности, направлению подготовки не установлено.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2.1.3. Главный специалист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 должен обладать следующими базовыми знаниями:</w:t>
      </w:r>
    </w:p>
    <w:p w:rsidR="00435CC0" w:rsidRPr="00C851FC" w:rsidRDefault="00435CC0" w:rsidP="00435CC0">
      <w:pPr>
        <w:spacing w:line="240" w:lineRule="atLeast"/>
        <w:ind w:firstLine="539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1) знанием государственного языка Российской Федерации (русского языка);</w:t>
      </w:r>
    </w:p>
    <w:p w:rsidR="00435CC0" w:rsidRPr="00C851FC" w:rsidRDefault="00435CC0" w:rsidP="00435CC0">
      <w:pPr>
        <w:spacing w:line="240" w:lineRule="atLeast"/>
        <w:ind w:firstLine="539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2) правовыми знаниями основ:</w:t>
      </w:r>
    </w:p>
    <w:p w:rsidR="00435CC0" w:rsidRPr="00C851FC" w:rsidRDefault="00435CC0" w:rsidP="00435CC0">
      <w:pPr>
        <w:spacing w:line="240" w:lineRule="atLeast"/>
        <w:ind w:firstLine="539"/>
        <w:jc w:val="both"/>
        <w:rPr>
          <w:sz w:val="24"/>
          <w:szCs w:val="24"/>
        </w:rPr>
      </w:pPr>
      <w:r w:rsidRPr="00C851FC">
        <w:t xml:space="preserve"> </w:t>
      </w:r>
      <w:hyperlink r:id="rId6" w:history="1">
        <w:r w:rsidRPr="00C851FC">
          <w:rPr>
            <w:color w:val="0000FF"/>
            <w:sz w:val="24"/>
            <w:szCs w:val="24"/>
          </w:rPr>
          <w:t>Конституции</w:t>
        </w:r>
      </w:hyperlink>
      <w:r w:rsidRPr="00C851FC">
        <w:rPr>
          <w:sz w:val="24"/>
          <w:szCs w:val="24"/>
        </w:rPr>
        <w:t xml:space="preserve"> Российской Федерации;</w:t>
      </w:r>
    </w:p>
    <w:p w:rsidR="00435CC0" w:rsidRPr="00C851FC" w:rsidRDefault="00435CC0" w:rsidP="00435CC0">
      <w:pPr>
        <w:spacing w:line="240" w:lineRule="atLeast"/>
        <w:ind w:firstLine="539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 Федерального </w:t>
      </w:r>
      <w:hyperlink r:id="rId7" w:history="1">
        <w:r w:rsidRPr="00C851FC">
          <w:rPr>
            <w:color w:val="0000FF"/>
            <w:sz w:val="24"/>
            <w:szCs w:val="24"/>
          </w:rPr>
          <w:t>закона</w:t>
        </w:r>
      </w:hyperlink>
      <w:r w:rsidRPr="00C851FC">
        <w:rPr>
          <w:sz w:val="24"/>
          <w:szCs w:val="24"/>
        </w:rPr>
        <w:t xml:space="preserve"> от 6 октября 2003 г. N 131-ФЗ "Об общих принципах орган</w:t>
      </w:r>
      <w:r w:rsidRPr="00C851FC">
        <w:rPr>
          <w:sz w:val="24"/>
          <w:szCs w:val="24"/>
        </w:rPr>
        <w:t>и</w:t>
      </w:r>
      <w:r w:rsidRPr="00C851FC">
        <w:rPr>
          <w:sz w:val="24"/>
          <w:szCs w:val="24"/>
        </w:rPr>
        <w:t>зации местного самоуправления в Российской Федерации";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законодательства Российской Федерации и законодательства Кабардино-Балкарской Республики о противодействии коррупции;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законодательства о муниципальной службе в Российской Федерации и законодател</w:t>
      </w:r>
      <w:r w:rsidRPr="00C851FC">
        <w:rPr>
          <w:rFonts w:eastAsia="Calibri"/>
          <w:sz w:val="24"/>
          <w:szCs w:val="24"/>
          <w:lang w:eastAsia="en-US"/>
        </w:rPr>
        <w:t>ь</w:t>
      </w:r>
      <w:r w:rsidRPr="00C851FC">
        <w:rPr>
          <w:rFonts w:eastAsia="Calibri"/>
          <w:sz w:val="24"/>
          <w:szCs w:val="24"/>
          <w:lang w:eastAsia="en-US"/>
        </w:rPr>
        <w:t>ства о муниципальной службе в Кабардино-Балкарской Республике, муниципальных правовых а</w:t>
      </w:r>
      <w:r w:rsidRPr="00C851FC">
        <w:rPr>
          <w:rFonts w:eastAsia="Calibri"/>
          <w:sz w:val="24"/>
          <w:szCs w:val="24"/>
          <w:lang w:eastAsia="en-US"/>
        </w:rPr>
        <w:t>к</w:t>
      </w:r>
      <w:r w:rsidRPr="00C851FC">
        <w:rPr>
          <w:rFonts w:eastAsia="Calibri"/>
          <w:sz w:val="24"/>
          <w:szCs w:val="24"/>
          <w:lang w:eastAsia="en-US"/>
        </w:rPr>
        <w:t>тов о муниципальной службе;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законодательных и иных нормативных правовых актов Российской Федерации и Каба</w:t>
      </w:r>
      <w:r w:rsidRPr="00C851FC">
        <w:rPr>
          <w:rFonts w:eastAsia="Calibri"/>
          <w:sz w:val="24"/>
          <w:szCs w:val="24"/>
          <w:lang w:eastAsia="en-US"/>
        </w:rPr>
        <w:t>р</w:t>
      </w:r>
      <w:r w:rsidRPr="00C851FC">
        <w:rPr>
          <w:rFonts w:eastAsia="Calibri"/>
          <w:sz w:val="24"/>
          <w:szCs w:val="24"/>
          <w:lang w:eastAsia="en-US"/>
        </w:rPr>
        <w:t>дино-Балкарской Республики, муниципальных правовых актов, приказов по Управлению, р</w:t>
      </w:r>
      <w:r w:rsidRPr="00C851FC">
        <w:rPr>
          <w:rFonts w:eastAsia="Calibri"/>
          <w:sz w:val="24"/>
          <w:szCs w:val="24"/>
          <w:lang w:eastAsia="en-US"/>
        </w:rPr>
        <w:t>е</w:t>
      </w:r>
      <w:r w:rsidRPr="00C851FC">
        <w:rPr>
          <w:rFonts w:eastAsia="Calibri"/>
          <w:sz w:val="24"/>
          <w:szCs w:val="24"/>
          <w:lang w:eastAsia="en-US"/>
        </w:rPr>
        <w:t>гламентирующих обработку персональных данных;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hyperlink r:id="rId8" w:history="1">
        <w:r w:rsidRPr="00C851FC">
          <w:rPr>
            <w:rFonts w:eastAsia="Calibri"/>
            <w:color w:val="0000FF"/>
            <w:sz w:val="24"/>
            <w:szCs w:val="24"/>
            <w:lang w:eastAsia="en-US"/>
          </w:rPr>
          <w:t>Устава</w:t>
        </w:r>
      </w:hyperlink>
      <w:r w:rsidRPr="00C851FC">
        <w:rPr>
          <w:rFonts w:eastAsia="Calibri"/>
          <w:color w:val="0000FF"/>
          <w:sz w:val="24"/>
          <w:szCs w:val="24"/>
          <w:lang w:eastAsia="en-US"/>
        </w:rPr>
        <w:t xml:space="preserve"> </w:t>
      </w:r>
      <w:r w:rsidRPr="00C851FC">
        <w:rPr>
          <w:rFonts w:eastAsia="Calibri"/>
          <w:sz w:val="24"/>
          <w:szCs w:val="24"/>
          <w:lang w:eastAsia="en-US"/>
        </w:rPr>
        <w:t xml:space="preserve">Прохладненского муниципального района; 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законодательных и иных нормативных правовых актов Российской Федерации и Каба</w:t>
      </w:r>
      <w:r w:rsidRPr="00C851FC">
        <w:rPr>
          <w:rFonts w:eastAsia="Calibri"/>
          <w:sz w:val="24"/>
          <w:szCs w:val="24"/>
          <w:lang w:eastAsia="en-US"/>
        </w:rPr>
        <w:t>р</w:t>
      </w:r>
      <w:r w:rsidRPr="00C851FC">
        <w:rPr>
          <w:rFonts w:eastAsia="Calibri"/>
          <w:sz w:val="24"/>
          <w:szCs w:val="24"/>
          <w:lang w:eastAsia="en-US"/>
        </w:rPr>
        <w:t>дино-Балкарской Республики, регламентирующих статус, структуру, компетенцию, порядок организации и деятельность законодательных (представительных) и исполн</w:t>
      </w:r>
      <w:r w:rsidRPr="00C851FC">
        <w:rPr>
          <w:rFonts w:eastAsia="Calibri"/>
          <w:sz w:val="24"/>
          <w:szCs w:val="24"/>
          <w:lang w:eastAsia="en-US"/>
        </w:rPr>
        <w:t>и</w:t>
      </w:r>
      <w:r w:rsidRPr="00C851FC">
        <w:rPr>
          <w:rFonts w:eastAsia="Calibri"/>
          <w:sz w:val="24"/>
          <w:szCs w:val="24"/>
          <w:lang w:eastAsia="en-US"/>
        </w:rPr>
        <w:t>тельных органов государственной власти, органов местного самоуправления;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положения об Управлении</w:t>
      </w:r>
      <w:proofErr w:type="gramStart"/>
      <w:r w:rsidRPr="00C851FC">
        <w:rPr>
          <w:rFonts w:eastAsia="Calibri"/>
          <w:sz w:val="24"/>
          <w:szCs w:val="24"/>
          <w:lang w:eastAsia="en-US"/>
        </w:rPr>
        <w:t xml:space="preserve"> ;</w:t>
      </w:r>
      <w:proofErr w:type="gramEnd"/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правил служебного распорядка;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норм охраны труда и противопожарной защиты;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правил делового этикета;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документооборота и работы со служебной информацией, Инструкции по делопроизво</w:t>
      </w:r>
      <w:r w:rsidRPr="00C851FC">
        <w:rPr>
          <w:rFonts w:eastAsia="Calibri"/>
          <w:sz w:val="24"/>
          <w:szCs w:val="24"/>
          <w:lang w:eastAsia="en-US"/>
        </w:rPr>
        <w:t>д</w:t>
      </w:r>
      <w:r w:rsidRPr="00C851FC">
        <w:rPr>
          <w:rFonts w:eastAsia="Calibri"/>
          <w:sz w:val="24"/>
          <w:szCs w:val="24"/>
          <w:lang w:eastAsia="en-US"/>
        </w:rPr>
        <w:t>ству;</w:t>
      </w:r>
    </w:p>
    <w:p w:rsidR="00435CC0" w:rsidRPr="00C851FC" w:rsidRDefault="00435CC0" w:rsidP="00435CC0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задач и функций органов местного самоуправления;</w:t>
      </w:r>
    </w:p>
    <w:p w:rsidR="00435CC0" w:rsidRPr="00C851FC" w:rsidRDefault="00435CC0" w:rsidP="00435CC0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порядка подготовки, согласования и принятия муниципальных правовых актов;</w:t>
      </w:r>
    </w:p>
    <w:p w:rsidR="00435CC0" w:rsidRPr="00C851FC" w:rsidRDefault="00435CC0" w:rsidP="00435CC0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основ информационного, документационного, финансового обеспечения деятельности органов местного самоуправления.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2.1.4. Главный специалист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  должен обладать следующими базовыми умениями: </w:t>
      </w:r>
    </w:p>
    <w:p w:rsidR="00435CC0" w:rsidRPr="00C851FC" w:rsidRDefault="00435CC0" w:rsidP="00435CC0">
      <w:pPr>
        <w:widowControl/>
        <w:numPr>
          <w:ilvl w:val="0"/>
          <w:numId w:val="6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владение современными средствами, методами и технологиями работы с инфо</w:t>
      </w:r>
      <w:r w:rsidRPr="00C851FC">
        <w:rPr>
          <w:rFonts w:eastAsia="Calibri"/>
          <w:sz w:val="24"/>
          <w:szCs w:val="24"/>
          <w:lang w:eastAsia="en-US"/>
        </w:rPr>
        <w:t>р</w:t>
      </w:r>
      <w:r w:rsidRPr="00C851FC">
        <w:rPr>
          <w:rFonts w:eastAsia="Calibri"/>
          <w:sz w:val="24"/>
          <w:szCs w:val="24"/>
          <w:lang w:eastAsia="en-US"/>
        </w:rPr>
        <w:t>мацией и документами;</w:t>
      </w:r>
    </w:p>
    <w:p w:rsidR="00435CC0" w:rsidRPr="00C851FC" w:rsidRDefault="00435CC0" w:rsidP="00435CC0">
      <w:pPr>
        <w:widowControl/>
        <w:numPr>
          <w:ilvl w:val="0"/>
          <w:numId w:val="6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владение информационно-коммуникационными технологиями;</w:t>
      </w:r>
    </w:p>
    <w:p w:rsidR="00435CC0" w:rsidRPr="00C851FC" w:rsidRDefault="00435CC0" w:rsidP="00435CC0">
      <w:pPr>
        <w:widowControl/>
        <w:numPr>
          <w:ilvl w:val="0"/>
          <w:numId w:val="6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умение организовать личный труд и планировать служебное вр</w:t>
      </w:r>
      <w:r w:rsidRPr="00C851FC">
        <w:rPr>
          <w:rFonts w:eastAsia="Calibri"/>
          <w:sz w:val="24"/>
          <w:szCs w:val="24"/>
          <w:lang w:eastAsia="en-US"/>
        </w:rPr>
        <w:t>е</w:t>
      </w:r>
      <w:r w:rsidRPr="00C851FC">
        <w:rPr>
          <w:rFonts w:eastAsia="Calibri"/>
          <w:sz w:val="24"/>
          <w:szCs w:val="24"/>
          <w:lang w:eastAsia="en-US"/>
        </w:rPr>
        <w:t>мя;</w:t>
      </w:r>
    </w:p>
    <w:p w:rsidR="00435CC0" w:rsidRPr="00C851FC" w:rsidRDefault="00435CC0" w:rsidP="00435CC0">
      <w:pPr>
        <w:widowControl/>
        <w:numPr>
          <w:ilvl w:val="0"/>
          <w:numId w:val="6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lastRenderedPageBreak/>
        <w:t>владение приемами выстраивания межличностных отношений, ведения деловых переговоров и составления делового письма;</w:t>
      </w:r>
    </w:p>
    <w:p w:rsidR="00435CC0" w:rsidRPr="00C851FC" w:rsidRDefault="00435CC0" w:rsidP="00435CC0">
      <w:pPr>
        <w:widowControl/>
        <w:numPr>
          <w:ilvl w:val="0"/>
          <w:numId w:val="6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владение официально-деловым стилем современного русского языка.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разработки нормативных и иных правовых актов по направлению деятельн</w:t>
      </w:r>
      <w:r w:rsidRPr="00C851FC">
        <w:rPr>
          <w:rFonts w:eastAsia="Calibri"/>
          <w:sz w:val="24"/>
          <w:szCs w:val="24"/>
          <w:lang w:eastAsia="en-US"/>
        </w:rPr>
        <w:t>о</w:t>
      </w:r>
      <w:r w:rsidRPr="00C851FC">
        <w:rPr>
          <w:rFonts w:eastAsia="Calibri"/>
          <w:sz w:val="24"/>
          <w:szCs w:val="24"/>
          <w:lang w:eastAsia="en-US"/>
        </w:rPr>
        <w:t>сти;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разработки предложений для последующего принятия управленческих решений по профилю деятельности;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организационной работы, подготовки и проведения мероприятий в соответств</w:t>
      </w:r>
      <w:r w:rsidRPr="00C851FC">
        <w:rPr>
          <w:rFonts w:eastAsia="Calibri"/>
          <w:sz w:val="24"/>
          <w:szCs w:val="24"/>
          <w:lang w:eastAsia="en-US"/>
        </w:rPr>
        <w:t>у</w:t>
      </w:r>
      <w:r w:rsidRPr="00C851FC">
        <w:rPr>
          <w:rFonts w:eastAsia="Calibri"/>
          <w:sz w:val="24"/>
          <w:szCs w:val="24"/>
          <w:lang w:eastAsia="en-US"/>
        </w:rPr>
        <w:t>ющей сфере деятельности;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системного подхода к решению задач;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аналитической, экспертной работы по профилю деятельности;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составления и исполнения перспективных и текущих планов;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организации взаимодействия со специалистами других органов местного сам</w:t>
      </w:r>
      <w:r w:rsidRPr="00C851FC">
        <w:rPr>
          <w:rFonts w:eastAsia="Calibri"/>
          <w:sz w:val="24"/>
          <w:szCs w:val="24"/>
          <w:lang w:eastAsia="en-US"/>
        </w:rPr>
        <w:t>о</w:t>
      </w:r>
      <w:r w:rsidRPr="00C851FC">
        <w:rPr>
          <w:rFonts w:eastAsia="Calibri"/>
          <w:sz w:val="24"/>
          <w:szCs w:val="24"/>
          <w:lang w:eastAsia="en-US"/>
        </w:rPr>
        <w:t xml:space="preserve">управления (в </w:t>
      </w:r>
      <w:proofErr w:type="spellStart"/>
      <w:r w:rsidRPr="00C851FC">
        <w:rPr>
          <w:rFonts w:eastAsia="Calibri"/>
          <w:sz w:val="24"/>
          <w:szCs w:val="24"/>
          <w:lang w:eastAsia="en-US"/>
        </w:rPr>
        <w:t>т.ч</w:t>
      </w:r>
      <w:proofErr w:type="spellEnd"/>
      <w:r w:rsidRPr="00C851FC">
        <w:rPr>
          <w:rFonts w:eastAsia="Calibri"/>
          <w:sz w:val="24"/>
          <w:szCs w:val="24"/>
          <w:lang w:eastAsia="en-US"/>
        </w:rPr>
        <w:t>. отраслевых и структурных подразделений) для решения пр</w:t>
      </w:r>
      <w:r w:rsidRPr="00C851FC">
        <w:rPr>
          <w:rFonts w:eastAsia="Calibri"/>
          <w:sz w:val="24"/>
          <w:szCs w:val="24"/>
          <w:lang w:eastAsia="en-US"/>
        </w:rPr>
        <w:t>о</w:t>
      </w:r>
      <w:r w:rsidRPr="00C851FC">
        <w:rPr>
          <w:rFonts w:eastAsia="Calibri"/>
          <w:sz w:val="24"/>
          <w:szCs w:val="24"/>
          <w:lang w:eastAsia="en-US"/>
        </w:rPr>
        <w:t>фессиональных вопросов;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работы с различными источниками информации, систематизации и подготовки аналитических, информационных материалов;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ведения служебного документооборота, исполнения служебных документов, подготовки проектов ответов на обращения организ</w:t>
      </w:r>
      <w:r w:rsidRPr="00C851FC">
        <w:rPr>
          <w:rFonts w:eastAsia="Calibri"/>
          <w:sz w:val="24"/>
          <w:szCs w:val="24"/>
          <w:lang w:eastAsia="en-US"/>
        </w:rPr>
        <w:t>а</w:t>
      </w:r>
      <w:r w:rsidRPr="00C851FC">
        <w:rPr>
          <w:rFonts w:eastAsia="Calibri"/>
          <w:sz w:val="24"/>
          <w:szCs w:val="24"/>
          <w:lang w:eastAsia="en-US"/>
        </w:rPr>
        <w:t>ций и граждан;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построения межличностных отношений;</w:t>
      </w:r>
    </w:p>
    <w:p w:rsidR="00435CC0" w:rsidRPr="00C851FC" w:rsidRDefault="00435CC0" w:rsidP="00435CC0">
      <w:pPr>
        <w:widowControl/>
        <w:numPr>
          <w:ilvl w:val="0"/>
          <w:numId w:val="5"/>
        </w:numPr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rFonts w:eastAsia="Calibri"/>
          <w:sz w:val="24"/>
          <w:szCs w:val="24"/>
          <w:lang w:eastAsia="en-US"/>
        </w:rPr>
        <w:t>ведения деловых переговоров.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2.2. Муниципальный служащий, замещающий должность главного специалиста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 должен соответствовать следующим функциональным квалификацио</w:t>
      </w:r>
      <w:r w:rsidRPr="00C851FC">
        <w:rPr>
          <w:sz w:val="24"/>
          <w:szCs w:val="24"/>
        </w:rPr>
        <w:t>н</w:t>
      </w:r>
      <w:r w:rsidRPr="00C851FC">
        <w:rPr>
          <w:sz w:val="24"/>
          <w:szCs w:val="24"/>
        </w:rPr>
        <w:t>ным требованиям.</w:t>
      </w:r>
    </w:p>
    <w:p w:rsidR="00435CC0" w:rsidRPr="00C851FC" w:rsidRDefault="00435CC0" w:rsidP="00435CC0">
      <w:pPr>
        <w:spacing w:line="240" w:lineRule="atLeast"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C851FC">
        <w:rPr>
          <w:sz w:val="24"/>
          <w:szCs w:val="24"/>
        </w:rPr>
        <w:t xml:space="preserve">2.2.1. Главный специалист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>, должен иметь высшее  образов</w:t>
      </w:r>
      <w:r w:rsidRPr="00C851FC">
        <w:rPr>
          <w:sz w:val="24"/>
          <w:szCs w:val="24"/>
        </w:rPr>
        <w:t>а</w:t>
      </w:r>
      <w:r w:rsidRPr="00C851FC">
        <w:rPr>
          <w:sz w:val="24"/>
          <w:szCs w:val="24"/>
        </w:rPr>
        <w:t>ние по профилю замещаемой должности : у</w:t>
      </w:r>
      <w:r w:rsidRPr="00C851FC">
        <w:rPr>
          <w:rFonts w:eastAsia="Calibri"/>
          <w:sz w:val="24"/>
          <w:szCs w:val="24"/>
          <w:lang w:eastAsia="en-US"/>
        </w:rPr>
        <w:t xml:space="preserve">крупненная группа </w:t>
      </w:r>
      <w:proofErr w:type="gramStart"/>
      <w:r w:rsidRPr="00C851FC">
        <w:rPr>
          <w:rFonts w:eastAsia="Calibri"/>
          <w:sz w:val="24"/>
          <w:szCs w:val="24"/>
          <w:lang w:eastAsia="en-US"/>
        </w:rPr>
        <w:t>-«</w:t>
      </w:r>
      <w:proofErr w:type="gramEnd"/>
      <w:r w:rsidRPr="00C851FC">
        <w:rPr>
          <w:rFonts w:eastAsia="Calibri"/>
          <w:sz w:val="24"/>
          <w:szCs w:val="24"/>
          <w:lang w:eastAsia="en-US"/>
        </w:rPr>
        <w:t>Экономика и управление»; направление подготовки и специальности –«Экономика» (квал</w:t>
      </w:r>
      <w:r w:rsidRPr="00C851FC">
        <w:rPr>
          <w:rFonts w:eastAsia="Calibri"/>
          <w:sz w:val="24"/>
          <w:szCs w:val="24"/>
          <w:lang w:eastAsia="en-US"/>
        </w:rPr>
        <w:t>и</w:t>
      </w:r>
      <w:r w:rsidRPr="00C851FC">
        <w:rPr>
          <w:rFonts w:eastAsia="Calibri"/>
          <w:sz w:val="24"/>
          <w:szCs w:val="24"/>
          <w:lang w:eastAsia="en-US"/>
        </w:rPr>
        <w:t>фикация-бакалавр, магистр), «Финансы и кредит» (квалификация-магистр), «Государственный аудит» (квалификация-магистр) , «Экономическая безопасность» (квалиф</w:t>
      </w:r>
      <w:r w:rsidRPr="00C851FC">
        <w:rPr>
          <w:rFonts w:eastAsia="Calibri"/>
          <w:sz w:val="24"/>
          <w:szCs w:val="24"/>
          <w:lang w:eastAsia="en-US"/>
        </w:rPr>
        <w:t>и</w:t>
      </w:r>
      <w:r w:rsidRPr="00C851FC">
        <w:rPr>
          <w:rFonts w:eastAsia="Calibri"/>
          <w:sz w:val="24"/>
          <w:szCs w:val="24"/>
          <w:lang w:eastAsia="en-US"/>
        </w:rPr>
        <w:t>кация-экономист).</w:t>
      </w:r>
    </w:p>
    <w:p w:rsidR="00435CC0" w:rsidRPr="00C851FC" w:rsidRDefault="00435CC0" w:rsidP="00435CC0">
      <w:pPr>
        <w:spacing w:line="240" w:lineRule="atLeast"/>
        <w:ind w:firstLine="539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2.2.2. Главный специалист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 должен обладать следующими знаниями в области законодательства Российской Федерации, знаниями муниципальных пр</w:t>
      </w:r>
      <w:r w:rsidRPr="00C851FC">
        <w:rPr>
          <w:sz w:val="24"/>
          <w:szCs w:val="24"/>
        </w:rPr>
        <w:t>а</w:t>
      </w:r>
      <w:r w:rsidRPr="00C851FC">
        <w:rPr>
          <w:sz w:val="24"/>
          <w:szCs w:val="24"/>
        </w:rPr>
        <w:t>вовых актов и иными знаниями, которые необходимы для исполнения должностных обязанностей в соответствующей области деятельности и по виду деятел</w:t>
      </w:r>
      <w:r w:rsidRPr="00C851FC">
        <w:rPr>
          <w:sz w:val="24"/>
          <w:szCs w:val="24"/>
        </w:rPr>
        <w:t>ь</w:t>
      </w:r>
      <w:r w:rsidRPr="00C851FC">
        <w:rPr>
          <w:sz w:val="24"/>
          <w:szCs w:val="24"/>
        </w:rPr>
        <w:t>ности:</w:t>
      </w:r>
    </w:p>
    <w:p w:rsidR="00435CC0" w:rsidRPr="0052353C" w:rsidRDefault="00435CC0" w:rsidP="00435CC0">
      <w:pPr>
        <w:pStyle w:val="a3"/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ind w:left="993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>Бюджетного кодекса Российской Федерации;</w:t>
      </w:r>
    </w:p>
    <w:p w:rsidR="00435CC0" w:rsidRPr="0052353C" w:rsidRDefault="00435CC0" w:rsidP="00435CC0">
      <w:pPr>
        <w:pStyle w:val="a3"/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ind w:left="993"/>
        <w:jc w:val="both"/>
        <w:rPr>
          <w:sz w:val="24"/>
          <w:szCs w:val="24"/>
        </w:rPr>
      </w:pPr>
      <w:r w:rsidRPr="0052353C">
        <w:rPr>
          <w:sz w:val="24"/>
          <w:szCs w:val="24"/>
        </w:rPr>
        <w:t>Кодекса Российской Федерации об административных правонарушениях;</w:t>
      </w:r>
      <w:r w:rsidRPr="0052353C">
        <w:rPr>
          <w:sz w:val="24"/>
          <w:szCs w:val="24"/>
        </w:rPr>
        <w:br/>
        <w:t>Федерального закона «Об исполнительном производстве»;</w:t>
      </w:r>
    </w:p>
    <w:p w:rsidR="00435CC0" w:rsidRPr="0052353C" w:rsidRDefault="00435CC0" w:rsidP="00435CC0">
      <w:pPr>
        <w:pStyle w:val="a3"/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ind w:left="993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>Федерального законодательства о контрактной системе в сфере закупок;</w:t>
      </w:r>
    </w:p>
    <w:p w:rsidR="00435CC0" w:rsidRPr="0052353C" w:rsidRDefault="00435CC0" w:rsidP="00435CC0">
      <w:pPr>
        <w:pStyle w:val="a3"/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ind w:left="993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>приказов Министерства финансов Российской Федерации о порядке применения бюджетной классифик</w:t>
      </w:r>
      <w:r w:rsidRPr="0052353C">
        <w:rPr>
          <w:color w:val="000000"/>
          <w:sz w:val="24"/>
          <w:szCs w:val="24"/>
        </w:rPr>
        <w:t>а</w:t>
      </w:r>
      <w:r w:rsidRPr="0052353C">
        <w:rPr>
          <w:color w:val="000000"/>
          <w:sz w:val="24"/>
          <w:szCs w:val="24"/>
        </w:rPr>
        <w:t>ции Российской Федерации;</w:t>
      </w:r>
    </w:p>
    <w:p w:rsidR="00435CC0" w:rsidRPr="0052353C" w:rsidRDefault="00435CC0" w:rsidP="00435CC0">
      <w:pPr>
        <w:pStyle w:val="a3"/>
        <w:tabs>
          <w:tab w:val="left" w:pos="567"/>
          <w:tab w:val="left" w:pos="1418"/>
        </w:tabs>
        <w:ind w:left="993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 xml:space="preserve">нормативных правовых актов о порядке проведения кассовых операций;  </w:t>
      </w:r>
    </w:p>
    <w:p w:rsidR="00435CC0" w:rsidRPr="0052353C" w:rsidRDefault="00435CC0" w:rsidP="00435CC0">
      <w:pPr>
        <w:pStyle w:val="a3"/>
        <w:tabs>
          <w:tab w:val="left" w:pos="567"/>
          <w:tab w:val="left" w:pos="1418"/>
        </w:tabs>
        <w:ind w:left="993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>нормативных правовых актов, устанавливающих порядок открытия, закрытия и   в</w:t>
      </w:r>
      <w:r w:rsidRPr="0052353C">
        <w:rPr>
          <w:color w:val="000000"/>
          <w:sz w:val="24"/>
          <w:szCs w:val="24"/>
        </w:rPr>
        <w:t>е</w:t>
      </w:r>
      <w:r w:rsidRPr="0052353C">
        <w:rPr>
          <w:color w:val="000000"/>
          <w:sz w:val="24"/>
          <w:szCs w:val="24"/>
        </w:rPr>
        <w:t>дения лицевых счетов;</w:t>
      </w:r>
    </w:p>
    <w:p w:rsidR="00435CC0" w:rsidRPr="0052353C" w:rsidRDefault="00435CC0" w:rsidP="00435CC0">
      <w:pPr>
        <w:pStyle w:val="a3"/>
        <w:tabs>
          <w:tab w:val="left" w:pos="567"/>
          <w:tab w:val="left" w:pos="1418"/>
        </w:tabs>
        <w:ind w:left="0" w:firstLine="993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 xml:space="preserve">нормативных правовых актов, устанавливающих порядок </w:t>
      </w:r>
      <w:proofErr w:type="gramStart"/>
      <w:r w:rsidRPr="0052353C">
        <w:rPr>
          <w:color w:val="000000"/>
          <w:sz w:val="24"/>
          <w:szCs w:val="24"/>
        </w:rPr>
        <w:t>санкционирования оплаты денежных обязательств п</w:t>
      </w:r>
      <w:r w:rsidRPr="0052353C">
        <w:rPr>
          <w:color w:val="000000"/>
          <w:sz w:val="24"/>
          <w:szCs w:val="24"/>
        </w:rPr>
        <w:t>о</w:t>
      </w:r>
      <w:r w:rsidRPr="0052353C">
        <w:rPr>
          <w:color w:val="000000"/>
          <w:sz w:val="24"/>
          <w:szCs w:val="24"/>
        </w:rPr>
        <w:t>лучателей средств бюджета</w:t>
      </w:r>
      <w:proofErr w:type="gramEnd"/>
      <w:r w:rsidRPr="0052353C">
        <w:rPr>
          <w:color w:val="000000"/>
          <w:sz w:val="24"/>
          <w:szCs w:val="24"/>
        </w:rPr>
        <w:t>;</w:t>
      </w:r>
    </w:p>
    <w:p w:rsidR="00435CC0" w:rsidRPr="0052353C" w:rsidRDefault="00435CC0" w:rsidP="00435CC0">
      <w:pPr>
        <w:pStyle w:val="a3"/>
        <w:tabs>
          <w:tab w:val="left" w:pos="567"/>
          <w:tab w:val="left" w:pos="1418"/>
        </w:tabs>
        <w:ind w:left="0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 xml:space="preserve">             муниципальных правовых актов, устанавливающих порядок ведения учета и ос</w:t>
      </w:r>
      <w:r w:rsidRPr="0052353C">
        <w:rPr>
          <w:color w:val="000000"/>
          <w:sz w:val="24"/>
          <w:szCs w:val="24"/>
        </w:rPr>
        <w:t>у</w:t>
      </w:r>
      <w:r w:rsidRPr="0052353C">
        <w:rPr>
          <w:color w:val="000000"/>
          <w:sz w:val="24"/>
          <w:szCs w:val="24"/>
        </w:rPr>
        <w:t>ществления хранения исполнительных документов, предусматривающих обращение взыск</w:t>
      </w:r>
      <w:r w:rsidRPr="0052353C">
        <w:rPr>
          <w:color w:val="000000"/>
          <w:sz w:val="24"/>
          <w:szCs w:val="24"/>
        </w:rPr>
        <w:t>а</w:t>
      </w:r>
      <w:r w:rsidRPr="0052353C">
        <w:rPr>
          <w:color w:val="000000"/>
          <w:sz w:val="24"/>
          <w:szCs w:val="24"/>
        </w:rPr>
        <w:t>ния на средства бюджета муниципального района, и иных документов, связанных с их испо</w:t>
      </w:r>
      <w:r w:rsidRPr="0052353C">
        <w:rPr>
          <w:color w:val="000000"/>
          <w:sz w:val="24"/>
          <w:szCs w:val="24"/>
        </w:rPr>
        <w:t>л</w:t>
      </w:r>
      <w:r w:rsidRPr="0052353C">
        <w:rPr>
          <w:color w:val="000000"/>
          <w:sz w:val="24"/>
          <w:szCs w:val="24"/>
        </w:rPr>
        <w:t xml:space="preserve">нением; </w:t>
      </w:r>
    </w:p>
    <w:p w:rsidR="00435CC0" w:rsidRPr="0052353C" w:rsidRDefault="00435CC0" w:rsidP="00435CC0">
      <w:pPr>
        <w:pStyle w:val="ConsNormal0"/>
        <w:widowControl/>
        <w:spacing w:line="240" w:lineRule="atLeast"/>
        <w:ind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5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иных законодательных актов, постановлений, распоряжений, приказов, руковод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щих, методических и нормативных материалов о порядке организации исполнения местного бю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 xml:space="preserve">жета по казначейской системе. </w:t>
      </w:r>
    </w:p>
    <w:p w:rsidR="00435CC0" w:rsidRPr="00C851FC" w:rsidRDefault="00435CC0" w:rsidP="00435CC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851FC">
        <w:rPr>
          <w:rFonts w:ascii="Times New Roman" w:hAnsi="Times New Roman" w:cs="Times New Roman"/>
          <w:sz w:val="24"/>
          <w:szCs w:val="24"/>
        </w:rPr>
        <w:t xml:space="preserve">2.2.3. 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исполнения бюджета</w:t>
      </w:r>
      <w:r w:rsidRPr="00C851FC">
        <w:rPr>
          <w:rFonts w:ascii="Times New Roman" w:hAnsi="Times New Roman" w:cs="Times New Roman"/>
          <w:sz w:val="24"/>
          <w:szCs w:val="24"/>
        </w:rPr>
        <w:t xml:space="preserve"> должен обладать следующими умениями, которые необходимы для исполнения должностных обязанностей в соответству</w:t>
      </w:r>
      <w:r w:rsidRPr="00C851FC">
        <w:rPr>
          <w:rFonts w:ascii="Times New Roman" w:hAnsi="Times New Roman" w:cs="Times New Roman"/>
          <w:sz w:val="24"/>
          <w:szCs w:val="24"/>
        </w:rPr>
        <w:t>ю</w:t>
      </w:r>
      <w:r w:rsidRPr="00C851FC">
        <w:rPr>
          <w:rFonts w:ascii="Times New Roman" w:hAnsi="Times New Roman" w:cs="Times New Roman"/>
          <w:sz w:val="24"/>
          <w:szCs w:val="24"/>
        </w:rPr>
        <w:t xml:space="preserve">щей области деятельности и по виду деятельности: </w:t>
      </w:r>
    </w:p>
    <w:p w:rsidR="00435CC0" w:rsidRPr="0052353C" w:rsidRDefault="00435CC0" w:rsidP="00435CC0">
      <w:pPr>
        <w:widowControl/>
        <w:numPr>
          <w:ilvl w:val="0"/>
          <w:numId w:val="4"/>
        </w:numPr>
        <w:autoSpaceDE/>
        <w:autoSpaceDN/>
        <w:adjustRightInd/>
        <w:spacing w:line="240" w:lineRule="atLeast"/>
        <w:ind w:left="0" w:firstLine="207"/>
        <w:jc w:val="both"/>
        <w:rPr>
          <w:sz w:val="24"/>
          <w:szCs w:val="24"/>
        </w:rPr>
      </w:pPr>
      <w:r w:rsidRPr="0052353C">
        <w:rPr>
          <w:sz w:val="24"/>
          <w:szCs w:val="24"/>
        </w:rPr>
        <w:t>подготовки правовых актов по вопросам входящим в компетенцию отд</w:t>
      </w:r>
      <w:r w:rsidRPr="0052353C">
        <w:rPr>
          <w:sz w:val="24"/>
          <w:szCs w:val="24"/>
        </w:rPr>
        <w:t>е</w:t>
      </w:r>
      <w:r w:rsidRPr="0052353C">
        <w:rPr>
          <w:sz w:val="24"/>
          <w:szCs w:val="24"/>
        </w:rPr>
        <w:t>ла;</w:t>
      </w:r>
    </w:p>
    <w:p w:rsidR="00435CC0" w:rsidRPr="0052353C" w:rsidRDefault="00435CC0" w:rsidP="00435CC0">
      <w:pPr>
        <w:pStyle w:val="ConsPlusNonformat"/>
        <w:widowControl/>
        <w:numPr>
          <w:ilvl w:val="0"/>
          <w:numId w:val="4"/>
        </w:numPr>
        <w:ind w:left="0" w:firstLine="2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53C">
        <w:rPr>
          <w:rFonts w:ascii="Times New Roman" w:hAnsi="Times New Roman" w:cs="Times New Roman"/>
          <w:color w:val="000000"/>
          <w:sz w:val="24"/>
          <w:szCs w:val="24"/>
        </w:rPr>
        <w:t xml:space="preserve"> ведения нормативно-справочной информации в информационных системах, предн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значенных для автоматизации управления бюджетным процессом.</w:t>
      </w:r>
    </w:p>
    <w:p w:rsidR="00435CC0" w:rsidRDefault="00435CC0" w:rsidP="00435CC0">
      <w:pPr>
        <w:pStyle w:val="ConsNormal0"/>
        <w:widowControl/>
        <w:ind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5CC0" w:rsidRPr="00C851FC" w:rsidRDefault="00435CC0" w:rsidP="00435CC0">
      <w:pPr>
        <w:pStyle w:val="ConsNormal0"/>
        <w:widowControl/>
        <w:ind w:righ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3. Должностные обязанности</w:t>
      </w:r>
    </w:p>
    <w:p w:rsidR="00435CC0" w:rsidRPr="00C851FC" w:rsidRDefault="00435CC0" w:rsidP="00435CC0">
      <w:pPr>
        <w:jc w:val="both"/>
        <w:rPr>
          <w:color w:val="000000"/>
          <w:sz w:val="24"/>
          <w:szCs w:val="24"/>
        </w:rPr>
      </w:pPr>
    </w:p>
    <w:p w:rsidR="00435CC0" w:rsidRPr="00C851FC" w:rsidRDefault="00435CC0" w:rsidP="00435CC0">
      <w:pPr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Исходя из задач и функций, определенных Положением об отделе </w:t>
      </w:r>
      <w:r>
        <w:rPr>
          <w:sz w:val="24"/>
          <w:szCs w:val="24"/>
        </w:rPr>
        <w:t>исполнения бюджет</w:t>
      </w:r>
      <w:r>
        <w:rPr>
          <w:sz w:val="24"/>
          <w:szCs w:val="24"/>
        </w:rPr>
        <w:t>а</w:t>
      </w:r>
      <w:r w:rsidRPr="00C851FC">
        <w:rPr>
          <w:sz w:val="24"/>
          <w:szCs w:val="24"/>
        </w:rPr>
        <w:t xml:space="preserve">, на главного специалиста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  возлагаются следующие должностные обязанн</w:t>
      </w:r>
      <w:r w:rsidRPr="00C851FC">
        <w:rPr>
          <w:sz w:val="24"/>
          <w:szCs w:val="24"/>
        </w:rPr>
        <w:t>о</w:t>
      </w:r>
      <w:r w:rsidRPr="00C851FC">
        <w:rPr>
          <w:sz w:val="24"/>
          <w:szCs w:val="24"/>
        </w:rPr>
        <w:t>сти: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3.1. Соблюдать ограничения, не нарушать запреты, которые установлены Федеральным </w:t>
      </w:r>
      <w:hyperlink r:id="rId9" w:history="1">
        <w:r w:rsidRPr="00C851FC">
          <w:rPr>
            <w:color w:val="0000FF"/>
            <w:sz w:val="24"/>
            <w:szCs w:val="24"/>
          </w:rPr>
          <w:t>законом</w:t>
        </w:r>
      </w:hyperlink>
      <w:r w:rsidRPr="00C851FC">
        <w:rPr>
          <w:sz w:val="24"/>
          <w:szCs w:val="24"/>
        </w:rPr>
        <w:t xml:space="preserve"> от 2 марта 2007 г. N 25-ФЗ "О муниципальной службе в Российской Федерации" и другими федеральными законами;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3.2.   Исполнять основные обязанности, предусмотренные Федеральным </w:t>
      </w:r>
      <w:hyperlink r:id="rId10" w:history="1">
        <w:r w:rsidRPr="00C851FC">
          <w:rPr>
            <w:color w:val="0000FF"/>
            <w:sz w:val="24"/>
            <w:szCs w:val="24"/>
          </w:rPr>
          <w:t>законом</w:t>
        </w:r>
      </w:hyperlink>
      <w:r w:rsidRPr="00C851FC">
        <w:rPr>
          <w:sz w:val="24"/>
          <w:szCs w:val="24"/>
        </w:rPr>
        <w:t xml:space="preserve"> от 2 марта 2007 г. N 25-ФЗ "О муниципальной службе в Российской Федерации";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3.3.   Точно и в срок выполнять поручения своего руководителя;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3.4.   Соблюдать правила делопроизводства, в том числе надлежащим образом уч</w:t>
      </w:r>
      <w:r w:rsidRPr="00C851FC">
        <w:rPr>
          <w:sz w:val="24"/>
          <w:szCs w:val="24"/>
        </w:rPr>
        <w:t>и</w:t>
      </w:r>
      <w:r w:rsidRPr="00C851FC">
        <w:rPr>
          <w:sz w:val="24"/>
          <w:szCs w:val="24"/>
        </w:rPr>
        <w:t>тывать и хранить полученные на исполнение документы и материалы;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3.5.  Соблюдать установленный служебный распорядок, </w:t>
      </w:r>
      <w:r w:rsidRPr="00C851FC">
        <w:rPr>
          <w:color w:val="000000"/>
          <w:spacing w:val="5"/>
          <w:sz w:val="24"/>
          <w:szCs w:val="24"/>
        </w:rPr>
        <w:t>Кодекс этики и служебного п</w:t>
      </w:r>
      <w:r w:rsidRPr="00C851FC">
        <w:rPr>
          <w:color w:val="000000"/>
          <w:spacing w:val="5"/>
          <w:sz w:val="24"/>
          <w:szCs w:val="24"/>
        </w:rPr>
        <w:t>о</w:t>
      </w:r>
      <w:r w:rsidRPr="00C851FC">
        <w:rPr>
          <w:color w:val="000000"/>
          <w:spacing w:val="5"/>
          <w:sz w:val="24"/>
          <w:szCs w:val="24"/>
        </w:rPr>
        <w:t xml:space="preserve">ведения </w:t>
      </w:r>
      <w:r w:rsidRPr="00C851FC">
        <w:rPr>
          <w:color w:val="000000"/>
          <w:sz w:val="24"/>
          <w:szCs w:val="24"/>
        </w:rPr>
        <w:t>муниципальных служащих органов местного самоуправления Прохладненского м</w:t>
      </w:r>
      <w:r w:rsidRPr="00C851FC">
        <w:rPr>
          <w:color w:val="000000"/>
          <w:sz w:val="24"/>
          <w:szCs w:val="24"/>
        </w:rPr>
        <w:t>у</w:t>
      </w:r>
      <w:r w:rsidRPr="00C851FC">
        <w:rPr>
          <w:color w:val="000000"/>
          <w:sz w:val="24"/>
          <w:szCs w:val="24"/>
        </w:rPr>
        <w:t>ниципального района</w:t>
      </w:r>
      <w:r w:rsidRPr="00C851FC">
        <w:rPr>
          <w:sz w:val="24"/>
          <w:szCs w:val="24"/>
        </w:rPr>
        <w:t>, правила содержания служебных помещений и правила пожарной бе</w:t>
      </w:r>
      <w:r w:rsidRPr="00C851FC">
        <w:rPr>
          <w:sz w:val="24"/>
          <w:szCs w:val="24"/>
        </w:rPr>
        <w:t>з</w:t>
      </w:r>
      <w:r w:rsidRPr="00C851FC">
        <w:rPr>
          <w:sz w:val="24"/>
          <w:szCs w:val="24"/>
        </w:rPr>
        <w:t>опасности;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3.6.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</w:t>
      </w:r>
      <w:r w:rsidRPr="00CF0FB2">
        <w:rPr>
          <w:sz w:val="24"/>
          <w:szCs w:val="24"/>
        </w:rPr>
        <w:t>дох</w:t>
      </w:r>
      <w:r w:rsidRPr="00CF0FB2">
        <w:rPr>
          <w:sz w:val="24"/>
          <w:szCs w:val="24"/>
        </w:rPr>
        <w:t>о</w:t>
      </w:r>
      <w:r w:rsidRPr="00CF0FB2">
        <w:rPr>
          <w:sz w:val="24"/>
          <w:szCs w:val="24"/>
        </w:rPr>
        <w:t>дов</w:t>
      </w:r>
      <w:r w:rsidRPr="00C851FC">
        <w:rPr>
          <w:sz w:val="24"/>
          <w:szCs w:val="24"/>
        </w:rPr>
        <w:t xml:space="preserve"> или иной личной выгоды;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3.7. Сообщать представителю нанимателя (работодателю) о личной заинтересова</w:t>
      </w:r>
      <w:r w:rsidRPr="00C851FC">
        <w:rPr>
          <w:sz w:val="24"/>
          <w:szCs w:val="24"/>
        </w:rPr>
        <w:t>н</w:t>
      </w:r>
      <w:r w:rsidRPr="00C851FC">
        <w:rPr>
          <w:sz w:val="24"/>
          <w:szCs w:val="24"/>
        </w:rPr>
        <w:t>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3.8. Уведомлять представителя нанимателя (работодателя), органы прокуратуры или др</w:t>
      </w:r>
      <w:r w:rsidRPr="00C851FC">
        <w:rPr>
          <w:sz w:val="24"/>
          <w:szCs w:val="24"/>
        </w:rPr>
        <w:t>у</w:t>
      </w:r>
      <w:r w:rsidRPr="00C851FC">
        <w:rPr>
          <w:sz w:val="24"/>
          <w:szCs w:val="24"/>
        </w:rPr>
        <w:t>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435CC0" w:rsidRPr="000D58B1" w:rsidRDefault="00435CC0" w:rsidP="00435CC0">
      <w:pPr>
        <w:spacing w:line="240" w:lineRule="atLeast"/>
        <w:ind w:left="360" w:right="10"/>
        <w:jc w:val="both"/>
        <w:rPr>
          <w:color w:val="000000"/>
          <w:sz w:val="24"/>
          <w:szCs w:val="24"/>
        </w:rPr>
      </w:pPr>
      <w:r w:rsidRPr="00C851FC">
        <w:rPr>
          <w:sz w:val="24"/>
          <w:szCs w:val="24"/>
        </w:rPr>
        <w:t xml:space="preserve"> 3.9. </w:t>
      </w:r>
      <w:r>
        <w:rPr>
          <w:sz w:val="24"/>
          <w:szCs w:val="24"/>
        </w:rPr>
        <w:t xml:space="preserve">         О</w:t>
      </w:r>
      <w:r w:rsidRPr="000D58B1">
        <w:rPr>
          <w:color w:val="000000"/>
          <w:sz w:val="24"/>
          <w:szCs w:val="24"/>
        </w:rPr>
        <w:t>формление и хранение юридических дел по получателям бюджетных средств;</w:t>
      </w:r>
    </w:p>
    <w:p w:rsidR="00435CC0" w:rsidRPr="000D58B1" w:rsidRDefault="00435CC0" w:rsidP="00435CC0">
      <w:pPr>
        <w:spacing w:line="240" w:lineRule="atLeast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3.10.         О</w:t>
      </w:r>
      <w:r w:rsidRPr="000D58B1">
        <w:rPr>
          <w:color w:val="000000"/>
          <w:sz w:val="24"/>
          <w:szCs w:val="24"/>
        </w:rPr>
        <w:t>ткрытие, закрытие  и ведение лицевых счетов;</w:t>
      </w:r>
    </w:p>
    <w:p w:rsidR="00435CC0" w:rsidRPr="000D58B1" w:rsidRDefault="00435CC0" w:rsidP="00435CC0">
      <w:pPr>
        <w:numPr>
          <w:ilvl w:val="1"/>
          <w:numId w:val="8"/>
        </w:numPr>
        <w:spacing w:line="240" w:lineRule="atLeast"/>
        <w:ind w:left="0" w:right="1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</w:t>
      </w:r>
      <w:r w:rsidRPr="000D58B1">
        <w:rPr>
          <w:color w:val="000000"/>
          <w:sz w:val="24"/>
          <w:szCs w:val="24"/>
        </w:rPr>
        <w:t>ормирование реестра открытых лицевых счетов получателей бюджетных средств;</w:t>
      </w:r>
    </w:p>
    <w:p w:rsidR="00435CC0" w:rsidRPr="000D58B1" w:rsidRDefault="00435CC0" w:rsidP="00435CC0">
      <w:pPr>
        <w:numPr>
          <w:ilvl w:val="1"/>
          <w:numId w:val="8"/>
        </w:numPr>
        <w:spacing w:line="240" w:lineRule="atLeast"/>
        <w:ind w:left="0" w:right="1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0D58B1">
        <w:rPr>
          <w:color w:val="000000"/>
          <w:sz w:val="24"/>
          <w:szCs w:val="24"/>
        </w:rPr>
        <w:t>едение нормативно - справочной информацию в информационных сис</w:t>
      </w:r>
      <w:r w:rsidRPr="000D58B1">
        <w:rPr>
          <w:color w:val="000000"/>
          <w:sz w:val="24"/>
          <w:szCs w:val="24"/>
        </w:rPr>
        <w:softHyphen/>
        <w:t>темах, предназн</w:t>
      </w:r>
      <w:r w:rsidRPr="000D58B1">
        <w:rPr>
          <w:color w:val="000000"/>
          <w:sz w:val="24"/>
          <w:szCs w:val="24"/>
        </w:rPr>
        <w:t>а</w:t>
      </w:r>
      <w:r w:rsidRPr="000D58B1">
        <w:rPr>
          <w:color w:val="000000"/>
          <w:sz w:val="24"/>
          <w:szCs w:val="24"/>
        </w:rPr>
        <w:t>ченных для автоматизации управления бюджетным процессом;</w:t>
      </w:r>
    </w:p>
    <w:p w:rsidR="00435CC0" w:rsidRPr="000D58B1" w:rsidRDefault="00435CC0" w:rsidP="00435CC0">
      <w:pPr>
        <w:numPr>
          <w:ilvl w:val="1"/>
          <w:numId w:val="8"/>
        </w:numPr>
        <w:spacing w:line="240" w:lineRule="atLeast"/>
        <w:ind w:left="0" w:right="5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0D58B1">
        <w:rPr>
          <w:color w:val="000000"/>
          <w:sz w:val="24"/>
          <w:szCs w:val="24"/>
        </w:rPr>
        <w:t xml:space="preserve">роверка </w:t>
      </w:r>
      <w:proofErr w:type="gramStart"/>
      <w:r w:rsidRPr="000D58B1">
        <w:rPr>
          <w:color w:val="000000"/>
          <w:sz w:val="24"/>
          <w:szCs w:val="24"/>
        </w:rPr>
        <w:t>правильности оформления договоров получателей бюджетных средств</w:t>
      </w:r>
      <w:proofErr w:type="gramEnd"/>
      <w:r w:rsidRPr="000D58B1">
        <w:rPr>
          <w:color w:val="000000"/>
          <w:sz w:val="24"/>
          <w:szCs w:val="24"/>
        </w:rPr>
        <w:t xml:space="preserve"> с п</w:t>
      </w:r>
      <w:r w:rsidRPr="000D58B1">
        <w:rPr>
          <w:color w:val="000000"/>
          <w:sz w:val="24"/>
          <w:szCs w:val="24"/>
        </w:rPr>
        <w:t>о</w:t>
      </w:r>
      <w:r w:rsidRPr="000D58B1">
        <w:rPr>
          <w:color w:val="000000"/>
          <w:sz w:val="24"/>
          <w:szCs w:val="24"/>
        </w:rPr>
        <w:t>ставщиками продукции (работ, услуг);</w:t>
      </w:r>
    </w:p>
    <w:p w:rsidR="00435CC0" w:rsidRPr="000D58B1" w:rsidRDefault="00435CC0" w:rsidP="00435CC0">
      <w:pPr>
        <w:numPr>
          <w:ilvl w:val="1"/>
          <w:numId w:val="8"/>
        </w:numPr>
        <w:spacing w:line="240" w:lineRule="atLeast"/>
        <w:ind w:left="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z w:val="24"/>
          <w:szCs w:val="24"/>
        </w:rPr>
        <w:t>К</w:t>
      </w:r>
      <w:r w:rsidRPr="000D58B1">
        <w:rPr>
          <w:color w:val="000000"/>
          <w:sz w:val="24"/>
          <w:szCs w:val="24"/>
        </w:rPr>
        <w:t>онтроль за</w:t>
      </w:r>
      <w:proofErr w:type="gramEnd"/>
      <w:r w:rsidRPr="000D58B1">
        <w:rPr>
          <w:color w:val="000000"/>
          <w:sz w:val="24"/>
          <w:szCs w:val="24"/>
        </w:rPr>
        <w:t xml:space="preserve"> полнотой и правильностью содержания расчетно-платежных д</w:t>
      </w:r>
      <w:r w:rsidRPr="000D58B1">
        <w:rPr>
          <w:color w:val="000000"/>
          <w:sz w:val="24"/>
          <w:szCs w:val="24"/>
        </w:rPr>
        <w:t>о</w:t>
      </w:r>
      <w:r w:rsidRPr="000D58B1">
        <w:rPr>
          <w:color w:val="000000"/>
          <w:sz w:val="24"/>
          <w:szCs w:val="24"/>
        </w:rPr>
        <w:t>кументов при проведении операций с  безналич</w:t>
      </w:r>
      <w:r w:rsidRPr="000D58B1">
        <w:rPr>
          <w:color w:val="000000"/>
          <w:sz w:val="24"/>
          <w:szCs w:val="24"/>
        </w:rPr>
        <w:softHyphen/>
        <w:t>ными средствами;</w:t>
      </w:r>
    </w:p>
    <w:p w:rsidR="00435CC0" w:rsidRPr="000D58B1" w:rsidRDefault="00435CC0" w:rsidP="00435CC0">
      <w:pPr>
        <w:tabs>
          <w:tab w:val="left" w:pos="851"/>
        </w:tabs>
        <w:spacing w:line="240" w:lineRule="atLeast"/>
        <w:ind w:right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3.15.         </w:t>
      </w:r>
      <w:proofErr w:type="gramStart"/>
      <w:r>
        <w:rPr>
          <w:color w:val="000000"/>
          <w:sz w:val="24"/>
          <w:szCs w:val="24"/>
        </w:rPr>
        <w:t>П</w:t>
      </w:r>
      <w:r w:rsidRPr="000D58B1">
        <w:rPr>
          <w:color w:val="000000"/>
          <w:sz w:val="24"/>
          <w:szCs w:val="24"/>
        </w:rPr>
        <w:t>роверка представленных получателями бюджетных средств платежных док</w:t>
      </w:r>
      <w:r w:rsidRPr="000D58B1">
        <w:rPr>
          <w:color w:val="000000"/>
          <w:sz w:val="24"/>
          <w:szCs w:val="24"/>
        </w:rPr>
        <w:t>у</w:t>
      </w:r>
      <w:r w:rsidRPr="000D58B1">
        <w:rPr>
          <w:color w:val="000000"/>
          <w:sz w:val="24"/>
          <w:szCs w:val="24"/>
        </w:rPr>
        <w:t>ментов на предмет соблюдения установленных правил расчетов, пра</w:t>
      </w:r>
      <w:r w:rsidRPr="000D58B1">
        <w:rPr>
          <w:color w:val="000000"/>
          <w:sz w:val="24"/>
          <w:szCs w:val="24"/>
        </w:rPr>
        <w:softHyphen/>
        <w:t>вильности указанных в платежных п</w:t>
      </w:r>
      <w:r w:rsidRPr="000D58B1">
        <w:rPr>
          <w:color w:val="000000"/>
          <w:sz w:val="24"/>
          <w:szCs w:val="24"/>
        </w:rPr>
        <w:t>о</w:t>
      </w:r>
      <w:r w:rsidRPr="000D58B1">
        <w:rPr>
          <w:color w:val="000000"/>
          <w:sz w:val="24"/>
          <w:szCs w:val="24"/>
        </w:rPr>
        <w:t>ручениях реквизитов;</w:t>
      </w:r>
      <w:proofErr w:type="gramEnd"/>
    </w:p>
    <w:p w:rsidR="00435CC0" w:rsidRPr="000D58B1" w:rsidRDefault="00435CC0" w:rsidP="00435CC0">
      <w:pPr>
        <w:numPr>
          <w:ilvl w:val="1"/>
          <w:numId w:val="9"/>
        </w:numPr>
        <w:spacing w:line="240" w:lineRule="atLeast"/>
        <w:ind w:left="0" w:right="19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</w:t>
      </w:r>
      <w:r w:rsidRPr="000D58B1">
        <w:rPr>
          <w:color w:val="000000"/>
          <w:sz w:val="24"/>
          <w:szCs w:val="24"/>
        </w:rPr>
        <w:t>беспечение проведения и учета кассовых выплат из бюджетов от име</w:t>
      </w:r>
      <w:r w:rsidRPr="000D58B1">
        <w:rPr>
          <w:color w:val="000000"/>
          <w:sz w:val="24"/>
          <w:szCs w:val="24"/>
        </w:rPr>
        <w:softHyphen/>
        <w:t xml:space="preserve">ни и </w:t>
      </w:r>
      <w:r w:rsidRPr="000D58B1">
        <w:rPr>
          <w:color w:val="000000"/>
          <w:sz w:val="24"/>
          <w:szCs w:val="24"/>
        </w:rPr>
        <w:lastRenderedPageBreak/>
        <w:t>по поручению главных распорядителей  и получателей средств бюджетов по лицевым сч</w:t>
      </w:r>
      <w:r w:rsidRPr="000D58B1">
        <w:rPr>
          <w:color w:val="000000"/>
          <w:sz w:val="24"/>
          <w:szCs w:val="24"/>
        </w:rPr>
        <w:t>е</w:t>
      </w:r>
      <w:r w:rsidRPr="000D58B1">
        <w:rPr>
          <w:color w:val="000000"/>
          <w:sz w:val="24"/>
          <w:szCs w:val="24"/>
        </w:rPr>
        <w:t>там, открытым в установленном порядке отделом, в пределах лимитов бюджетных обязательств и объемов ф</w:t>
      </w:r>
      <w:r w:rsidRPr="000D58B1">
        <w:rPr>
          <w:color w:val="000000"/>
          <w:sz w:val="24"/>
          <w:szCs w:val="24"/>
        </w:rPr>
        <w:t>и</w:t>
      </w:r>
      <w:r w:rsidRPr="000D58B1">
        <w:rPr>
          <w:color w:val="000000"/>
          <w:sz w:val="24"/>
          <w:szCs w:val="24"/>
        </w:rPr>
        <w:t>нансиро</w:t>
      </w:r>
      <w:r w:rsidRPr="000D58B1">
        <w:rPr>
          <w:color w:val="000000"/>
          <w:sz w:val="24"/>
          <w:szCs w:val="24"/>
        </w:rPr>
        <w:softHyphen/>
        <w:t>вания;</w:t>
      </w:r>
    </w:p>
    <w:p w:rsidR="00435CC0" w:rsidRPr="000D58B1" w:rsidRDefault="00435CC0" w:rsidP="00435CC0">
      <w:pPr>
        <w:numPr>
          <w:ilvl w:val="1"/>
          <w:numId w:val="9"/>
        </w:numPr>
        <w:spacing w:line="240" w:lineRule="atLeast"/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Pr="000D58B1">
        <w:rPr>
          <w:color w:val="000000"/>
          <w:sz w:val="24"/>
          <w:szCs w:val="24"/>
        </w:rPr>
        <w:t>нформирование и консультация владельцев лицевых счетов об изме</w:t>
      </w:r>
      <w:r w:rsidRPr="000D58B1">
        <w:rPr>
          <w:color w:val="000000"/>
          <w:sz w:val="24"/>
          <w:szCs w:val="24"/>
        </w:rPr>
        <w:softHyphen/>
        <w:t>нении п</w:t>
      </w:r>
      <w:r w:rsidRPr="000D58B1">
        <w:rPr>
          <w:color w:val="000000"/>
          <w:sz w:val="24"/>
          <w:szCs w:val="24"/>
        </w:rPr>
        <w:t>о</w:t>
      </w:r>
      <w:r w:rsidRPr="000D58B1">
        <w:rPr>
          <w:color w:val="000000"/>
          <w:sz w:val="24"/>
          <w:szCs w:val="24"/>
        </w:rPr>
        <w:t>рядка ведения лицевых счетов, применения правил безналичных и наличных расчетов, документ</w:t>
      </w:r>
      <w:r w:rsidRPr="000D58B1">
        <w:rPr>
          <w:color w:val="000000"/>
          <w:sz w:val="24"/>
          <w:szCs w:val="24"/>
        </w:rPr>
        <w:t>о</w:t>
      </w:r>
      <w:r w:rsidRPr="000D58B1">
        <w:rPr>
          <w:color w:val="000000"/>
          <w:sz w:val="24"/>
          <w:szCs w:val="24"/>
        </w:rPr>
        <w:t>оборота, а также по другим вопросам, возни</w:t>
      </w:r>
      <w:r w:rsidRPr="000D58B1">
        <w:rPr>
          <w:color w:val="000000"/>
          <w:sz w:val="24"/>
          <w:szCs w:val="24"/>
        </w:rPr>
        <w:softHyphen/>
        <w:t>кающим в процессе обслуживания лицевых сч</w:t>
      </w:r>
      <w:r w:rsidRPr="000D58B1">
        <w:rPr>
          <w:color w:val="000000"/>
          <w:sz w:val="24"/>
          <w:szCs w:val="24"/>
        </w:rPr>
        <w:t>е</w:t>
      </w:r>
      <w:r w:rsidRPr="000D58B1">
        <w:rPr>
          <w:color w:val="000000"/>
          <w:sz w:val="24"/>
          <w:szCs w:val="24"/>
        </w:rPr>
        <w:t>тов;</w:t>
      </w:r>
    </w:p>
    <w:p w:rsidR="00435CC0" w:rsidRPr="000D58B1" w:rsidRDefault="00435CC0" w:rsidP="00435CC0">
      <w:pPr>
        <w:numPr>
          <w:ilvl w:val="1"/>
          <w:numId w:val="10"/>
        </w:numPr>
        <w:spacing w:line="240" w:lineRule="atLeast"/>
        <w:ind w:left="0" w:right="5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0D58B1">
        <w:rPr>
          <w:color w:val="000000"/>
          <w:sz w:val="24"/>
          <w:szCs w:val="24"/>
        </w:rPr>
        <w:t>беспечение конфиденциальности операций по финансированию расхо</w:t>
      </w:r>
      <w:r w:rsidRPr="000D58B1">
        <w:rPr>
          <w:color w:val="000000"/>
          <w:sz w:val="24"/>
          <w:szCs w:val="24"/>
        </w:rPr>
        <w:softHyphen/>
        <w:t>дов и кассовым выпл</w:t>
      </w:r>
      <w:r w:rsidRPr="000D58B1">
        <w:rPr>
          <w:color w:val="000000"/>
          <w:sz w:val="24"/>
          <w:szCs w:val="24"/>
        </w:rPr>
        <w:t>а</w:t>
      </w:r>
      <w:r w:rsidRPr="000D58B1">
        <w:rPr>
          <w:color w:val="000000"/>
          <w:sz w:val="24"/>
          <w:szCs w:val="24"/>
        </w:rPr>
        <w:t>там из бюджетов.</w:t>
      </w:r>
    </w:p>
    <w:p w:rsidR="00435CC0" w:rsidRDefault="00435CC0" w:rsidP="00435CC0">
      <w:pPr>
        <w:pStyle w:val="ListParagraph"/>
        <w:widowControl w:val="0"/>
        <w:tabs>
          <w:tab w:val="left" w:pos="142"/>
        </w:tabs>
        <w:autoSpaceDE w:val="0"/>
        <w:autoSpaceDN w:val="0"/>
        <w:adjustRightInd w:val="0"/>
        <w:spacing w:line="240" w:lineRule="atLeast"/>
        <w:ind w:left="0" w:right="5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      3.20.</w:t>
      </w:r>
      <w:r w:rsidRPr="000D58B1">
        <w:rPr>
          <w:color w:val="000000"/>
          <w:sz w:val="24"/>
          <w:szCs w:val="24"/>
          <w:lang w:eastAsia="en-US"/>
        </w:rPr>
        <w:t xml:space="preserve">  </w:t>
      </w:r>
      <w:r>
        <w:rPr>
          <w:color w:val="000000"/>
          <w:sz w:val="24"/>
          <w:szCs w:val="24"/>
          <w:lang w:eastAsia="en-US"/>
        </w:rPr>
        <w:t xml:space="preserve">  И</w:t>
      </w:r>
      <w:r w:rsidRPr="000D58B1">
        <w:rPr>
          <w:color w:val="000000"/>
          <w:sz w:val="24"/>
          <w:szCs w:val="24"/>
          <w:lang w:eastAsia="en-US"/>
        </w:rPr>
        <w:t>сполнение поступивших исполнительных документов, предусматривающих взыскание на средства местных бюджетов;</w:t>
      </w:r>
    </w:p>
    <w:p w:rsidR="00435CC0" w:rsidRPr="00F724BD" w:rsidRDefault="00435CC0" w:rsidP="00435CC0">
      <w:pPr>
        <w:pStyle w:val="ListParagraph"/>
        <w:widowControl w:val="0"/>
        <w:numPr>
          <w:ilvl w:val="1"/>
          <w:numId w:val="11"/>
        </w:numPr>
        <w:tabs>
          <w:tab w:val="left" w:pos="142"/>
        </w:tabs>
        <w:autoSpaceDE w:val="0"/>
        <w:autoSpaceDN w:val="0"/>
        <w:adjustRightInd w:val="0"/>
        <w:spacing w:line="240" w:lineRule="atLeast"/>
        <w:ind w:left="0" w:right="5" w:firstLine="426"/>
        <w:jc w:val="both"/>
        <w:rPr>
          <w:color w:val="000000"/>
          <w:sz w:val="24"/>
          <w:szCs w:val="24"/>
          <w:lang w:eastAsia="en-US"/>
        </w:rPr>
      </w:pPr>
      <w:proofErr w:type="gramStart"/>
      <w:r>
        <w:rPr>
          <w:color w:val="000000"/>
          <w:sz w:val="24"/>
          <w:szCs w:val="24"/>
        </w:rPr>
        <w:t>С</w:t>
      </w:r>
      <w:r w:rsidRPr="00F724BD">
        <w:rPr>
          <w:color w:val="000000"/>
          <w:sz w:val="24"/>
          <w:szCs w:val="24"/>
        </w:rPr>
        <w:t>верк</w:t>
      </w:r>
      <w:r>
        <w:rPr>
          <w:color w:val="000000"/>
          <w:sz w:val="24"/>
          <w:szCs w:val="24"/>
        </w:rPr>
        <w:t>а</w:t>
      </w:r>
      <w:r w:rsidRPr="00F724BD">
        <w:rPr>
          <w:color w:val="000000"/>
          <w:sz w:val="24"/>
          <w:szCs w:val="24"/>
        </w:rPr>
        <w:t xml:space="preserve"> сумм кассовых выплат из бюджет</w:t>
      </w:r>
      <w:r>
        <w:rPr>
          <w:color w:val="000000"/>
          <w:sz w:val="24"/>
          <w:szCs w:val="24"/>
        </w:rPr>
        <w:t>ов</w:t>
      </w:r>
      <w:r w:rsidRPr="00F724BD">
        <w:rPr>
          <w:color w:val="000000"/>
          <w:sz w:val="24"/>
          <w:szCs w:val="24"/>
        </w:rPr>
        <w:t xml:space="preserve"> Прохладненского муниципального района  с отделением Управления Федерального ка</w:t>
      </w:r>
      <w:r w:rsidRPr="00F724BD">
        <w:rPr>
          <w:color w:val="000000"/>
          <w:sz w:val="24"/>
          <w:szCs w:val="24"/>
        </w:rPr>
        <w:softHyphen/>
        <w:t>значейства по Кабардино-Балкарской Респу</w:t>
      </w:r>
      <w:r w:rsidRPr="00F724BD">
        <w:rPr>
          <w:color w:val="000000"/>
          <w:sz w:val="24"/>
          <w:szCs w:val="24"/>
        </w:rPr>
        <w:t>б</w:t>
      </w:r>
      <w:r w:rsidRPr="00F724BD">
        <w:rPr>
          <w:color w:val="000000"/>
          <w:sz w:val="24"/>
          <w:szCs w:val="24"/>
        </w:rPr>
        <w:t>лики</w:t>
      </w:r>
      <w:proofErr w:type="gramEnd"/>
    </w:p>
    <w:p w:rsidR="00435CC0" w:rsidRDefault="00435CC0" w:rsidP="00435CC0">
      <w:pPr>
        <w:pStyle w:val="ListParagraph"/>
        <w:widowControl w:val="0"/>
        <w:numPr>
          <w:ilvl w:val="1"/>
          <w:numId w:val="11"/>
        </w:numPr>
        <w:tabs>
          <w:tab w:val="left" w:pos="142"/>
        </w:tabs>
        <w:autoSpaceDE w:val="0"/>
        <w:autoSpaceDN w:val="0"/>
        <w:adjustRightInd w:val="0"/>
        <w:spacing w:line="240" w:lineRule="atLeast"/>
        <w:ind w:left="0" w:right="5" w:firstLine="426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Ведение сводного реестра участников бюджетного процесса, в системе Эле</w:t>
      </w:r>
      <w:r>
        <w:rPr>
          <w:color w:val="000000"/>
          <w:sz w:val="24"/>
          <w:szCs w:val="24"/>
          <w:lang w:eastAsia="en-US"/>
        </w:rPr>
        <w:t>к</w:t>
      </w:r>
      <w:r>
        <w:rPr>
          <w:color w:val="000000"/>
          <w:sz w:val="24"/>
          <w:szCs w:val="24"/>
          <w:lang w:eastAsia="en-US"/>
        </w:rPr>
        <w:t>тронный бюджет;</w:t>
      </w:r>
    </w:p>
    <w:p w:rsidR="00435CC0" w:rsidRPr="00344485" w:rsidRDefault="00435CC0" w:rsidP="00435CC0">
      <w:pPr>
        <w:pStyle w:val="ListParagraph"/>
        <w:widowControl w:val="0"/>
        <w:numPr>
          <w:ilvl w:val="1"/>
          <w:numId w:val="11"/>
        </w:numPr>
        <w:tabs>
          <w:tab w:val="left" w:pos="142"/>
        </w:tabs>
        <w:autoSpaceDE w:val="0"/>
        <w:autoSpaceDN w:val="0"/>
        <w:adjustRightInd w:val="0"/>
        <w:spacing w:line="240" w:lineRule="atLeast"/>
        <w:ind w:left="0" w:right="5" w:firstLine="426"/>
        <w:jc w:val="both"/>
        <w:rPr>
          <w:color w:val="000000"/>
          <w:sz w:val="24"/>
          <w:szCs w:val="24"/>
          <w:lang w:eastAsia="en-US"/>
        </w:rPr>
      </w:pPr>
      <w:r w:rsidRPr="00344485">
        <w:rPr>
          <w:color w:val="000000"/>
          <w:sz w:val="24"/>
          <w:szCs w:val="24"/>
          <w:lang w:eastAsia="en-US"/>
        </w:rPr>
        <w:t>Осуществление функций, предусмотренных частью 5 статьи 99 Федерального закона № 44-ФЗ</w:t>
      </w:r>
      <w:proofErr w:type="gramStart"/>
      <w:r w:rsidRPr="00344485">
        <w:rPr>
          <w:color w:val="000000"/>
          <w:sz w:val="24"/>
          <w:szCs w:val="24"/>
          <w:lang w:eastAsia="en-US"/>
        </w:rPr>
        <w:t xml:space="preserve"> ;</w:t>
      </w:r>
      <w:proofErr w:type="gramEnd"/>
      <w:r w:rsidRPr="00344485">
        <w:rPr>
          <w:color w:val="000000"/>
          <w:sz w:val="24"/>
          <w:szCs w:val="24"/>
          <w:lang w:eastAsia="en-US"/>
        </w:rPr>
        <w:t xml:space="preserve"> </w:t>
      </w:r>
    </w:p>
    <w:p w:rsidR="00435CC0" w:rsidRPr="007E1CB4" w:rsidRDefault="00435CC0" w:rsidP="00435CC0">
      <w:pPr>
        <w:numPr>
          <w:ilvl w:val="1"/>
          <w:numId w:val="11"/>
        </w:numPr>
        <w:spacing w:line="240" w:lineRule="atLeast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E1CB4">
        <w:rPr>
          <w:sz w:val="24"/>
          <w:szCs w:val="24"/>
        </w:rPr>
        <w:t xml:space="preserve">роверка </w:t>
      </w:r>
      <w:proofErr w:type="spellStart"/>
      <w:r w:rsidRPr="007E1CB4">
        <w:rPr>
          <w:sz w:val="24"/>
          <w:szCs w:val="24"/>
        </w:rPr>
        <w:t>непревышения</w:t>
      </w:r>
      <w:proofErr w:type="spellEnd"/>
      <w:r w:rsidRPr="007E1CB4">
        <w:rPr>
          <w:sz w:val="24"/>
          <w:szCs w:val="24"/>
        </w:rPr>
        <w:t xml:space="preserve"> информации об объеме финансового обеспечения, включенной в планы закупок, над информацией:</w:t>
      </w:r>
    </w:p>
    <w:p w:rsidR="00435CC0" w:rsidRPr="007E1CB4" w:rsidRDefault="00435CC0" w:rsidP="00435CC0">
      <w:pPr>
        <w:widowControl/>
        <w:numPr>
          <w:ilvl w:val="0"/>
          <w:numId w:val="2"/>
        </w:numPr>
        <w:tabs>
          <w:tab w:val="clear" w:pos="1620"/>
        </w:tabs>
        <w:spacing w:line="240" w:lineRule="atLeast"/>
        <w:ind w:left="0" w:firstLine="1260"/>
        <w:jc w:val="both"/>
        <w:rPr>
          <w:sz w:val="24"/>
          <w:szCs w:val="24"/>
        </w:rPr>
      </w:pPr>
      <w:proofErr w:type="gramStart"/>
      <w:r w:rsidRPr="007E1CB4">
        <w:rPr>
          <w:sz w:val="24"/>
          <w:szCs w:val="24"/>
        </w:rPr>
        <w:t>о лимитах бюджетных обязательств на закупку товаров, работ, услуг, на соо</w:t>
      </w:r>
      <w:r w:rsidRPr="007E1CB4">
        <w:rPr>
          <w:sz w:val="24"/>
          <w:szCs w:val="24"/>
        </w:rPr>
        <w:t>т</w:t>
      </w:r>
      <w:r w:rsidRPr="007E1CB4">
        <w:rPr>
          <w:sz w:val="24"/>
          <w:szCs w:val="24"/>
        </w:rPr>
        <w:t>ветствующий финансовый год и плановый период, доведенных в установленном порядке до государс</w:t>
      </w:r>
      <w:r w:rsidRPr="007E1CB4">
        <w:rPr>
          <w:sz w:val="24"/>
          <w:szCs w:val="24"/>
        </w:rPr>
        <w:t>т</w:t>
      </w:r>
      <w:r w:rsidRPr="007E1CB4">
        <w:rPr>
          <w:sz w:val="24"/>
          <w:szCs w:val="24"/>
        </w:rPr>
        <w:t>венного (муниципального) заказчика как получателя бюджетных средств, а также об объемах средств, содержащихся в нормативных правовых актах, предусматривающих в соо</w:t>
      </w:r>
      <w:r w:rsidRPr="007E1CB4">
        <w:rPr>
          <w:sz w:val="24"/>
          <w:szCs w:val="24"/>
        </w:rPr>
        <w:t>т</w:t>
      </w:r>
      <w:r w:rsidRPr="007E1CB4">
        <w:rPr>
          <w:sz w:val="24"/>
          <w:szCs w:val="24"/>
        </w:rPr>
        <w:t>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</w:t>
      </w:r>
      <w:r w:rsidRPr="007E1CB4">
        <w:rPr>
          <w:sz w:val="24"/>
          <w:szCs w:val="24"/>
        </w:rPr>
        <w:t>т</w:t>
      </w:r>
      <w:r w:rsidRPr="007E1CB4">
        <w:rPr>
          <w:sz w:val="24"/>
          <w:szCs w:val="24"/>
        </w:rPr>
        <w:t>ных обязательств;</w:t>
      </w:r>
      <w:proofErr w:type="gramEnd"/>
    </w:p>
    <w:p w:rsidR="00435CC0" w:rsidRPr="007E1CB4" w:rsidRDefault="00435CC0" w:rsidP="00435CC0">
      <w:pPr>
        <w:widowControl/>
        <w:numPr>
          <w:ilvl w:val="0"/>
          <w:numId w:val="2"/>
        </w:numPr>
        <w:tabs>
          <w:tab w:val="clear" w:pos="1620"/>
        </w:tabs>
        <w:ind w:left="0" w:firstLine="1260"/>
        <w:jc w:val="both"/>
        <w:rPr>
          <w:sz w:val="24"/>
          <w:szCs w:val="24"/>
        </w:rPr>
      </w:pPr>
      <w:r w:rsidRPr="007E1CB4">
        <w:rPr>
          <w:sz w:val="24"/>
          <w:szCs w:val="24"/>
        </w:rPr>
        <w:t>о показателях выплат на закупку товаров, работ, услуг, осуществляемых в соо</w:t>
      </w:r>
      <w:r w:rsidRPr="007E1CB4">
        <w:rPr>
          <w:sz w:val="24"/>
          <w:szCs w:val="24"/>
        </w:rPr>
        <w:t>т</w:t>
      </w:r>
      <w:r w:rsidRPr="007E1CB4">
        <w:rPr>
          <w:sz w:val="24"/>
          <w:szCs w:val="24"/>
        </w:rPr>
        <w:t xml:space="preserve">ветствии с Федеральным </w:t>
      </w:r>
      <w:hyperlink r:id="rId11" w:history="1">
        <w:r w:rsidRPr="007E1CB4">
          <w:rPr>
            <w:color w:val="0000FF"/>
            <w:sz w:val="24"/>
            <w:szCs w:val="24"/>
          </w:rPr>
          <w:t>законом</w:t>
        </w:r>
      </w:hyperlink>
      <w:r w:rsidRPr="007E1CB4">
        <w:rPr>
          <w:sz w:val="24"/>
          <w:szCs w:val="24"/>
        </w:rPr>
        <w:t>, включенных в планы финансово-хозяйственной деятельности гос</w:t>
      </w:r>
      <w:r w:rsidRPr="007E1CB4">
        <w:rPr>
          <w:sz w:val="24"/>
          <w:szCs w:val="24"/>
        </w:rPr>
        <w:t>у</w:t>
      </w:r>
      <w:r w:rsidRPr="007E1CB4">
        <w:rPr>
          <w:sz w:val="24"/>
          <w:szCs w:val="24"/>
        </w:rPr>
        <w:t>дарственных (муниципальных) бюджетных и автономных учреждений;</w:t>
      </w:r>
    </w:p>
    <w:p w:rsidR="00435CC0" w:rsidRPr="007E1CB4" w:rsidRDefault="00435CC0" w:rsidP="00435CC0">
      <w:pPr>
        <w:widowControl/>
        <w:numPr>
          <w:ilvl w:val="0"/>
          <w:numId w:val="2"/>
        </w:numPr>
        <w:tabs>
          <w:tab w:val="clear" w:pos="1620"/>
        </w:tabs>
        <w:ind w:left="0" w:firstLine="1260"/>
        <w:jc w:val="both"/>
        <w:rPr>
          <w:sz w:val="24"/>
          <w:szCs w:val="24"/>
        </w:rPr>
      </w:pPr>
      <w:r w:rsidRPr="007E1CB4">
        <w:rPr>
          <w:sz w:val="24"/>
          <w:szCs w:val="24"/>
        </w:rPr>
        <w:t xml:space="preserve">об объемах финансового обеспечения осуществления капитальных вложений, содержащихся в соглашениях о предоставлении субсидий на осуществление капитальных вложений, предоставляемых государственным (муниципальным) унитарным предприятиям в соответствии со </w:t>
      </w:r>
      <w:hyperlink r:id="rId12" w:history="1">
        <w:r w:rsidRPr="007E1CB4">
          <w:rPr>
            <w:color w:val="0000FF"/>
            <w:sz w:val="24"/>
            <w:szCs w:val="24"/>
          </w:rPr>
          <w:t>статьей 78.2</w:t>
        </w:r>
      </w:hyperlink>
      <w:r w:rsidRPr="007E1CB4">
        <w:rPr>
          <w:sz w:val="24"/>
          <w:szCs w:val="24"/>
        </w:rPr>
        <w:t xml:space="preserve"> Бюджетного кодекса Российской Федерации;</w:t>
      </w:r>
    </w:p>
    <w:p w:rsidR="00435CC0" w:rsidRPr="007E1CB4" w:rsidRDefault="00435CC0" w:rsidP="00435CC0">
      <w:pPr>
        <w:ind w:left="900" w:hanging="333"/>
        <w:jc w:val="both"/>
        <w:rPr>
          <w:sz w:val="24"/>
          <w:szCs w:val="24"/>
        </w:rPr>
      </w:pPr>
      <w:r>
        <w:rPr>
          <w:sz w:val="24"/>
          <w:szCs w:val="24"/>
        </w:rPr>
        <w:t>3.25.</w:t>
      </w:r>
      <w:r w:rsidRPr="007E1C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</w:t>
      </w:r>
      <w:r w:rsidRPr="007E1CB4">
        <w:rPr>
          <w:sz w:val="24"/>
          <w:szCs w:val="24"/>
        </w:rPr>
        <w:t>роверка контролируемой информации в части:</w:t>
      </w:r>
    </w:p>
    <w:p w:rsidR="00435CC0" w:rsidRPr="007E1CB4" w:rsidRDefault="00435CC0" w:rsidP="00435CC0">
      <w:pPr>
        <w:widowControl/>
        <w:numPr>
          <w:ilvl w:val="1"/>
          <w:numId w:val="1"/>
        </w:numPr>
        <w:tabs>
          <w:tab w:val="clear" w:pos="1980"/>
        </w:tabs>
        <w:ind w:left="100" w:firstLine="1100"/>
        <w:jc w:val="both"/>
        <w:rPr>
          <w:sz w:val="24"/>
          <w:szCs w:val="24"/>
        </w:rPr>
      </w:pPr>
      <w:proofErr w:type="spellStart"/>
      <w:r w:rsidRPr="007E1CB4">
        <w:rPr>
          <w:sz w:val="24"/>
          <w:szCs w:val="24"/>
        </w:rPr>
        <w:t>непревышения</w:t>
      </w:r>
      <w:proofErr w:type="spellEnd"/>
      <w:r w:rsidRPr="007E1CB4">
        <w:rPr>
          <w:sz w:val="24"/>
          <w:szCs w:val="24"/>
        </w:rPr>
        <w:t xml:space="preserve"> начальной (максимальной) цены контракта, цены контракта, з</w:t>
      </w:r>
      <w:r w:rsidRPr="007E1CB4">
        <w:rPr>
          <w:sz w:val="24"/>
          <w:szCs w:val="24"/>
        </w:rPr>
        <w:t>а</w:t>
      </w:r>
      <w:r w:rsidRPr="007E1CB4">
        <w:rPr>
          <w:sz w:val="24"/>
          <w:szCs w:val="24"/>
        </w:rPr>
        <w:t>ключаемого с единственным поставщиком (подрядчиком, исполнителем), по соответству</w:t>
      </w:r>
      <w:r w:rsidRPr="007E1CB4">
        <w:rPr>
          <w:sz w:val="24"/>
          <w:szCs w:val="24"/>
        </w:rPr>
        <w:t>ю</w:t>
      </w:r>
      <w:r w:rsidRPr="007E1CB4">
        <w:rPr>
          <w:sz w:val="24"/>
          <w:szCs w:val="24"/>
        </w:rPr>
        <w:t>щему идентификационному коду закупки, содержащейся в плане-графике закупок, над аналогичной инфо</w:t>
      </w:r>
      <w:r w:rsidRPr="007E1CB4">
        <w:rPr>
          <w:sz w:val="24"/>
          <w:szCs w:val="24"/>
        </w:rPr>
        <w:t>р</w:t>
      </w:r>
      <w:r w:rsidRPr="007E1CB4">
        <w:rPr>
          <w:sz w:val="24"/>
          <w:szCs w:val="24"/>
        </w:rPr>
        <w:t>мацией, содержащейся в плане закупок;</w:t>
      </w:r>
    </w:p>
    <w:p w:rsidR="00435CC0" w:rsidRPr="007E1CB4" w:rsidRDefault="00435CC0" w:rsidP="00435CC0">
      <w:pPr>
        <w:widowControl/>
        <w:numPr>
          <w:ilvl w:val="1"/>
          <w:numId w:val="1"/>
        </w:numPr>
        <w:tabs>
          <w:tab w:val="clear" w:pos="1980"/>
        </w:tabs>
        <w:ind w:left="200" w:firstLine="934"/>
        <w:jc w:val="both"/>
        <w:rPr>
          <w:sz w:val="24"/>
          <w:szCs w:val="24"/>
        </w:rPr>
      </w:pPr>
      <w:proofErr w:type="gramStart"/>
      <w:r w:rsidRPr="007E1CB4">
        <w:rPr>
          <w:sz w:val="24"/>
          <w:szCs w:val="24"/>
        </w:rPr>
        <w:t>соответствия начальной (максимальной) цены контракта, цены контракта, з</w:t>
      </w:r>
      <w:r w:rsidRPr="007E1CB4">
        <w:rPr>
          <w:sz w:val="24"/>
          <w:szCs w:val="24"/>
        </w:rPr>
        <w:t>а</w:t>
      </w:r>
      <w:r w:rsidRPr="007E1CB4">
        <w:rPr>
          <w:sz w:val="24"/>
          <w:szCs w:val="24"/>
        </w:rPr>
        <w:t>ключаемого с единственным поставщиком (подрядчиком, исполнителем), и идентификац</w:t>
      </w:r>
      <w:r w:rsidRPr="007E1CB4">
        <w:rPr>
          <w:sz w:val="24"/>
          <w:szCs w:val="24"/>
        </w:rPr>
        <w:t>и</w:t>
      </w:r>
      <w:r w:rsidRPr="007E1CB4">
        <w:rPr>
          <w:sz w:val="24"/>
          <w:szCs w:val="24"/>
        </w:rPr>
        <w:t>онного кода закупки, содержащихся в извещении об осуществлении закупки, приглаш</w:t>
      </w:r>
      <w:r w:rsidRPr="007E1CB4">
        <w:rPr>
          <w:sz w:val="24"/>
          <w:szCs w:val="24"/>
        </w:rPr>
        <w:t>е</w:t>
      </w:r>
      <w:r w:rsidRPr="007E1CB4">
        <w:rPr>
          <w:sz w:val="24"/>
          <w:szCs w:val="24"/>
        </w:rPr>
        <w:t>нии принять участие в определении поставщика (подрядчика, исполнителя), проекте ко</w:t>
      </w:r>
      <w:r w:rsidRPr="007E1CB4">
        <w:rPr>
          <w:sz w:val="24"/>
          <w:szCs w:val="24"/>
        </w:rPr>
        <w:t>н</w:t>
      </w:r>
      <w:r w:rsidRPr="007E1CB4">
        <w:rPr>
          <w:sz w:val="24"/>
          <w:szCs w:val="24"/>
        </w:rPr>
        <w:t>тракта, заключаемого с единственным поставщиком (подрядчиком, исполнителем), и (или) в док</w:t>
      </w:r>
      <w:r w:rsidRPr="007E1CB4">
        <w:rPr>
          <w:sz w:val="24"/>
          <w:szCs w:val="24"/>
        </w:rPr>
        <w:t>у</w:t>
      </w:r>
      <w:r w:rsidRPr="007E1CB4">
        <w:rPr>
          <w:sz w:val="24"/>
          <w:szCs w:val="24"/>
        </w:rPr>
        <w:t>ментации о закупке, включая изменения указанных извещения, приглашения, проекта ко</w:t>
      </w:r>
      <w:r w:rsidRPr="007E1CB4">
        <w:rPr>
          <w:sz w:val="24"/>
          <w:szCs w:val="24"/>
        </w:rPr>
        <w:t>н</w:t>
      </w:r>
      <w:r w:rsidRPr="007E1CB4">
        <w:rPr>
          <w:sz w:val="24"/>
          <w:szCs w:val="24"/>
        </w:rPr>
        <w:t>тракта и (или) документации, аналогичной информации, содержащейся в плане-графике</w:t>
      </w:r>
      <w:proofErr w:type="gramEnd"/>
      <w:r w:rsidRPr="007E1CB4">
        <w:rPr>
          <w:sz w:val="24"/>
          <w:szCs w:val="24"/>
        </w:rPr>
        <w:t xml:space="preserve"> з</w:t>
      </w:r>
      <w:r w:rsidRPr="007E1CB4">
        <w:rPr>
          <w:sz w:val="24"/>
          <w:szCs w:val="24"/>
        </w:rPr>
        <w:t>а</w:t>
      </w:r>
      <w:r w:rsidRPr="007E1CB4">
        <w:rPr>
          <w:sz w:val="24"/>
          <w:szCs w:val="24"/>
        </w:rPr>
        <w:t>купок;</w:t>
      </w:r>
    </w:p>
    <w:p w:rsidR="00435CC0" w:rsidRPr="007E1CB4" w:rsidRDefault="00435CC0" w:rsidP="00435CC0">
      <w:pPr>
        <w:widowControl/>
        <w:numPr>
          <w:ilvl w:val="1"/>
          <w:numId w:val="1"/>
        </w:numPr>
        <w:tabs>
          <w:tab w:val="clear" w:pos="1980"/>
        </w:tabs>
        <w:ind w:left="200" w:firstLine="934"/>
        <w:jc w:val="both"/>
        <w:rPr>
          <w:sz w:val="24"/>
          <w:szCs w:val="24"/>
        </w:rPr>
      </w:pPr>
      <w:proofErr w:type="spellStart"/>
      <w:proofErr w:type="gramStart"/>
      <w:r w:rsidRPr="007E1CB4">
        <w:rPr>
          <w:sz w:val="24"/>
          <w:szCs w:val="24"/>
        </w:rPr>
        <w:t>непревышения</w:t>
      </w:r>
      <w:proofErr w:type="spellEnd"/>
      <w:r w:rsidRPr="007E1CB4">
        <w:rPr>
          <w:sz w:val="24"/>
          <w:szCs w:val="24"/>
        </w:rPr>
        <w:t xml:space="preserve"> начальной (максимальной) цены контракта, цены контракта, з</w:t>
      </w:r>
      <w:r w:rsidRPr="007E1CB4">
        <w:rPr>
          <w:sz w:val="24"/>
          <w:szCs w:val="24"/>
        </w:rPr>
        <w:t>а</w:t>
      </w:r>
      <w:r w:rsidRPr="007E1CB4">
        <w:rPr>
          <w:sz w:val="24"/>
          <w:szCs w:val="24"/>
        </w:rPr>
        <w:t>ключаемого с единственным поставщиком (подрядчиком, исполнителем), содержащейся в протоколе определения поставщика (подрядчика, исполнителя), над аналогичной информацией, соде</w:t>
      </w:r>
      <w:r w:rsidRPr="007E1CB4">
        <w:rPr>
          <w:sz w:val="24"/>
          <w:szCs w:val="24"/>
        </w:rPr>
        <w:t>р</w:t>
      </w:r>
      <w:r w:rsidRPr="007E1CB4">
        <w:rPr>
          <w:sz w:val="24"/>
          <w:szCs w:val="24"/>
        </w:rPr>
        <w:t>жащейся в документации о закупке;</w:t>
      </w:r>
      <w:proofErr w:type="gramEnd"/>
    </w:p>
    <w:p w:rsidR="00435CC0" w:rsidRPr="007E1CB4" w:rsidRDefault="00435CC0" w:rsidP="00435CC0">
      <w:pPr>
        <w:widowControl/>
        <w:numPr>
          <w:ilvl w:val="1"/>
          <w:numId w:val="1"/>
        </w:numPr>
        <w:tabs>
          <w:tab w:val="clear" w:pos="1980"/>
        </w:tabs>
        <w:ind w:left="200" w:firstLine="934"/>
        <w:jc w:val="both"/>
        <w:rPr>
          <w:sz w:val="24"/>
          <w:szCs w:val="24"/>
        </w:rPr>
      </w:pPr>
      <w:r w:rsidRPr="007E1CB4">
        <w:rPr>
          <w:sz w:val="24"/>
          <w:szCs w:val="24"/>
        </w:rPr>
        <w:lastRenderedPageBreak/>
        <w:t>соответствия идентификационного кода закупки, содержащегося в протоколе определения поставщика (подрядчика, исполнителя), аналогичной информации, содерж</w:t>
      </w:r>
      <w:r w:rsidRPr="007E1CB4">
        <w:rPr>
          <w:sz w:val="24"/>
          <w:szCs w:val="24"/>
        </w:rPr>
        <w:t>а</w:t>
      </w:r>
      <w:r w:rsidRPr="007E1CB4">
        <w:rPr>
          <w:sz w:val="24"/>
          <w:szCs w:val="24"/>
        </w:rPr>
        <w:t>щейся в документации о закупке;</w:t>
      </w:r>
    </w:p>
    <w:p w:rsidR="00435CC0" w:rsidRPr="007E1CB4" w:rsidRDefault="00435CC0" w:rsidP="00435CC0">
      <w:pPr>
        <w:widowControl/>
        <w:numPr>
          <w:ilvl w:val="1"/>
          <w:numId w:val="1"/>
        </w:numPr>
        <w:tabs>
          <w:tab w:val="clear" w:pos="1980"/>
        </w:tabs>
        <w:ind w:left="200" w:firstLine="934"/>
        <w:jc w:val="both"/>
        <w:rPr>
          <w:sz w:val="24"/>
          <w:szCs w:val="24"/>
        </w:rPr>
      </w:pPr>
      <w:proofErr w:type="gramStart"/>
      <w:r w:rsidRPr="007E1CB4">
        <w:rPr>
          <w:sz w:val="24"/>
          <w:szCs w:val="24"/>
        </w:rPr>
        <w:t>соответствия начальной (максимальной) цены контракта, цены контракта, з</w:t>
      </w:r>
      <w:r w:rsidRPr="007E1CB4">
        <w:rPr>
          <w:sz w:val="24"/>
          <w:szCs w:val="24"/>
        </w:rPr>
        <w:t>а</w:t>
      </w:r>
      <w:r w:rsidRPr="007E1CB4">
        <w:rPr>
          <w:sz w:val="24"/>
          <w:szCs w:val="24"/>
        </w:rPr>
        <w:t>ключаемого с единственным поставщиком (подрядчиком, исполнителем), и идентификац</w:t>
      </w:r>
      <w:r w:rsidRPr="007E1CB4">
        <w:rPr>
          <w:sz w:val="24"/>
          <w:szCs w:val="24"/>
        </w:rPr>
        <w:t>и</w:t>
      </w:r>
      <w:r w:rsidRPr="007E1CB4">
        <w:rPr>
          <w:sz w:val="24"/>
          <w:szCs w:val="24"/>
        </w:rPr>
        <w:t>онного кода закупки, содержащихся в проекте контракта, направляемом участнику заку</w:t>
      </w:r>
      <w:r w:rsidRPr="007E1CB4">
        <w:rPr>
          <w:sz w:val="24"/>
          <w:szCs w:val="24"/>
        </w:rPr>
        <w:t>п</w:t>
      </w:r>
      <w:r w:rsidRPr="007E1CB4">
        <w:rPr>
          <w:sz w:val="24"/>
          <w:szCs w:val="24"/>
        </w:rPr>
        <w:t>ки (возвращаемом участником закупки), с которым заключается указанный контракт, анал</w:t>
      </w:r>
      <w:r w:rsidRPr="007E1CB4">
        <w:rPr>
          <w:sz w:val="24"/>
          <w:szCs w:val="24"/>
        </w:rPr>
        <w:t>о</w:t>
      </w:r>
      <w:r w:rsidRPr="007E1CB4">
        <w:rPr>
          <w:sz w:val="24"/>
          <w:szCs w:val="24"/>
        </w:rPr>
        <w:t>гичной информации, содержащейся в протоколе определения поставщика (подрядчика, и</w:t>
      </w:r>
      <w:r w:rsidRPr="007E1CB4">
        <w:rPr>
          <w:sz w:val="24"/>
          <w:szCs w:val="24"/>
        </w:rPr>
        <w:t>с</w:t>
      </w:r>
      <w:r w:rsidRPr="007E1CB4">
        <w:rPr>
          <w:sz w:val="24"/>
          <w:szCs w:val="24"/>
        </w:rPr>
        <w:t>полнителя);</w:t>
      </w:r>
      <w:proofErr w:type="gramEnd"/>
    </w:p>
    <w:p w:rsidR="00435CC0" w:rsidRDefault="00435CC0" w:rsidP="00435CC0">
      <w:pPr>
        <w:widowControl/>
        <w:numPr>
          <w:ilvl w:val="1"/>
          <w:numId w:val="1"/>
        </w:numPr>
        <w:tabs>
          <w:tab w:val="clear" w:pos="1980"/>
        </w:tabs>
        <w:ind w:left="0" w:firstLine="1134"/>
        <w:jc w:val="both"/>
        <w:rPr>
          <w:sz w:val="24"/>
          <w:szCs w:val="24"/>
        </w:rPr>
      </w:pPr>
      <w:r w:rsidRPr="007E1CB4">
        <w:rPr>
          <w:sz w:val="24"/>
          <w:szCs w:val="24"/>
        </w:rPr>
        <w:t>соответствия цены контракта и идентификационного кода закупки, содерж</w:t>
      </w:r>
      <w:r w:rsidRPr="007E1CB4">
        <w:rPr>
          <w:sz w:val="24"/>
          <w:szCs w:val="24"/>
        </w:rPr>
        <w:t>а</w:t>
      </w:r>
      <w:r w:rsidRPr="007E1CB4">
        <w:rPr>
          <w:sz w:val="24"/>
          <w:szCs w:val="24"/>
        </w:rPr>
        <w:t>щихся в информации, включаемой в реестр контрактов, заключенных заказчиками.</w:t>
      </w:r>
    </w:p>
    <w:p w:rsidR="00435CC0" w:rsidRPr="00AE2277" w:rsidRDefault="00435CC0" w:rsidP="00435CC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0" w:firstLine="113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</w:t>
      </w:r>
      <w:r w:rsidRPr="00AE2277">
        <w:rPr>
          <w:sz w:val="24"/>
          <w:szCs w:val="24"/>
          <w:lang w:eastAsia="en-US"/>
        </w:rPr>
        <w:t>азработка плана закупок, осуществление подготовки изменений для внесения в план закупок, размещение в единой информационной системе плана закупок и вн</w:t>
      </w:r>
      <w:r w:rsidRPr="00AE2277">
        <w:rPr>
          <w:sz w:val="24"/>
          <w:szCs w:val="24"/>
          <w:lang w:eastAsia="en-US"/>
        </w:rPr>
        <w:t>е</w:t>
      </w:r>
      <w:r w:rsidRPr="00AE2277">
        <w:rPr>
          <w:sz w:val="24"/>
          <w:szCs w:val="24"/>
          <w:lang w:eastAsia="en-US"/>
        </w:rPr>
        <w:t>сенных в него изменений по аппарату МКУ «Управление финансами местной администрации Прохладненского муниципального района»;</w:t>
      </w:r>
    </w:p>
    <w:p w:rsidR="00435CC0" w:rsidRPr="00AE2277" w:rsidRDefault="00435CC0" w:rsidP="00435CC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0" w:firstLine="113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</w:t>
      </w:r>
      <w:r w:rsidRPr="00AE2277">
        <w:rPr>
          <w:sz w:val="24"/>
          <w:szCs w:val="24"/>
          <w:lang w:eastAsia="en-US"/>
        </w:rPr>
        <w:t>азработка план-графика, осуществление подготовки изменений для вн</w:t>
      </w:r>
      <w:r w:rsidRPr="00AE2277">
        <w:rPr>
          <w:sz w:val="24"/>
          <w:szCs w:val="24"/>
          <w:lang w:eastAsia="en-US"/>
        </w:rPr>
        <w:t>е</w:t>
      </w:r>
      <w:r w:rsidRPr="00AE2277">
        <w:rPr>
          <w:sz w:val="24"/>
          <w:szCs w:val="24"/>
          <w:lang w:eastAsia="en-US"/>
        </w:rPr>
        <w:t>сения в план-график, размещение в единой информационной системе плана-графика и внесе</w:t>
      </w:r>
      <w:r w:rsidRPr="00AE2277">
        <w:rPr>
          <w:sz w:val="24"/>
          <w:szCs w:val="24"/>
          <w:lang w:eastAsia="en-US"/>
        </w:rPr>
        <w:t>н</w:t>
      </w:r>
      <w:r w:rsidRPr="00AE2277">
        <w:rPr>
          <w:sz w:val="24"/>
          <w:szCs w:val="24"/>
          <w:lang w:eastAsia="en-US"/>
        </w:rPr>
        <w:t>ных в него изменений по аппарату МКУ «Управление финансами местной администрации Прохладненского муниципального района»;</w:t>
      </w:r>
    </w:p>
    <w:p w:rsidR="00435CC0" w:rsidRPr="00FF1D20" w:rsidRDefault="00435CC0" w:rsidP="00435CC0">
      <w:pPr>
        <w:pStyle w:val="ListParagraph"/>
        <w:numPr>
          <w:ilvl w:val="0"/>
          <w:numId w:val="13"/>
        </w:numPr>
        <w:shd w:val="clear" w:color="auto" w:fill="FFFFFF"/>
        <w:ind w:left="0"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FF1D20">
        <w:rPr>
          <w:color w:val="000000"/>
          <w:sz w:val="24"/>
          <w:szCs w:val="24"/>
        </w:rPr>
        <w:t xml:space="preserve">существление проведения </w:t>
      </w:r>
      <w:r w:rsidRPr="00FF1D20">
        <w:rPr>
          <w:sz w:val="24"/>
          <w:szCs w:val="24"/>
        </w:rPr>
        <w:t xml:space="preserve">закупок </w:t>
      </w:r>
      <w:r w:rsidRPr="00FF1D20">
        <w:rPr>
          <w:color w:val="000000"/>
          <w:sz w:val="24"/>
          <w:szCs w:val="24"/>
        </w:rPr>
        <w:t xml:space="preserve">товаров, работ, услуг для нужд </w:t>
      </w:r>
      <w:r>
        <w:rPr>
          <w:color w:val="000000"/>
          <w:sz w:val="24"/>
          <w:szCs w:val="24"/>
        </w:rPr>
        <w:t xml:space="preserve"> МКУ «Управление финансами местной администрации Прохладненского муниципального района КБР» </w:t>
      </w:r>
      <w:r w:rsidRPr="00FF1D20">
        <w:rPr>
          <w:color w:val="000000"/>
          <w:sz w:val="24"/>
          <w:szCs w:val="24"/>
        </w:rPr>
        <w:t>у единственн</w:t>
      </w:r>
      <w:r w:rsidRPr="00FF1D20">
        <w:rPr>
          <w:color w:val="000000"/>
          <w:sz w:val="24"/>
          <w:szCs w:val="24"/>
        </w:rPr>
        <w:t>о</w:t>
      </w:r>
      <w:r w:rsidRPr="00FF1D20">
        <w:rPr>
          <w:color w:val="000000"/>
          <w:sz w:val="24"/>
          <w:szCs w:val="24"/>
        </w:rPr>
        <w:t>го поставщика, в соответствии со статьей 93 Закона;</w:t>
      </w:r>
    </w:p>
    <w:p w:rsidR="00435CC0" w:rsidRPr="00FF1D20" w:rsidRDefault="00435CC0" w:rsidP="00435CC0">
      <w:pPr>
        <w:pStyle w:val="ListParagraph"/>
        <w:numPr>
          <w:ilvl w:val="0"/>
          <w:numId w:val="13"/>
        </w:numPr>
        <w:shd w:val="clear" w:color="auto" w:fill="FFFFFF"/>
        <w:ind w:left="0" w:firstLine="1134"/>
        <w:jc w:val="both"/>
        <w:rPr>
          <w:sz w:val="24"/>
          <w:szCs w:val="24"/>
        </w:rPr>
      </w:pPr>
      <w:r w:rsidRPr="00FF1D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 w:rsidRPr="00FF1D20">
        <w:rPr>
          <w:sz w:val="24"/>
          <w:szCs w:val="24"/>
        </w:rPr>
        <w:t xml:space="preserve">становка </w:t>
      </w:r>
      <w:r w:rsidRPr="00FF1D20">
        <w:rPr>
          <w:color w:val="000000"/>
          <w:sz w:val="24"/>
          <w:szCs w:val="24"/>
        </w:rPr>
        <w:t>в</w:t>
      </w:r>
      <w:r w:rsidRPr="00FF1D20">
        <w:rPr>
          <w:sz w:val="24"/>
          <w:szCs w:val="24"/>
        </w:rPr>
        <w:t xml:space="preserve"> случае проведения открытого конкурса, конкурса с огран</w:t>
      </w:r>
      <w:r w:rsidRPr="00FF1D20">
        <w:rPr>
          <w:sz w:val="24"/>
          <w:szCs w:val="24"/>
        </w:rPr>
        <w:t>и</w:t>
      </w:r>
      <w:r w:rsidRPr="00FF1D20">
        <w:rPr>
          <w:sz w:val="24"/>
          <w:szCs w:val="24"/>
        </w:rPr>
        <w:t>ченным участием, двухэтапного конкурса, запроса предложений, критериев оценки заявок, используемых при определении поставщика (подрядчика, исполнителя), а также величины их значимости и порядок оценки заявок, установленных Правительством Российской Федерации;</w:t>
      </w:r>
    </w:p>
    <w:p w:rsidR="00435CC0" w:rsidRPr="00FF1D20" w:rsidRDefault="00435CC0" w:rsidP="00435CC0">
      <w:pPr>
        <w:pStyle w:val="ListParagraph"/>
        <w:numPr>
          <w:ilvl w:val="0"/>
          <w:numId w:val="13"/>
        </w:numPr>
        <w:shd w:val="clear" w:color="auto" w:fill="FFFFFF"/>
        <w:ind w:left="0" w:firstLine="1134"/>
        <w:jc w:val="both"/>
        <w:rPr>
          <w:color w:val="000000"/>
          <w:sz w:val="24"/>
          <w:szCs w:val="24"/>
        </w:rPr>
      </w:pPr>
      <w:r w:rsidRPr="00FF1D20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FF1D20">
        <w:rPr>
          <w:color w:val="000000"/>
          <w:sz w:val="24"/>
          <w:szCs w:val="24"/>
        </w:rPr>
        <w:t xml:space="preserve">азработка и направление заявки в уполномоченный орган - местную администрацию </w:t>
      </w:r>
      <w:r w:rsidRPr="00FF1D20">
        <w:rPr>
          <w:sz w:val="24"/>
          <w:szCs w:val="24"/>
        </w:rPr>
        <w:t>Прохладненского муниципального района,</w:t>
      </w:r>
      <w:r w:rsidRPr="00FF1D20">
        <w:rPr>
          <w:color w:val="000000"/>
          <w:sz w:val="24"/>
          <w:szCs w:val="24"/>
        </w:rPr>
        <w:t xml:space="preserve"> осуществляющий определение п</w:t>
      </w:r>
      <w:r w:rsidRPr="00FF1D20">
        <w:rPr>
          <w:color w:val="000000"/>
          <w:sz w:val="24"/>
          <w:szCs w:val="24"/>
        </w:rPr>
        <w:t>о</w:t>
      </w:r>
      <w:r w:rsidRPr="00FF1D20">
        <w:rPr>
          <w:color w:val="000000"/>
          <w:sz w:val="24"/>
          <w:szCs w:val="24"/>
        </w:rPr>
        <w:t>ставщиков (подрядчиков исполнителей) для нужд заказчика конкурентными способами (ко</w:t>
      </w:r>
      <w:r w:rsidRPr="00FF1D20">
        <w:rPr>
          <w:color w:val="000000"/>
          <w:sz w:val="24"/>
          <w:szCs w:val="24"/>
        </w:rPr>
        <w:t>н</w:t>
      </w:r>
      <w:r w:rsidRPr="00FF1D20">
        <w:rPr>
          <w:color w:val="000000"/>
          <w:sz w:val="24"/>
          <w:szCs w:val="24"/>
        </w:rPr>
        <w:t>курсы, аукционы, запросы котировок, запросы предложений), по установленной форме, в с</w:t>
      </w:r>
      <w:r w:rsidRPr="00FF1D20">
        <w:rPr>
          <w:color w:val="000000"/>
          <w:sz w:val="24"/>
          <w:szCs w:val="24"/>
        </w:rPr>
        <w:t>о</w:t>
      </w:r>
      <w:r w:rsidRPr="00FF1D20">
        <w:rPr>
          <w:color w:val="000000"/>
          <w:sz w:val="24"/>
          <w:szCs w:val="24"/>
        </w:rPr>
        <w:t>ответствии с планом-графиком;</w:t>
      </w:r>
    </w:p>
    <w:p w:rsidR="00435CC0" w:rsidRPr="00FF1D20" w:rsidRDefault="00435CC0" w:rsidP="00435CC0">
      <w:pPr>
        <w:pStyle w:val="ListParagraph"/>
        <w:numPr>
          <w:ilvl w:val="0"/>
          <w:numId w:val="13"/>
        </w:numPr>
        <w:shd w:val="clear" w:color="auto" w:fill="FFFFFF"/>
        <w:ind w:left="0" w:firstLine="1134"/>
        <w:jc w:val="both"/>
        <w:rPr>
          <w:color w:val="000000"/>
          <w:sz w:val="24"/>
          <w:szCs w:val="24"/>
        </w:rPr>
      </w:pPr>
      <w:r w:rsidRPr="00FF1D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 w:rsidRPr="00FF1D20">
        <w:rPr>
          <w:color w:val="000000"/>
          <w:sz w:val="24"/>
          <w:szCs w:val="24"/>
        </w:rPr>
        <w:t>странение замечаний, представленных уполномоченным органом по заявкам на определение поставщиков (подрядчиков, исполнителей), направление соотве</w:t>
      </w:r>
      <w:r w:rsidRPr="00FF1D20">
        <w:rPr>
          <w:color w:val="000000"/>
          <w:sz w:val="24"/>
          <w:szCs w:val="24"/>
        </w:rPr>
        <w:t>т</w:t>
      </w:r>
      <w:r w:rsidRPr="00FF1D20">
        <w:rPr>
          <w:color w:val="000000"/>
          <w:sz w:val="24"/>
          <w:szCs w:val="24"/>
        </w:rPr>
        <w:t>ствующей информацию в уполномоченный орган;</w:t>
      </w:r>
    </w:p>
    <w:p w:rsidR="00435CC0" w:rsidRPr="00FF1D20" w:rsidRDefault="00435CC0" w:rsidP="00435CC0">
      <w:pPr>
        <w:pStyle w:val="ListParagraph"/>
        <w:numPr>
          <w:ilvl w:val="0"/>
          <w:numId w:val="13"/>
        </w:numPr>
        <w:shd w:val="clear" w:color="auto" w:fill="FFFFFF"/>
        <w:ind w:left="0" w:firstLine="1134"/>
        <w:jc w:val="both"/>
        <w:rPr>
          <w:color w:val="000000"/>
          <w:sz w:val="24"/>
          <w:szCs w:val="24"/>
        </w:rPr>
      </w:pPr>
      <w:r w:rsidRPr="00FF1D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 w:rsidRPr="00FF1D20">
        <w:rPr>
          <w:color w:val="000000"/>
          <w:sz w:val="24"/>
          <w:szCs w:val="24"/>
        </w:rPr>
        <w:t>азработка технического задания (спецификации), описания объекта з</w:t>
      </w:r>
      <w:r w:rsidRPr="00FF1D20">
        <w:rPr>
          <w:color w:val="000000"/>
          <w:sz w:val="24"/>
          <w:szCs w:val="24"/>
        </w:rPr>
        <w:t>а</w:t>
      </w:r>
      <w:r w:rsidRPr="00FF1D20">
        <w:rPr>
          <w:color w:val="000000"/>
          <w:sz w:val="24"/>
          <w:szCs w:val="24"/>
        </w:rPr>
        <w:t>купки, проекта контракта, обоснования начальной (максимальной) цены контракта;</w:t>
      </w:r>
    </w:p>
    <w:p w:rsidR="00435CC0" w:rsidRPr="00063D5E" w:rsidRDefault="00435CC0" w:rsidP="00435CC0">
      <w:pPr>
        <w:pStyle w:val="ListParagraph"/>
        <w:numPr>
          <w:ilvl w:val="0"/>
          <w:numId w:val="13"/>
        </w:numPr>
        <w:shd w:val="clear" w:color="auto" w:fill="FFFFFF"/>
        <w:ind w:left="0" w:firstLine="1134"/>
        <w:jc w:val="both"/>
        <w:rPr>
          <w:sz w:val="24"/>
          <w:szCs w:val="24"/>
        </w:rPr>
      </w:pPr>
      <w:r w:rsidRPr="00FF1D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063D5E">
        <w:rPr>
          <w:color w:val="000000"/>
          <w:sz w:val="24"/>
          <w:szCs w:val="24"/>
        </w:rPr>
        <w:t>ри проведении электронного аукциона, конкурса предоставление раз</w:t>
      </w:r>
      <w:r w:rsidRPr="00063D5E">
        <w:rPr>
          <w:color w:val="000000"/>
          <w:sz w:val="24"/>
          <w:szCs w:val="24"/>
        </w:rPr>
        <w:t>ъ</w:t>
      </w:r>
      <w:r w:rsidRPr="00063D5E">
        <w:rPr>
          <w:color w:val="000000"/>
          <w:sz w:val="24"/>
          <w:szCs w:val="24"/>
        </w:rPr>
        <w:t>яснений положений  документации о закупке  в отношении объекта закупки, технического з</w:t>
      </w:r>
      <w:r w:rsidRPr="00063D5E">
        <w:rPr>
          <w:color w:val="000000"/>
          <w:sz w:val="24"/>
          <w:szCs w:val="24"/>
        </w:rPr>
        <w:t>а</w:t>
      </w:r>
      <w:r w:rsidRPr="00063D5E">
        <w:rPr>
          <w:color w:val="000000"/>
          <w:sz w:val="24"/>
          <w:szCs w:val="24"/>
        </w:rPr>
        <w:t>дания (спецификации), обоснования начальной (максимальной) цены контракта, условий и</w:t>
      </w:r>
      <w:r w:rsidRPr="00063D5E">
        <w:rPr>
          <w:color w:val="000000"/>
          <w:sz w:val="24"/>
          <w:szCs w:val="24"/>
        </w:rPr>
        <w:t>с</w:t>
      </w:r>
      <w:r w:rsidRPr="00063D5E">
        <w:rPr>
          <w:color w:val="000000"/>
          <w:sz w:val="24"/>
          <w:szCs w:val="24"/>
        </w:rPr>
        <w:t>полнения контракта;</w:t>
      </w:r>
    </w:p>
    <w:p w:rsidR="00435CC0" w:rsidRPr="00063D5E" w:rsidRDefault="00435CC0" w:rsidP="00435CC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0" w:firstLine="1134"/>
        <w:jc w:val="both"/>
        <w:rPr>
          <w:sz w:val="22"/>
          <w:szCs w:val="22"/>
        </w:rPr>
      </w:pPr>
      <w:r>
        <w:rPr>
          <w:color w:val="000000"/>
          <w:sz w:val="24"/>
          <w:szCs w:val="24"/>
        </w:rPr>
        <w:t>П</w:t>
      </w:r>
      <w:r w:rsidRPr="00063D5E">
        <w:rPr>
          <w:color w:val="000000"/>
          <w:sz w:val="24"/>
          <w:szCs w:val="24"/>
        </w:rPr>
        <w:t>о предложению уполномоченного органа участие в заседаниях ко</w:t>
      </w:r>
      <w:r w:rsidRPr="00063D5E">
        <w:rPr>
          <w:color w:val="000000"/>
          <w:sz w:val="24"/>
          <w:szCs w:val="24"/>
        </w:rPr>
        <w:t>н</w:t>
      </w:r>
      <w:r w:rsidRPr="00063D5E">
        <w:rPr>
          <w:color w:val="000000"/>
          <w:sz w:val="24"/>
          <w:szCs w:val="24"/>
        </w:rPr>
        <w:t>курсной (</w:t>
      </w:r>
      <w:r w:rsidRPr="00063D5E">
        <w:rPr>
          <w:color w:val="000000"/>
          <w:sz w:val="22"/>
          <w:szCs w:val="22"/>
        </w:rPr>
        <w:t>аукционной) комиссии, котировочной комиссии, комиссии по запросу предложений, с пр</w:t>
      </w:r>
      <w:r w:rsidRPr="00063D5E">
        <w:rPr>
          <w:color w:val="000000"/>
          <w:sz w:val="22"/>
          <w:szCs w:val="22"/>
        </w:rPr>
        <w:t>и</w:t>
      </w:r>
      <w:r w:rsidRPr="00063D5E">
        <w:rPr>
          <w:color w:val="000000"/>
          <w:sz w:val="22"/>
          <w:szCs w:val="22"/>
        </w:rPr>
        <w:t xml:space="preserve">влечением в качестве члена </w:t>
      </w:r>
      <w:r w:rsidRPr="00063D5E">
        <w:rPr>
          <w:sz w:val="22"/>
          <w:szCs w:val="22"/>
        </w:rPr>
        <w:t>комиссий по осуществлению закупок</w:t>
      </w:r>
      <w:r w:rsidRPr="00063D5E">
        <w:rPr>
          <w:color w:val="000000"/>
          <w:sz w:val="22"/>
          <w:szCs w:val="22"/>
        </w:rPr>
        <w:t xml:space="preserve"> для нужд  МКУ «Управление фина</w:t>
      </w:r>
      <w:r w:rsidRPr="00063D5E">
        <w:rPr>
          <w:color w:val="000000"/>
          <w:sz w:val="22"/>
          <w:szCs w:val="22"/>
        </w:rPr>
        <w:t>н</w:t>
      </w:r>
      <w:r w:rsidRPr="00063D5E">
        <w:rPr>
          <w:color w:val="000000"/>
          <w:sz w:val="22"/>
          <w:szCs w:val="22"/>
        </w:rPr>
        <w:t>сами местной администрации Прохладненского муниципального района КБР»</w:t>
      </w:r>
      <w:r w:rsidRPr="00063D5E">
        <w:rPr>
          <w:sz w:val="22"/>
          <w:szCs w:val="22"/>
        </w:rPr>
        <w:t>;</w:t>
      </w:r>
    </w:p>
    <w:p w:rsidR="00435CC0" w:rsidRPr="00C76B6E" w:rsidRDefault="00435CC0" w:rsidP="00435CC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0" w:firstLine="1134"/>
        <w:jc w:val="both"/>
        <w:rPr>
          <w:sz w:val="24"/>
          <w:szCs w:val="24"/>
        </w:rPr>
      </w:pPr>
      <w:proofErr w:type="gramStart"/>
      <w:r>
        <w:rPr>
          <w:color w:val="000000"/>
          <w:sz w:val="22"/>
          <w:szCs w:val="22"/>
        </w:rPr>
        <w:t>О</w:t>
      </w:r>
      <w:r w:rsidRPr="00C76B6E">
        <w:rPr>
          <w:color w:val="000000"/>
          <w:sz w:val="22"/>
          <w:szCs w:val="22"/>
        </w:rPr>
        <w:t>рганизация заключения контрактов и размещение сведений о заключенных контрактах на официальном сайте в порядке, установленном законодательством Российской Федер</w:t>
      </w:r>
      <w:r w:rsidRPr="00C76B6E">
        <w:rPr>
          <w:color w:val="000000"/>
          <w:sz w:val="22"/>
          <w:szCs w:val="22"/>
        </w:rPr>
        <w:t>а</w:t>
      </w:r>
      <w:r w:rsidRPr="00C76B6E">
        <w:rPr>
          <w:color w:val="000000"/>
          <w:sz w:val="22"/>
          <w:szCs w:val="22"/>
        </w:rPr>
        <w:t>ции, осуществление</w:t>
      </w:r>
      <w:r w:rsidRPr="00C76B6E">
        <w:rPr>
          <w:color w:val="000000"/>
          <w:sz w:val="24"/>
          <w:szCs w:val="24"/>
        </w:rPr>
        <w:t xml:space="preserve"> </w:t>
      </w:r>
      <w:r w:rsidRPr="00C76B6E">
        <w:rPr>
          <w:sz w:val="24"/>
          <w:szCs w:val="24"/>
        </w:rPr>
        <w:t xml:space="preserve">всех предусмотренных </w:t>
      </w:r>
      <w:r w:rsidRPr="00C76B6E">
        <w:rPr>
          <w:color w:val="000000"/>
          <w:sz w:val="24"/>
          <w:szCs w:val="24"/>
        </w:rPr>
        <w:t xml:space="preserve">Законом </w:t>
      </w:r>
      <w:r w:rsidRPr="00C76B6E">
        <w:rPr>
          <w:sz w:val="24"/>
          <w:szCs w:val="24"/>
        </w:rPr>
        <w:t xml:space="preserve"> полномочий по проверке обеспечения и</w:t>
      </w:r>
      <w:r w:rsidRPr="00C76B6E">
        <w:rPr>
          <w:sz w:val="24"/>
          <w:szCs w:val="24"/>
        </w:rPr>
        <w:t>с</w:t>
      </w:r>
      <w:r w:rsidRPr="00C76B6E">
        <w:rPr>
          <w:sz w:val="24"/>
          <w:szCs w:val="24"/>
        </w:rPr>
        <w:t xml:space="preserve">полнения контракта и иных документов, предоставленных победителем закупки (или иным лицом, с которым заключается контракт) в соответствии с </w:t>
      </w:r>
      <w:r w:rsidRPr="00C76B6E">
        <w:rPr>
          <w:color w:val="000000"/>
          <w:sz w:val="24"/>
          <w:szCs w:val="24"/>
        </w:rPr>
        <w:t>Законом</w:t>
      </w:r>
      <w:r w:rsidRPr="00C76B6E">
        <w:rPr>
          <w:sz w:val="24"/>
          <w:szCs w:val="24"/>
        </w:rPr>
        <w:t xml:space="preserve">, </w:t>
      </w:r>
      <w:r w:rsidRPr="00C76B6E">
        <w:rPr>
          <w:color w:val="000000"/>
          <w:sz w:val="24"/>
          <w:szCs w:val="24"/>
        </w:rPr>
        <w:t xml:space="preserve">исполнению обязательств сторонами контракта, организации приемки и оплаты результатов закупки, взаимодействию с поставщиком (подрядчиком, </w:t>
      </w:r>
      <w:r w:rsidRPr="00C76B6E">
        <w:rPr>
          <w:color w:val="000000"/>
          <w:sz w:val="24"/>
          <w:szCs w:val="24"/>
        </w:rPr>
        <w:lastRenderedPageBreak/>
        <w:t>исполнителем</w:t>
      </w:r>
      <w:proofErr w:type="gramEnd"/>
      <w:r w:rsidRPr="00C76B6E">
        <w:rPr>
          <w:color w:val="000000"/>
          <w:sz w:val="24"/>
          <w:szCs w:val="24"/>
        </w:rPr>
        <w:t>) при изменении, расторжении контракта, прим</w:t>
      </w:r>
      <w:r w:rsidRPr="00C76B6E">
        <w:rPr>
          <w:color w:val="000000"/>
          <w:sz w:val="24"/>
          <w:szCs w:val="24"/>
        </w:rPr>
        <w:t>е</w:t>
      </w:r>
      <w:r w:rsidRPr="00C76B6E">
        <w:rPr>
          <w:color w:val="000000"/>
          <w:sz w:val="24"/>
          <w:szCs w:val="24"/>
        </w:rPr>
        <w:t xml:space="preserve">нению мер </w:t>
      </w:r>
      <w:r w:rsidRPr="00C76B6E">
        <w:rPr>
          <w:sz w:val="24"/>
          <w:szCs w:val="24"/>
        </w:rPr>
        <w:t>ответственности и совершению иных действий в случае нарушения поставщиком (подрядчиком, исполнителем) или заказчиком условий контракта;</w:t>
      </w:r>
    </w:p>
    <w:p w:rsidR="00435CC0" w:rsidRPr="00C76B6E" w:rsidRDefault="00435CC0" w:rsidP="00435CC0">
      <w:pPr>
        <w:pStyle w:val="ListParagraph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993"/>
        <w:jc w:val="both"/>
        <w:rPr>
          <w:color w:val="000000"/>
          <w:sz w:val="24"/>
          <w:szCs w:val="24"/>
          <w:lang w:eastAsia="en-US"/>
        </w:rPr>
      </w:pPr>
      <w:r w:rsidRPr="00C76B6E">
        <w:rPr>
          <w:sz w:val="24"/>
          <w:szCs w:val="24"/>
          <w:lang w:eastAsia="en-US"/>
        </w:rPr>
        <w:t xml:space="preserve"> </w:t>
      </w:r>
      <w:r w:rsidRPr="00C76B6E">
        <w:rPr>
          <w:color w:val="000000"/>
          <w:sz w:val="24"/>
          <w:szCs w:val="24"/>
          <w:lang w:eastAsia="en-US"/>
        </w:rPr>
        <w:t xml:space="preserve"> Размещение иной информации и документов, размещение которых на офиц</w:t>
      </w:r>
      <w:r w:rsidRPr="00C76B6E">
        <w:rPr>
          <w:color w:val="000000"/>
          <w:sz w:val="24"/>
          <w:szCs w:val="24"/>
          <w:lang w:eastAsia="en-US"/>
        </w:rPr>
        <w:t>и</w:t>
      </w:r>
      <w:r w:rsidRPr="00C76B6E">
        <w:rPr>
          <w:color w:val="000000"/>
          <w:sz w:val="24"/>
          <w:szCs w:val="24"/>
          <w:lang w:eastAsia="en-US"/>
        </w:rPr>
        <w:t>альном сайте предусмотрено законодательством Российской Федерации и иными нормати</w:t>
      </w:r>
      <w:r w:rsidRPr="00C76B6E">
        <w:rPr>
          <w:color w:val="000000"/>
          <w:sz w:val="24"/>
          <w:szCs w:val="24"/>
          <w:lang w:eastAsia="en-US"/>
        </w:rPr>
        <w:t>в</w:t>
      </w:r>
      <w:r w:rsidRPr="00C76B6E">
        <w:rPr>
          <w:color w:val="000000"/>
          <w:sz w:val="24"/>
          <w:szCs w:val="24"/>
          <w:lang w:eastAsia="en-US"/>
        </w:rPr>
        <w:t>ными правовыми актами о контрактной системе в сфере закупок товаров, работ, услуг для</w:t>
      </w:r>
      <w:r>
        <w:rPr>
          <w:color w:val="000000"/>
          <w:sz w:val="24"/>
          <w:szCs w:val="24"/>
          <w:lang w:eastAsia="en-US"/>
        </w:rPr>
        <w:t xml:space="preserve"> </w:t>
      </w:r>
      <w:r w:rsidRPr="00C76B6E">
        <w:rPr>
          <w:color w:val="000000"/>
          <w:sz w:val="24"/>
          <w:szCs w:val="24"/>
          <w:lang w:eastAsia="en-US"/>
        </w:rPr>
        <w:t>обеспечения государстве</w:t>
      </w:r>
      <w:r w:rsidRPr="00C76B6E">
        <w:rPr>
          <w:color w:val="000000"/>
          <w:sz w:val="24"/>
          <w:szCs w:val="24"/>
          <w:lang w:eastAsia="en-US"/>
        </w:rPr>
        <w:t>н</w:t>
      </w:r>
      <w:r w:rsidRPr="00C76B6E">
        <w:rPr>
          <w:color w:val="000000"/>
          <w:sz w:val="24"/>
          <w:szCs w:val="24"/>
          <w:lang w:eastAsia="en-US"/>
        </w:rPr>
        <w:t>ных и муниципальных нужд.</w:t>
      </w:r>
    </w:p>
    <w:p w:rsidR="00435CC0" w:rsidRPr="007E1CB4" w:rsidRDefault="00435CC0" w:rsidP="00435CC0">
      <w:pPr>
        <w:widowControl/>
        <w:numPr>
          <w:ilvl w:val="0"/>
          <w:numId w:val="13"/>
        </w:numPr>
        <w:ind w:left="0" w:firstLine="567"/>
        <w:jc w:val="both"/>
        <w:rPr>
          <w:sz w:val="24"/>
          <w:szCs w:val="24"/>
        </w:rPr>
      </w:pPr>
      <w:r w:rsidRPr="00037437">
        <w:rPr>
          <w:color w:val="000000"/>
          <w:sz w:val="24"/>
          <w:szCs w:val="24"/>
          <w:lang w:eastAsia="en-US"/>
        </w:rPr>
        <w:t>В</w:t>
      </w:r>
      <w:r w:rsidRPr="00037437">
        <w:rPr>
          <w:color w:val="000000"/>
          <w:sz w:val="24"/>
          <w:szCs w:val="24"/>
        </w:rPr>
        <w:t xml:space="preserve">ыполнение иных функции, (в </w:t>
      </w:r>
      <w:proofErr w:type="spellStart"/>
      <w:r w:rsidRPr="00037437">
        <w:rPr>
          <w:color w:val="000000"/>
          <w:sz w:val="24"/>
          <w:szCs w:val="24"/>
        </w:rPr>
        <w:t>т.ч</w:t>
      </w:r>
      <w:proofErr w:type="gramStart"/>
      <w:r w:rsidRPr="00037437">
        <w:rPr>
          <w:color w:val="000000"/>
          <w:sz w:val="24"/>
          <w:szCs w:val="24"/>
        </w:rPr>
        <w:t>.и</w:t>
      </w:r>
      <w:proofErr w:type="gramEnd"/>
      <w:r w:rsidRPr="00037437">
        <w:rPr>
          <w:color w:val="000000"/>
          <w:sz w:val="24"/>
          <w:szCs w:val="24"/>
          <w:lang w:eastAsia="en-US"/>
        </w:rPr>
        <w:t>сполнение</w:t>
      </w:r>
      <w:proofErr w:type="spellEnd"/>
      <w:r w:rsidRPr="00037437">
        <w:rPr>
          <w:color w:val="000000"/>
          <w:sz w:val="24"/>
          <w:szCs w:val="24"/>
          <w:lang w:eastAsia="en-US"/>
        </w:rPr>
        <w:t xml:space="preserve"> иных обязанностей, предусмотренных Ф</w:t>
      </w:r>
      <w:r w:rsidRPr="00037437">
        <w:rPr>
          <w:color w:val="000000"/>
          <w:sz w:val="24"/>
          <w:szCs w:val="24"/>
          <w:lang w:eastAsia="en-US"/>
        </w:rPr>
        <w:t>е</w:t>
      </w:r>
      <w:r w:rsidRPr="00037437">
        <w:rPr>
          <w:color w:val="000000"/>
          <w:sz w:val="24"/>
          <w:szCs w:val="24"/>
          <w:lang w:eastAsia="en-US"/>
        </w:rPr>
        <w:t>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нужд"),</w:t>
      </w:r>
      <w:r w:rsidRPr="00037437">
        <w:rPr>
          <w:color w:val="000000"/>
          <w:sz w:val="24"/>
          <w:szCs w:val="24"/>
        </w:rPr>
        <w:t>предусмотренных действующим законода</w:t>
      </w:r>
      <w:r w:rsidRPr="00037437">
        <w:rPr>
          <w:color w:val="000000"/>
          <w:sz w:val="24"/>
          <w:szCs w:val="24"/>
        </w:rPr>
        <w:softHyphen/>
        <w:t>тельством, в соответствии с возложенными на отдел задачами в пределах ус</w:t>
      </w:r>
      <w:r w:rsidRPr="00037437">
        <w:rPr>
          <w:color w:val="000000"/>
          <w:sz w:val="24"/>
          <w:szCs w:val="24"/>
        </w:rPr>
        <w:softHyphen/>
        <w:t>тановленных полномочий</w:t>
      </w:r>
      <w:r>
        <w:rPr>
          <w:color w:val="000000"/>
          <w:sz w:val="24"/>
          <w:szCs w:val="24"/>
        </w:rPr>
        <w:t>.</w:t>
      </w:r>
    </w:p>
    <w:p w:rsidR="00435CC0" w:rsidRPr="000D58B1" w:rsidRDefault="00435CC0" w:rsidP="00435CC0">
      <w:pPr>
        <w:pStyle w:val="ListParagraph"/>
        <w:widowControl w:val="0"/>
        <w:tabs>
          <w:tab w:val="left" w:pos="142"/>
        </w:tabs>
        <w:autoSpaceDE w:val="0"/>
        <w:autoSpaceDN w:val="0"/>
        <w:adjustRightInd w:val="0"/>
        <w:spacing w:line="240" w:lineRule="atLeast"/>
        <w:ind w:left="0" w:right="5" w:firstLine="284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     3.38. В</w:t>
      </w:r>
      <w:r w:rsidRPr="000D58B1">
        <w:rPr>
          <w:color w:val="000000"/>
          <w:sz w:val="24"/>
          <w:szCs w:val="24"/>
          <w:lang w:eastAsia="en-US"/>
        </w:rPr>
        <w:t>ыполнение иных функций, предусмотренных действующим законодател</w:t>
      </w:r>
      <w:r w:rsidRPr="000D58B1">
        <w:rPr>
          <w:color w:val="000000"/>
          <w:sz w:val="24"/>
          <w:szCs w:val="24"/>
          <w:lang w:eastAsia="en-US"/>
        </w:rPr>
        <w:t>ь</w:t>
      </w:r>
      <w:r w:rsidRPr="000D58B1">
        <w:rPr>
          <w:color w:val="000000"/>
          <w:sz w:val="24"/>
          <w:szCs w:val="24"/>
          <w:lang w:eastAsia="en-US"/>
        </w:rPr>
        <w:t>ством,</w:t>
      </w:r>
      <w:r>
        <w:rPr>
          <w:color w:val="000000"/>
          <w:sz w:val="24"/>
          <w:szCs w:val="24"/>
          <w:lang w:eastAsia="en-US"/>
        </w:rPr>
        <w:t xml:space="preserve"> </w:t>
      </w:r>
      <w:r w:rsidRPr="000D58B1">
        <w:rPr>
          <w:color w:val="000000"/>
          <w:sz w:val="24"/>
          <w:szCs w:val="24"/>
          <w:lang w:eastAsia="en-US"/>
        </w:rPr>
        <w:t>в соответствии с возложенными на отдел задачами в пределах установленных полн</w:t>
      </w:r>
      <w:r w:rsidRPr="000D58B1">
        <w:rPr>
          <w:color w:val="000000"/>
          <w:sz w:val="24"/>
          <w:szCs w:val="24"/>
          <w:lang w:eastAsia="en-US"/>
        </w:rPr>
        <w:t>о</w:t>
      </w:r>
      <w:r w:rsidRPr="000D58B1">
        <w:rPr>
          <w:color w:val="000000"/>
          <w:sz w:val="24"/>
          <w:szCs w:val="24"/>
          <w:lang w:eastAsia="en-US"/>
        </w:rPr>
        <w:t>мочий.</w:t>
      </w:r>
    </w:p>
    <w:p w:rsidR="00435CC0" w:rsidRPr="00037437" w:rsidRDefault="00435CC0" w:rsidP="00435CC0">
      <w:pPr>
        <w:jc w:val="both"/>
        <w:rPr>
          <w:color w:val="000000"/>
          <w:sz w:val="24"/>
          <w:szCs w:val="24"/>
        </w:rPr>
      </w:pPr>
      <w:r w:rsidRPr="000D58B1">
        <w:rPr>
          <w:color w:val="000000"/>
          <w:sz w:val="24"/>
          <w:szCs w:val="24"/>
        </w:rPr>
        <w:t xml:space="preserve">            </w:t>
      </w:r>
    </w:p>
    <w:p w:rsidR="00435CC0" w:rsidRPr="00C851FC" w:rsidRDefault="00435CC0" w:rsidP="00435CC0">
      <w:pPr>
        <w:spacing w:line="240" w:lineRule="atLeast"/>
        <w:ind w:firstLine="360"/>
        <w:rPr>
          <w:sz w:val="24"/>
          <w:szCs w:val="24"/>
        </w:rPr>
      </w:pPr>
      <w:r w:rsidRPr="00C851FC">
        <w:rPr>
          <w:color w:val="000000"/>
          <w:sz w:val="24"/>
          <w:szCs w:val="24"/>
        </w:rPr>
        <w:t xml:space="preserve">           </w:t>
      </w:r>
    </w:p>
    <w:p w:rsidR="00435CC0" w:rsidRPr="00C851FC" w:rsidRDefault="00435CC0" w:rsidP="00435CC0">
      <w:pPr>
        <w:spacing w:line="240" w:lineRule="atLeast"/>
        <w:jc w:val="center"/>
        <w:outlineLvl w:val="0"/>
        <w:rPr>
          <w:sz w:val="24"/>
          <w:szCs w:val="24"/>
        </w:rPr>
      </w:pPr>
      <w:r w:rsidRPr="00C851FC">
        <w:rPr>
          <w:sz w:val="24"/>
          <w:szCs w:val="24"/>
        </w:rPr>
        <w:t>4. Права</w:t>
      </w:r>
    </w:p>
    <w:p w:rsidR="00435CC0" w:rsidRPr="00C851FC" w:rsidRDefault="00435CC0" w:rsidP="00435CC0">
      <w:pPr>
        <w:spacing w:line="240" w:lineRule="atLeast"/>
        <w:jc w:val="both"/>
        <w:rPr>
          <w:sz w:val="24"/>
          <w:szCs w:val="24"/>
        </w:rPr>
      </w:pP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Наряду с основными правами, которые определены </w:t>
      </w:r>
      <w:hyperlink r:id="rId13" w:history="1">
        <w:r w:rsidRPr="00C851FC">
          <w:rPr>
            <w:color w:val="0000FF"/>
            <w:sz w:val="24"/>
            <w:szCs w:val="24"/>
          </w:rPr>
          <w:t>статьей 11</w:t>
        </w:r>
      </w:hyperlink>
      <w:r w:rsidRPr="00C851FC">
        <w:rPr>
          <w:sz w:val="24"/>
          <w:szCs w:val="24"/>
        </w:rPr>
        <w:t xml:space="preserve"> Федерального закона от 2 марта 2007 г. N 25-ФЗ "О муниципальной службе в Российской Федерации" главный специ</w:t>
      </w:r>
      <w:r w:rsidRPr="00C851FC">
        <w:rPr>
          <w:sz w:val="24"/>
          <w:szCs w:val="24"/>
        </w:rPr>
        <w:t>а</w:t>
      </w:r>
      <w:r w:rsidRPr="00C851FC">
        <w:rPr>
          <w:sz w:val="24"/>
          <w:szCs w:val="24"/>
        </w:rPr>
        <w:t xml:space="preserve">лист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 имеет право: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4.1.      Запрашивать от должностных лиц федеральных органов государственной вл</w:t>
      </w:r>
      <w:r w:rsidRPr="00C851FC">
        <w:rPr>
          <w:sz w:val="24"/>
          <w:szCs w:val="24"/>
        </w:rPr>
        <w:t>а</w:t>
      </w:r>
      <w:r w:rsidRPr="00C851FC">
        <w:rPr>
          <w:sz w:val="24"/>
          <w:szCs w:val="24"/>
        </w:rPr>
        <w:t>сти и их территориальных органов, органов государственной власти субъекта Российской Федер</w:t>
      </w:r>
      <w:r w:rsidRPr="00C851FC">
        <w:rPr>
          <w:sz w:val="24"/>
          <w:szCs w:val="24"/>
        </w:rPr>
        <w:t>а</w:t>
      </w:r>
      <w:r w:rsidRPr="00C851FC">
        <w:rPr>
          <w:sz w:val="24"/>
          <w:szCs w:val="24"/>
        </w:rPr>
        <w:t>ции, иных государственных органов, органов местного самоуправления, организаций и пол</w:t>
      </w:r>
      <w:r w:rsidRPr="00C851FC">
        <w:rPr>
          <w:sz w:val="24"/>
          <w:szCs w:val="24"/>
        </w:rPr>
        <w:t>у</w:t>
      </w:r>
      <w:r w:rsidRPr="00C851FC">
        <w:rPr>
          <w:sz w:val="24"/>
          <w:szCs w:val="24"/>
        </w:rPr>
        <w:t>чать в установленном порядке документы и информацию, необходимые для выпо</w:t>
      </w:r>
      <w:r w:rsidRPr="00C851FC">
        <w:rPr>
          <w:sz w:val="24"/>
          <w:szCs w:val="24"/>
        </w:rPr>
        <w:t>л</w:t>
      </w:r>
      <w:r w:rsidRPr="00C851FC">
        <w:rPr>
          <w:sz w:val="24"/>
          <w:szCs w:val="24"/>
        </w:rPr>
        <w:t>нения своих должностных обязанностей;</w:t>
      </w:r>
    </w:p>
    <w:p w:rsidR="00435CC0" w:rsidRPr="00C851FC" w:rsidRDefault="00435CC0" w:rsidP="00435CC0">
      <w:pPr>
        <w:spacing w:line="240" w:lineRule="atLeast"/>
        <w:ind w:firstLine="539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4.2.      Принимать в установленном порядке участие в мероприятиях (совещаниях, ко</w:t>
      </w:r>
      <w:r w:rsidRPr="00C851FC">
        <w:rPr>
          <w:sz w:val="24"/>
          <w:szCs w:val="24"/>
        </w:rPr>
        <w:t>н</w:t>
      </w:r>
      <w:r w:rsidRPr="00C851FC">
        <w:rPr>
          <w:sz w:val="24"/>
          <w:szCs w:val="24"/>
        </w:rPr>
        <w:t>ференциях, семинарах), содержание которых соответствует области деятельности и виду де</w:t>
      </w:r>
      <w:r w:rsidRPr="00C851FC">
        <w:rPr>
          <w:sz w:val="24"/>
          <w:szCs w:val="24"/>
        </w:rPr>
        <w:t>я</w:t>
      </w:r>
      <w:r w:rsidRPr="00C851FC">
        <w:rPr>
          <w:sz w:val="24"/>
          <w:szCs w:val="24"/>
        </w:rPr>
        <w:t>тельности;</w:t>
      </w:r>
    </w:p>
    <w:p w:rsidR="00435CC0" w:rsidRPr="00C851FC" w:rsidRDefault="00435CC0" w:rsidP="00435CC0">
      <w:pPr>
        <w:pStyle w:val="ConsNormal"/>
        <w:widowControl/>
        <w:numPr>
          <w:ilvl w:val="0"/>
          <w:numId w:val="7"/>
        </w:numPr>
        <w:spacing w:line="240" w:lineRule="atLeast"/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Вступать во взаимоотношения с подразделениями сторонних учреждений и организаций для решения оперативных вопросов производственной деятельности, входящей в комп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тенцию главного специалиста отдела; </w:t>
      </w:r>
    </w:p>
    <w:p w:rsidR="00435CC0" w:rsidRPr="00C851FC" w:rsidRDefault="00435CC0" w:rsidP="00435CC0">
      <w:pPr>
        <w:pStyle w:val="ConsNormal"/>
        <w:widowControl/>
        <w:numPr>
          <w:ilvl w:val="0"/>
          <w:numId w:val="7"/>
        </w:numPr>
        <w:spacing w:line="240" w:lineRule="atLeast"/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Представлять интересы Управления  в сторонних организациях по вопросам, связанным с его профессиональной деятельностью.</w:t>
      </w:r>
    </w:p>
    <w:p w:rsidR="00435CC0" w:rsidRPr="00037437" w:rsidRDefault="00435CC0" w:rsidP="00435CC0">
      <w:pPr>
        <w:numPr>
          <w:ilvl w:val="1"/>
          <w:numId w:val="12"/>
        </w:numPr>
        <w:spacing w:line="240" w:lineRule="atLeast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</w:t>
      </w:r>
      <w:r w:rsidRPr="00037437">
        <w:rPr>
          <w:color w:val="000000"/>
          <w:sz w:val="24"/>
          <w:szCs w:val="24"/>
        </w:rPr>
        <w:t xml:space="preserve">ребовать от получателей </w:t>
      </w:r>
      <w:proofErr w:type="gramStart"/>
      <w:r w:rsidRPr="00037437">
        <w:rPr>
          <w:color w:val="000000"/>
          <w:sz w:val="24"/>
          <w:szCs w:val="24"/>
        </w:rPr>
        <w:t xml:space="preserve">средств бюджета соблюдения правильности оформления 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обходимых документов</w:t>
      </w:r>
      <w:proofErr w:type="gramEnd"/>
      <w:r w:rsidRPr="00037437">
        <w:rPr>
          <w:color w:val="000000"/>
          <w:sz w:val="24"/>
          <w:szCs w:val="24"/>
        </w:rPr>
        <w:t>;</w:t>
      </w:r>
    </w:p>
    <w:p w:rsidR="00435CC0" w:rsidRPr="00037437" w:rsidRDefault="00435CC0" w:rsidP="00435CC0">
      <w:pPr>
        <w:numPr>
          <w:ilvl w:val="1"/>
          <w:numId w:val="12"/>
        </w:numPr>
        <w:spacing w:line="240" w:lineRule="atLeast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</w:t>
      </w:r>
      <w:r w:rsidRPr="00037437">
        <w:rPr>
          <w:color w:val="000000"/>
          <w:spacing w:val="-1"/>
          <w:sz w:val="24"/>
          <w:szCs w:val="24"/>
        </w:rPr>
        <w:t xml:space="preserve">существлять предварительный контроль денежных и иных документов, </w:t>
      </w:r>
      <w:r w:rsidRPr="00037437">
        <w:rPr>
          <w:color w:val="000000"/>
          <w:spacing w:val="-2"/>
          <w:sz w:val="24"/>
          <w:szCs w:val="24"/>
        </w:rPr>
        <w:t>связа</w:t>
      </w:r>
      <w:r w:rsidRPr="00037437">
        <w:rPr>
          <w:color w:val="000000"/>
          <w:spacing w:val="-2"/>
          <w:sz w:val="24"/>
          <w:szCs w:val="24"/>
        </w:rPr>
        <w:t>н</w:t>
      </w:r>
      <w:r w:rsidRPr="00037437">
        <w:rPr>
          <w:color w:val="000000"/>
          <w:spacing w:val="-2"/>
          <w:sz w:val="24"/>
          <w:szCs w:val="24"/>
        </w:rPr>
        <w:t xml:space="preserve">ных с перечислением и использованием средств бюджетов на предмет </w:t>
      </w:r>
      <w:r w:rsidRPr="00037437">
        <w:rPr>
          <w:color w:val="000000"/>
          <w:sz w:val="24"/>
          <w:szCs w:val="24"/>
        </w:rPr>
        <w:t>соответствия действующему зак</w:t>
      </w:r>
      <w:r w:rsidRPr="00037437">
        <w:rPr>
          <w:color w:val="000000"/>
          <w:sz w:val="24"/>
          <w:szCs w:val="24"/>
        </w:rPr>
        <w:t>о</w:t>
      </w:r>
      <w:r w:rsidRPr="00037437">
        <w:rPr>
          <w:color w:val="000000"/>
          <w:sz w:val="24"/>
          <w:szCs w:val="24"/>
        </w:rPr>
        <w:t>нодательству;</w:t>
      </w:r>
    </w:p>
    <w:p w:rsidR="00435CC0" w:rsidRPr="00037437" w:rsidRDefault="00435CC0" w:rsidP="00435CC0">
      <w:pPr>
        <w:numPr>
          <w:ilvl w:val="1"/>
          <w:numId w:val="12"/>
        </w:numPr>
        <w:spacing w:line="240" w:lineRule="atLeast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037437">
        <w:rPr>
          <w:color w:val="000000"/>
          <w:sz w:val="24"/>
          <w:szCs w:val="24"/>
        </w:rPr>
        <w:t>существлять платежи за счет средств бюджетов от имени и по поруче</w:t>
      </w:r>
      <w:r w:rsidRPr="00037437">
        <w:rPr>
          <w:color w:val="000000"/>
          <w:sz w:val="24"/>
          <w:szCs w:val="24"/>
        </w:rPr>
        <w:softHyphen/>
        <w:t>нию главных распорядителей бюджетных средств и получа</w:t>
      </w:r>
      <w:r w:rsidRPr="00037437">
        <w:rPr>
          <w:color w:val="000000"/>
          <w:sz w:val="24"/>
          <w:szCs w:val="24"/>
        </w:rPr>
        <w:softHyphen/>
        <w:t>телей бюджетных средств с отражением опер</w:t>
      </w:r>
      <w:r w:rsidRPr="00037437">
        <w:rPr>
          <w:color w:val="000000"/>
          <w:sz w:val="24"/>
          <w:szCs w:val="24"/>
        </w:rPr>
        <w:t>а</w:t>
      </w:r>
      <w:r w:rsidRPr="00037437">
        <w:rPr>
          <w:color w:val="000000"/>
          <w:sz w:val="24"/>
          <w:szCs w:val="24"/>
        </w:rPr>
        <w:t>ций на лицевых счетах;</w:t>
      </w:r>
    </w:p>
    <w:p w:rsidR="00435CC0" w:rsidRPr="00037437" w:rsidRDefault="00435CC0" w:rsidP="00435CC0">
      <w:pPr>
        <w:numPr>
          <w:ilvl w:val="1"/>
          <w:numId w:val="12"/>
        </w:numPr>
        <w:spacing w:line="240" w:lineRule="atLeast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</w:t>
      </w:r>
      <w:r w:rsidRPr="00037437">
        <w:rPr>
          <w:color w:val="000000"/>
          <w:sz w:val="24"/>
          <w:szCs w:val="24"/>
        </w:rPr>
        <w:t>авать юридическим и физическим ли</w:t>
      </w:r>
      <w:r>
        <w:rPr>
          <w:color w:val="000000"/>
          <w:sz w:val="24"/>
          <w:szCs w:val="24"/>
        </w:rPr>
        <w:t>ц</w:t>
      </w:r>
      <w:r w:rsidRPr="00037437">
        <w:rPr>
          <w:color w:val="000000"/>
          <w:sz w:val="24"/>
          <w:szCs w:val="24"/>
        </w:rPr>
        <w:t>ам разъяснения по вопросам, от</w:t>
      </w:r>
      <w:r w:rsidRPr="00037437">
        <w:rPr>
          <w:color w:val="000000"/>
          <w:sz w:val="24"/>
          <w:szCs w:val="24"/>
        </w:rPr>
        <w:softHyphen/>
        <w:t>несенным к комп</w:t>
      </w:r>
      <w:r w:rsidRPr="00037437">
        <w:rPr>
          <w:color w:val="000000"/>
          <w:sz w:val="24"/>
          <w:szCs w:val="24"/>
        </w:rPr>
        <w:t>е</w:t>
      </w:r>
      <w:r w:rsidRPr="00037437">
        <w:rPr>
          <w:color w:val="000000"/>
          <w:sz w:val="24"/>
          <w:szCs w:val="24"/>
        </w:rPr>
        <w:t>тенции главного специалиста</w:t>
      </w:r>
      <w:proofErr w:type="gramStart"/>
      <w:r w:rsidRPr="00037437">
        <w:rPr>
          <w:color w:val="000000"/>
          <w:sz w:val="24"/>
          <w:szCs w:val="24"/>
        </w:rPr>
        <w:t xml:space="preserve"> ;</w:t>
      </w:r>
      <w:proofErr w:type="gramEnd"/>
    </w:p>
    <w:p w:rsidR="00435CC0" w:rsidRPr="00037437" w:rsidRDefault="00435CC0" w:rsidP="00435CC0">
      <w:pPr>
        <w:numPr>
          <w:ilvl w:val="1"/>
          <w:numId w:val="12"/>
        </w:numPr>
        <w:spacing w:line="240" w:lineRule="atLeast"/>
        <w:ind w:left="0"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</w:t>
      </w:r>
      <w:r w:rsidRPr="00037437">
        <w:rPr>
          <w:color w:val="000000"/>
          <w:sz w:val="24"/>
          <w:szCs w:val="24"/>
        </w:rPr>
        <w:t>рименять предусмотренные действующим законодательством меры огранич</w:t>
      </w:r>
      <w:r w:rsidRPr="00037437">
        <w:rPr>
          <w:color w:val="000000"/>
          <w:sz w:val="24"/>
          <w:szCs w:val="24"/>
        </w:rPr>
        <w:t>и</w:t>
      </w:r>
      <w:r w:rsidRPr="00037437">
        <w:rPr>
          <w:color w:val="000000"/>
          <w:sz w:val="24"/>
          <w:szCs w:val="24"/>
        </w:rPr>
        <w:t>тельного, предупредительного и профилактическою характера, на</w:t>
      </w:r>
      <w:r w:rsidRPr="00037437">
        <w:rPr>
          <w:color w:val="000000"/>
          <w:sz w:val="24"/>
          <w:szCs w:val="24"/>
        </w:rPr>
        <w:softHyphen/>
      </w:r>
      <w:r w:rsidRPr="00037437">
        <w:rPr>
          <w:color w:val="000000"/>
          <w:spacing w:val="-1"/>
          <w:sz w:val="24"/>
          <w:szCs w:val="24"/>
        </w:rPr>
        <w:t>правленные на недопущ</w:t>
      </w:r>
      <w:r w:rsidRPr="00037437">
        <w:rPr>
          <w:color w:val="000000"/>
          <w:spacing w:val="-1"/>
          <w:sz w:val="24"/>
          <w:szCs w:val="24"/>
        </w:rPr>
        <w:t>е</w:t>
      </w:r>
      <w:r w:rsidRPr="00037437">
        <w:rPr>
          <w:color w:val="000000"/>
          <w:spacing w:val="-1"/>
          <w:sz w:val="24"/>
          <w:szCs w:val="24"/>
        </w:rPr>
        <w:t>ние, и (или) пресечение нарушений главными распо</w:t>
      </w:r>
      <w:r w:rsidRPr="00037437">
        <w:rPr>
          <w:color w:val="000000"/>
          <w:spacing w:val="-1"/>
          <w:sz w:val="24"/>
          <w:szCs w:val="24"/>
        </w:rPr>
        <w:softHyphen/>
      </w:r>
      <w:r w:rsidRPr="00037437">
        <w:rPr>
          <w:color w:val="000000"/>
          <w:sz w:val="24"/>
          <w:szCs w:val="24"/>
        </w:rPr>
        <w:t>рядителями и получателями бюджетных средств требова</w:t>
      </w:r>
      <w:r w:rsidRPr="00037437">
        <w:rPr>
          <w:color w:val="000000"/>
          <w:sz w:val="24"/>
          <w:szCs w:val="24"/>
        </w:rPr>
        <w:softHyphen/>
        <w:t>ний в установленной сфере деятельн</w:t>
      </w:r>
      <w:r w:rsidRPr="00037437">
        <w:rPr>
          <w:color w:val="000000"/>
          <w:sz w:val="24"/>
          <w:szCs w:val="24"/>
        </w:rPr>
        <w:t>о</w:t>
      </w:r>
      <w:r w:rsidRPr="00037437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>.</w:t>
      </w:r>
      <w:proofErr w:type="gramEnd"/>
    </w:p>
    <w:p w:rsidR="00435CC0" w:rsidRPr="00037437" w:rsidRDefault="00435CC0" w:rsidP="00435CC0">
      <w:pPr>
        <w:spacing w:line="240" w:lineRule="atLeast"/>
        <w:jc w:val="both"/>
        <w:rPr>
          <w:color w:val="000000"/>
          <w:sz w:val="24"/>
          <w:szCs w:val="24"/>
        </w:rPr>
      </w:pPr>
    </w:p>
    <w:p w:rsidR="00435CC0" w:rsidRPr="00C851FC" w:rsidRDefault="00435CC0" w:rsidP="00435CC0">
      <w:pPr>
        <w:pStyle w:val="ConsPlusNonformat"/>
        <w:spacing w:line="240" w:lineRule="atLeast"/>
        <w:jc w:val="both"/>
        <w:rPr>
          <w:sz w:val="24"/>
          <w:szCs w:val="24"/>
        </w:rPr>
      </w:pPr>
      <w:r w:rsidRPr="0003743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</w:p>
    <w:p w:rsidR="00435CC0" w:rsidRPr="00C851FC" w:rsidRDefault="00435CC0" w:rsidP="00435CC0">
      <w:pPr>
        <w:jc w:val="center"/>
        <w:outlineLvl w:val="0"/>
        <w:rPr>
          <w:sz w:val="24"/>
          <w:szCs w:val="24"/>
        </w:rPr>
      </w:pPr>
      <w:r w:rsidRPr="00C851FC">
        <w:rPr>
          <w:sz w:val="24"/>
          <w:szCs w:val="24"/>
        </w:rPr>
        <w:t>5. Ответственность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Главный специалист </w:t>
      </w:r>
      <w:r>
        <w:rPr>
          <w:sz w:val="24"/>
          <w:szCs w:val="24"/>
        </w:rPr>
        <w:t>отдела исполнения бюджета</w:t>
      </w:r>
      <w:r w:rsidRPr="00C851FC">
        <w:rPr>
          <w:sz w:val="24"/>
          <w:szCs w:val="24"/>
        </w:rPr>
        <w:t xml:space="preserve"> несет установленную законодател</w:t>
      </w:r>
      <w:r w:rsidRPr="00C851FC">
        <w:rPr>
          <w:sz w:val="24"/>
          <w:szCs w:val="24"/>
        </w:rPr>
        <w:t>ь</w:t>
      </w:r>
      <w:r w:rsidRPr="00C851FC">
        <w:rPr>
          <w:sz w:val="24"/>
          <w:szCs w:val="24"/>
        </w:rPr>
        <w:t>ством ответственность:</w:t>
      </w:r>
    </w:p>
    <w:p w:rsidR="00435CC0" w:rsidRPr="00C851FC" w:rsidRDefault="00435CC0" w:rsidP="00435CC0">
      <w:pPr>
        <w:spacing w:before="240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5.1. За неисполнение или ненадлежащее исполнение своих должностных обязанн</w:t>
      </w:r>
      <w:r w:rsidRPr="00C851FC">
        <w:rPr>
          <w:sz w:val="24"/>
          <w:szCs w:val="24"/>
        </w:rPr>
        <w:t>о</w:t>
      </w:r>
      <w:r w:rsidRPr="00C851FC">
        <w:rPr>
          <w:sz w:val="24"/>
          <w:szCs w:val="24"/>
        </w:rPr>
        <w:t>стей в пределах, определенных трудовым законодательством Российской Федерации, законодател</w:t>
      </w:r>
      <w:r w:rsidRPr="00C851FC">
        <w:rPr>
          <w:sz w:val="24"/>
          <w:szCs w:val="24"/>
        </w:rPr>
        <w:t>ь</w:t>
      </w:r>
      <w:r w:rsidRPr="00C851FC">
        <w:rPr>
          <w:sz w:val="24"/>
          <w:szCs w:val="24"/>
        </w:rPr>
        <w:t>ством о муниципальной службе;</w:t>
      </w:r>
    </w:p>
    <w:p w:rsidR="00435CC0" w:rsidRPr="00C851FC" w:rsidRDefault="00435CC0" w:rsidP="00435CC0">
      <w:pPr>
        <w:spacing w:line="240" w:lineRule="atLeast"/>
        <w:ind w:firstLine="539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</w:t>
      </w:r>
      <w:r w:rsidRPr="00C851FC">
        <w:rPr>
          <w:sz w:val="24"/>
          <w:szCs w:val="24"/>
        </w:rPr>
        <w:t>ь</w:t>
      </w:r>
      <w:r w:rsidRPr="00C851FC">
        <w:rPr>
          <w:sz w:val="24"/>
          <w:szCs w:val="24"/>
        </w:rPr>
        <w:t>ством Российской Федерации;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>5.3. За причинение материального ущерба в пределах, определенных трудовым и гра</w:t>
      </w:r>
      <w:r w:rsidRPr="00C851FC">
        <w:rPr>
          <w:sz w:val="24"/>
          <w:szCs w:val="24"/>
        </w:rPr>
        <w:t>ж</w:t>
      </w:r>
      <w:r w:rsidRPr="00C851FC">
        <w:rPr>
          <w:sz w:val="24"/>
          <w:szCs w:val="24"/>
        </w:rPr>
        <w:t>данским законодательством Российской Федерации.</w:t>
      </w:r>
    </w:p>
    <w:p w:rsidR="00435CC0" w:rsidRPr="00C851FC" w:rsidRDefault="00435CC0" w:rsidP="00435CC0">
      <w:pPr>
        <w:spacing w:line="240" w:lineRule="atLeast"/>
        <w:ind w:firstLine="540"/>
        <w:jc w:val="both"/>
        <w:rPr>
          <w:sz w:val="24"/>
          <w:szCs w:val="24"/>
        </w:rPr>
      </w:pP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jc w:val="center"/>
        <w:outlineLvl w:val="0"/>
        <w:rPr>
          <w:sz w:val="24"/>
          <w:szCs w:val="24"/>
        </w:rPr>
      </w:pPr>
      <w:r w:rsidRPr="00C851FC">
        <w:rPr>
          <w:sz w:val="24"/>
          <w:szCs w:val="24"/>
        </w:rPr>
        <w:t>6. Перечень вопросов, по которым муниципальный служащий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вправе или обязан самостоятельно принимать управленческие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и иные решения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sz w:val="24"/>
          <w:szCs w:val="24"/>
        </w:rPr>
        <w:t xml:space="preserve">6.1. 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замещаемой должностью муниципальной службы  и  в  пр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делах должностных обязанностей, установленных настоящей должностной  инструкцией, главный специалист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отдела исполнения бюджета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вправе вносить предложения по в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просам: </w:t>
      </w:r>
    </w:p>
    <w:p w:rsidR="00435CC0" w:rsidRPr="0052353C" w:rsidRDefault="00435CC0" w:rsidP="00435CC0">
      <w:pPr>
        <w:spacing w:line="240" w:lineRule="atLeast"/>
        <w:ind w:right="10" w:firstLine="709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>-</w:t>
      </w:r>
      <w:r w:rsidRPr="0052353C">
        <w:rPr>
          <w:sz w:val="24"/>
          <w:szCs w:val="24"/>
        </w:rPr>
        <w:t xml:space="preserve"> повышения эффективности проведения </w:t>
      </w:r>
      <w:r w:rsidRPr="0052353C">
        <w:rPr>
          <w:color w:val="000000"/>
          <w:sz w:val="24"/>
          <w:szCs w:val="24"/>
        </w:rPr>
        <w:t>безналичных расчетов и  сопутствующего д</w:t>
      </w:r>
      <w:r w:rsidRPr="0052353C">
        <w:rPr>
          <w:color w:val="000000"/>
          <w:sz w:val="24"/>
          <w:szCs w:val="24"/>
        </w:rPr>
        <w:t>о</w:t>
      </w:r>
      <w:r w:rsidRPr="0052353C">
        <w:rPr>
          <w:color w:val="000000"/>
          <w:sz w:val="24"/>
          <w:szCs w:val="24"/>
        </w:rPr>
        <w:t>кументооборота</w:t>
      </w:r>
      <w:proofErr w:type="gramStart"/>
      <w:r w:rsidRPr="0052353C">
        <w:rPr>
          <w:color w:val="000000"/>
          <w:sz w:val="24"/>
          <w:szCs w:val="24"/>
        </w:rPr>
        <w:t xml:space="preserve"> ;</w:t>
      </w:r>
      <w:proofErr w:type="gramEnd"/>
    </w:p>
    <w:p w:rsidR="00435CC0" w:rsidRDefault="00435CC0" w:rsidP="00435CC0">
      <w:pPr>
        <w:widowControl/>
        <w:spacing w:line="240" w:lineRule="atLeast"/>
        <w:ind w:firstLine="709"/>
        <w:jc w:val="both"/>
        <w:rPr>
          <w:color w:val="000000"/>
          <w:sz w:val="24"/>
          <w:szCs w:val="24"/>
        </w:rPr>
      </w:pPr>
      <w:r w:rsidRPr="0052353C">
        <w:rPr>
          <w:sz w:val="24"/>
          <w:szCs w:val="24"/>
        </w:rPr>
        <w:t xml:space="preserve">- </w:t>
      </w:r>
      <w:r w:rsidRPr="0052353C">
        <w:rPr>
          <w:color w:val="000000"/>
          <w:spacing w:val="-1"/>
          <w:sz w:val="24"/>
          <w:szCs w:val="24"/>
        </w:rPr>
        <w:t>по вопросам осуществления контроля в соответствии с частью 5 ст. 99 Федерального закона № 44-ФЗ</w:t>
      </w:r>
      <w:proofErr w:type="gramStart"/>
      <w:r w:rsidRPr="0052353C">
        <w:rPr>
          <w:color w:val="000000"/>
          <w:spacing w:val="-1"/>
          <w:sz w:val="24"/>
          <w:szCs w:val="24"/>
        </w:rPr>
        <w:t xml:space="preserve"> </w:t>
      </w:r>
      <w:r w:rsidRPr="0052353C">
        <w:rPr>
          <w:color w:val="000000"/>
          <w:sz w:val="24"/>
          <w:szCs w:val="24"/>
        </w:rPr>
        <w:t>;</w:t>
      </w:r>
      <w:proofErr w:type="gramEnd"/>
      <w:r w:rsidRPr="0052353C">
        <w:rPr>
          <w:color w:val="000000"/>
          <w:sz w:val="24"/>
          <w:szCs w:val="24"/>
        </w:rPr>
        <w:t xml:space="preserve">  </w:t>
      </w:r>
    </w:p>
    <w:p w:rsidR="00435CC0" w:rsidRPr="0052353C" w:rsidRDefault="00435CC0" w:rsidP="00435CC0">
      <w:pPr>
        <w:widowControl/>
        <w:spacing w:line="240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 вопросам прохождения муниципальной службы;</w:t>
      </w:r>
    </w:p>
    <w:p w:rsidR="00435CC0" w:rsidRPr="00C851FC" w:rsidRDefault="00435CC0" w:rsidP="00435CC0">
      <w:pPr>
        <w:pStyle w:val="ConsPlusNonformat"/>
        <w:widowControl/>
        <w:spacing w:line="2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sz w:val="24"/>
          <w:szCs w:val="24"/>
        </w:rPr>
        <w:t xml:space="preserve">6.2. 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замещаемой должностью муниципальной службы  и  в  пр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делах должностных обязанностей, установленных настоящей должностной  инструкцией, главный специалист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отдела исполнения бюджета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обязан принимать решения по в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просам:</w:t>
      </w:r>
    </w:p>
    <w:p w:rsidR="00435CC0" w:rsidRPr="0052353C" w:rsidRDefault="00435CC0" w:rsidP="00435CC0">
      <w:pPr>
        <w:spacing w:before="5" w:line="317" w:lineRule="exact"/>
        <w:ind w:right="14" w:firstLine="1080"/>
        <w:jc w:val="both"/>
        <w:rPr>
          <w:color w:val="000000"/>
          <w:sz w:val="24"/>
          <w:szCs w:val="24"/>
        </w:rPr>
      </w:pPr>
      <w:r w:rsidRPr="00C851FC">
        <w:rPr>
          <w:color w:val="000000"/>
          <w:sz w:val="24"/>
          <w:szCs w:val="24"/>
        </w:rPr>
        <w:t xml:space="preserve"> </w:t>
      </w:r>
      <w:r w:rsidRPr="0052353C">
        <w:rPr>
          <w:color w:val="000000"/>
          <w:sz w:val="24"/>
          <w:szCs w:val="24"/>
        </w:rPr>
        <w:t>- исполнения решений о приостановлении в установленном порядке операций по лицевым счетам главных распорядителей, распорядителей и получателей бюджетных средств в соответствии с действующим законод</w:t>
      </w:r>
      <w:r w:rsidRPr="0052353C">
        <w:rPr>
          <w:color w:val="000000"/>
          <w:sz w:val="24"/>
          <w:szCs w:val="24"/>
        </w:rPr>
        <w:t>а</w:t>
      </w:r>
      <w:r w:rsidRPr="0052353C">
        <w:rPr>
          <w:color w:val="000000"/>
          <w:sz w:val="24"/>
          <w:szCs w:val="24"/>
        </w:rPr>
        <w:t>тельством;</w:t>
      </w:r>
    </w:p>
    <w:p w:rsidR="00435CC0" w:rsidRPr="0052353C" w:rsidRDefault="00435CC0" w:rsidP="00435CC0">
      <w:pPr>
        <w:spacing w:line="317" w:lineRule="exact"/>
        <w:ind w:right="10" w:firstLine="1080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>-соблюдения  получателями бюджетных средств правильности оформления пл</w:t>
      </w:r>
      <w:r w:rsidRPr="0052353C">
        <w:rPr>
          <w:color w:val="000000"/>
          <w:sz w:val="24"/>
          <w:szCs w:val="24"/>
        </w:rPr>
        <w:t>а</w:t>
      </w:r>
      <w:r w:rsidRPr="0052353C">
        <w:rPr>
          <w:color w:val="000000"/>
          <w:sz w:val="24"/>
          <w:szCs w:val="24"/>
        </w:rPr>
        <w:t>тежных документов</w:t>
      </w:r>
      <w:proofErr w:type="gramStart"/>
      <w:r w:rsidRPr="0052353C">
        <w:rPr>
          <w:color w:val="000000"/>
          <w:sz w:val="24"/>
          <w:szCs w:val="24"/>
        </w:rPr>
        <w:t xml:space="preserve"> ;</w:t>
      </w:r>
      <w:proofErr w:type="gramEnd"/>
    </w:p>
    <w:p w:rsidR="00435CC0" w:rsidRPr="0052353C" w:rsidRDefault="00435CC0" w:rsidP="00435CC0">
      <w:pPr>
        <w:spacing w:line="322" w:lineRule="exact"/>
        <w:ind w:firstLine="1134"/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>- соблюдения получателями бюджетных сре</w:t>
      </w:r>
      <w:proofErr w:type="gramStart"/>
      <w:r w:rsidRPr="0052353C">
        <w:rPr>
          <w:color w:val="000000"/>
          <w:sz w:val="24"/>
          <w:szCs w:val="24"/>
        </w:rPr>
        <w:t>дств пр</w:t>
      </w:r>
      <w:proofErr w:type="gramEnd"/>
      <w:r w:rsidRPr="0052353C">
        <w:rPr>
          <w:color w:val="000000"/>
          <w:sz w:val="24"/>
          <w:szCs w:val="24"/>
        </w:rPr>
        <w:t>авильности оформления договоров с п</w:t>
      </w:r>
      <w:r w:rsidRPr="0052353C">
        <w:rPr>
          <w:color w:val="000000"/>
          <w:sz w:val="24"/>
          <w:szCs w:val="24"/>
        </w:rPr>
        <w:t>о</w:t>
      </w:r>
      <w:r w:rsidRPr="0052353C">
        <w:rPr>
          <w:color w:val="000000"/>
          <w:sz w:val="24"/>
          <w:szCs w:val="24"/>
        </w:rPr>
        <w:t>ставщиками продукции (работ, услуг);</w:t>
      </w:r>
    </w:p>
    <w:p w:rsidR="00435CC0" w:rsidRPr="0052353C" w:rsidRDefault="00435CC0" w:rsidP="00435CC0">
      <w:pPr>
        <w:pStyle w:val="ConsPlusNonformat"/>
        <w:widowControl/>
        <w:spacing w:line="240" w:lineRule="atLeast"/>
        <w:jc w:val="both"/>
        <w:rPr>
          <w:color w:val="000000"/>
          <w:sz w:val="24"/>
          <w:szCs w:val="24"/>
        </w:rPr>
      </w:pPr>
      <w:r w:rsidRPr="005235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- соответствия подписей на платежных и иных до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52353C">
        <w:rPr>
          <w:rFonts w:ascii="Times New Roman" w:hAnsi="Times New Roman" w:cs="Times New Roman"/>
          <w:color w:val="000000"/>
          <w:spacing w:val="-1"/>
          <w:sz w:val="24"/>
          <w:szCs w:val="24"/>
        </w:rPr>
        <w:t>кументах, пред</w:t>
      </w:r>
      <w:r w:rsidRPr="0052353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ставленным обра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2353C">
        <w:rPr>
          <w:rFonts w:ascii="Times New Roman" w:hAnsi="Times New Roman" w:cs="Times New Roman"/>
          <w:color w:val="000000"/>
          <w:sz w:val="24"/>
          <w:szCs w:val="24"/>
        </w:rPr>
        <w:t>цам.</w:t>
      </w:r>
    </w:p>
    <w:p w:rsidR="00435CC0" w:rsidRPr="00C851FC" w:rsidRDefault="00435CC0" w:rsidP="00435CC0">
      <w:pPr>
        <w:pStyle w:val="ConsPlusNonformat"/>
        <w:widowControl/>
        <w:spacing w:line="240" w:lineRule="atLeast"/>
        <w:jc w:val="both"/>
        <w:rPr>
          <w:sz w:val="22"/>
          <w:szCs w:val="22"/>
        </w:rPr>
      </w:pP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jc w:val="center"/>
        <w:outlineLvl w:val="0"/>
        <w:rPr>
          <w:sz w:val="24"/>
          <w:szCs w:val="24"/>
        </w:rPr>
      </w:pPr>
      <w:r w:rsidRPr="00C851FC">
        <w:rPr>
          <w:sz w:val="24"/>
          <w:szCs w:val="24"/>
        </w:rPr>
        <w:t>7. Перечень вопросов, по которым муниципальный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служащий вправе или обязан участвовать при подготовке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проектов нормативных правовых актов и (или) проектов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управленческих и иных решений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sz w:val="24"/>
          <w:szCs w:val="24"/>
        </w:rPr>
        <w:t xml:space="preserve">7.1. 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 В  пределах  должностных  обязанностей,  установленных  настоящей должнос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ной   инструкцией,  главный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отдела исполнения бюджета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 вправе принимать  участие  в  согл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совании   нормативных правовых  актов и (или) проектов управленческих 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иных решений по вопросам деятельности других структурных подразделений Управления в части вопросов</w:t>
      </w:r>
      <w:proofErr w:type="gramStart"/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затрагивающих деятельность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отдела исполн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бюджета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5CC0" w:rsidRPr="00C851FC" w:rsidRDefault="00435CC0" w:rsidP="00435CC0">
      <w:pPr>
        <w:rPr>
          <w:color w:val="000000"/>
          <w:sz w:val="24"/>
          <w:szCs w:val="24"/>
        </w:rPr>
      </w:pPr>
      <w:r w:rsidRPr="00C851FC">
        <w:rPr>
          <w:color w:val="000000"/>
          <w:sz w:val="24"/>
          <w:szCs w:val="24"/>
        </w:rPr>
        <w:t xml:space="preserve">           7.2.     Главный специалист отдела в соответствии со своей компетенцией обязан участвовать в подготовке (обсуждении) следующих проектов</w:t>
      </w:r>
      <w:r w:rsidRPr="00C851FC">
        <w:rPr>
          <w:sz w:val="24"/>
          <w:szCs w:val="24"/>
        </w:rPr>
        <w:t xml:space="preserve"> и (или) проектов управле</w:t>
      </w:r>
      <w:r w:rsidRPr="00C851FC">
        <w:rPr>
          <w:sz w:val="24"/>
          <w:szCs w:val="24"/>
        </w:rPr>
        <w:t>н</w:t>
      </w:r>
      <w:r w:rsidRPr="00C851FC">
        <w:rPr>
          <w:sz w:val="24"/>
          <w:szCs w:val="24"/>
        </w:rPr>
        <w:t>ческих и иных решений</w:t>
      </w:r>
      <w:r w:rsidRPr="00C851FC">
        <w:rPr>
          <w:color w:val="000000"/>
          <w:sz w:val="24"/>
          <w:szCs w:val="24"/>
        </w:rPr>
        <w:t>:</w:t>
      </w:r>
    </w:p>
    <w:p w:rsidR="00435CC0" w:rsidRPr="0052353C" w:rsidRDefault="00435CC0" w:rsidP="00435CC0">
      <w:pPr>
        <w:jc w:val="both"/>
        <w:rPr>
          <w:color w:val="000000"/>
          <w:sz w:val="24"/>
          <w:szCs w:val="24"/>
        </w:rPr>
      </w:pPr>
      <w:r w:rsidRPr="00C851FC">
        <w:rPr>
          <w:color w:val="000000"/>
          <w:sz w:val="24"/>
          <w:szCs w:val="24"/>
        </w:rPr>
        <w:t xml:space="preserve">     </w:t>
      </w:r>
      <w:r w:rsidRPr="0052353C">
        <w:rPr>
          <w:color w:val="000000"/>
          <w:sz w:val="24"/>
          <w:szCs w:val="24"/>
        </w:rPr>
        <w:t xml:space="preserve">     -Решений Совета местного самоуправления Прохладненского района по вопросам де</w:t>
      </w:r>
      <w:r w:rsidRPr="0052353C">
        <w:rPr>
          <w:color w:val="000000"/>
          <w:sz w:val="24"/>
          <w:szCs w:val="24"/>
        </w:rPr>
        <w:t>я</w:t>
      </w:r>
      <w:r w:rsidRPr="0052353C">
        <w:rPr>
          <w:color w:val="000000"/>
          <w:sz w:val="24"/>
          <w:szCs w:val="24"/>
        </w:rPr>
        <w:t>тельности отдела исполнения бюджета;</w:t>
      </w:r>
    </w:p>
    <w:p w:rsidR="00435CC0" w:rsidRPr="0052353C" w:rsidRDefault="00435CC0" w:rsidP="00435CC0">
      <w:pPr>
        <w:jc w:val="both"/>
        <w:rPr>
          <w:sz w:val="24"/>
          <w:szCs w:val="24"/>
        </w:rPr>
      </w:pPr>
      <w:r w:rsidRPr="0052353C">
        <w:rPr>
          <w:sz w:val="24"/>
          <w:szCs w:val="24"/>
        </w:rPr>
        <w:t xml:space="preserve">          -постановлений и распоряжений Главы Прохладненского района по вопросам деятел</w:t>
      </w:r>
      <w:r w:rsidRPr="0052353C">
        <w:rPr>
          <w:sz w:val="24"/>
          <w:szCs w:val="24"/>
        </w:rPr>
        <w:t>ь</w:t>
      </w:r>
      <w:r w:rsidRPr="0052353C">
        <w:rPr>
          <w:sz w:val="24"/>
          <w:szCs w:val="24"/>
        </w:rPr>
        <w:t>ности  отдела исполнения бюджета</w:t>
      </w:r>
      <w:proofErr w:type="gramStart"/>
      <w:r w:rsidRPr="0052353C">
        <w:rPr>
          <w:sz w:val="24"/>
          <w:szCs w:val="24"/>
        </w:rPr>
        <w:t xml:space="preserve"> ;</w:t>
      </w:r>
      <w:proofErr w:type="gramEnd"/>
    </w:p>
    <w:p w:rsidR="00435CC0" w:rsidRPr="0052353C" w:rsidRDefault="00435CC0" w:rsidP="00435CC0">
      <w:pPr>
        <w:jc w:val="both"/>
        <w:rPr>
          <w:sz w:val="24"/>
          <w:szCs w:val="24"/>
        </w:rPr>
      </w:pPr>
      <w:r w:rsidRPr="0052353C">
        <w:rPr>
          <w:sz w:val="24"/>
          <w:szCs w:val="24"/>
        </w:rPr>
        <w:t xml:space="preserve">          -постановлений местной администрации Прохладненского муниципального района по вопросам деятельности отдела исполнения бюджета;</w:t>
      </w:r>
    </w:p>
    <w:p w:rsidR="00435CC0" w:rsidRPr="0052353C" w:rsidRDefault="00435CC0" w:rsidP="00435CC0">
      <w:pPr>
        <w:jc w:val="both"/>
        <w:rPr>
          <w:color w:val="000000"/>
          <w:sz w:val="24"/>
          <w:szCs w:val="24"/>
        </w:rPr>
      </w:pPr>
      <w:r w:rsidRPr="0052353C">
        <w:rPr>
          <w:color w:val="000000"/>
          <w:sz w:val="24"/>
          <w:szCs w:val="24"/>
        </w:rPr>
        <w:t xml:space="preserve">          -приказов по управлению по вопросам деятельности отдела исполнения бюджета.</w:t>
      </w:r>
    </w:p>
    <w:p w:rsidR="00435CC0" w:rsidRPr="0052353C" w:rsidRDefault="00435CC0" w:rsidP="00435CC0">
      <w:pPr>
        <w:jc w:val="both"/>
        <w:rPr>
          <w:color w:val="000000"/>
          <w:sz w:val="24"/>
          <w:szCs w:val="24"/>
        </w:rPr>
      </w:pPr>
    </w:p>
    <w:p w:rsidR="00435CC0" w:rsidRPr="00C851FC" w:rsidRDefault="00435CC0" w:rsidP="00435CC0">
      <w:pPr>
        <w:jc w:val="both"/>
        <w:rPr>
          <w:color w:val="000000"/>
          <w:sz w:val="24"/>
          <w:szCs w:val="24"/>
        </w:rPr>
      </w:pPr>
    </w:p>
    <w:p w:rsidR="00435CC0" w:rsidRPr="00C851FC" w:rsidRDefault="00435CC0" w:rsidP="00435CC0">
      <w:pPr>
        <w:jc w:val="center"/>
        <w:outlineLvl w:val="0"/>
        <w:rPr>
          <w:sz w:val="24"/>
          <w:szCs w:val="24"/>
        </w:rPr>
      </w:pPr>
      <w:r w:rsidRPr="00C851FC">
        <w:rPr>
          <w:sz w:val="24"/>
          <w:szCs w:val="24"/>
        </w:rPr>
        <w:t>8. Сроки и процедуры подготовки, рассмотрения проектов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управленческих и иных решений, порядок согласования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и принятия данных решений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sz w:val="24"/>
          <w:szCs w:val="24"/>
        </w:rPr>
        <w:t xml:space="preserve">8.1. 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Сроки и процедуры подготовки, рассмотрения проектов управленческих и иных решений, порядок согласования и принятия данных решений определяются в  соо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ветствии  с  нормативными правовыми актами органов местного самоуправления Прохладненского мун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ципального района.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jc w:val="center"/>
        <w:outlineLvl w:val="0"/>
        <w:rPr>
          <w:sz w:val="24"/>
          <w:szCs w:val="24"/>
        </w:rPr>
      </w:pPr>
      <w:r w:rsidRPr="00C851FC">
        <w:rPr>
          <w:sz w:val="24"/>
          <w:szCs w:val="24"/>
        </w:rPr>
        <w:t>9. Порядок служебного взаимодействия муниципального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служащего в связи с исполнением им должностных обязанностей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с муниципальными служащими, гражданскими служащими,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гражданами, а также организациями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C851FC">
        <w:rPr>
          <w:rFonts w:ascii="Times New Roman" w:hAnsi="Times New Roman" w:cs="Times New Roman"/>
          <w:color w:val="000000"/>
          <w:sz w:val="24"/>
          <w:szCs w:val="24"/>
        </w:rPr>
        <w:t>Служебное   взаимодействие с муниципальными служащими  и иными должнос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ными лицами органов местного самоуправления Прохладненского муниципального района, государственных органов, другими гражданами, а также организациями в  связи  с  исполн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нием главны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специалистом отдела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бюджета 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должностных обязанностей опред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ляется в соответствии  с Положением об Управлении и строится в рамках деловых отношений на основе общих </w:t>
      </w:r>
      <w:hyperlink r:id="rId14" w:history="1">
        <w:r w:rsidRPr="00C851FC">
          <w:rPr>
            <w:rFonts w:ascii="Times New Roman" w:hAnsi="Times New Roman" w:cs="Times New Roman"/>
            <w:color w:val="000000"/>
            <w:sz w:val="24"/>
            <w:szCs w:val="24"/>
          </w:rPr>
          <w:t>принципов</w:t>
        </w:r>
      </w:hyperlink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профессиональной служебной этики и основных правил служе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ного поведения муниципальных служащих</w:t>
      </w:r>
      <w:proofErr w:type="gramEnd"/>
      <w:r w:rsidRPr="00C851FC">
        <w:rPr>
          <w:rFonts w:ascii="Times New Roman" w:hAnsi="Times New Roman" w:cs="Times New Roman"/>
          <w:color w:val="000000"/>
          <w:sz w:val="24"/>
          <w:szCs w:val="24"/>
        </w:rPr>
        <w:t>, установленных постановлением местной админ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страции Прохладненского муниципального района от 04.03.2011 № 174 «Об утверждении К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декса этики и служебного поведения муниципальных служащих органов местного самоупра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ления Прохладненского муниципального района», а также в соответствии с иными нормати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ными правовыми актами Российской Федерации, Кабардино-Балкарской Республики и местными но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мативными правовыми актами.</w:t>
      </w:r>
    </w:p>
    <w:p w:rsidR="00435CC0" w:rsidRPr="00C851FC" w:rsidRDefault="00435CC0" w:rsidP="00435CC0">
      <w:pPr>
        <w:jc w:val="center"/>
        <w:outlineLvl w:val="0"/>
        <w:rPr>
          <w:sz w:val="24"/>
          <w:szCs w:val="24"/>
        </w:rPr>
      </w:pPr>
    </w:p>
    <w:p w:rsidR="00435CC0" w:rsidRPr="00C851FC" w:rsidRDefault="00435CC0" w:rsidP="00435CC0">
      <w:pPr>
        <w:jc w:val="center"/>
        <w:outlineLvl w:val="0"/>
        <w:rPr>
          <w:sz w:val="24"/>
          <w:szCs w:val="24"/>
        </w:rPr>
      </w:pPr>
      <w:r w:rsidRPr="00C851FC">
        <w:rPr>
          <w:sz w:val="24"/>
          <w:szCs w:val="24"/>
        </w:rPr>
        <w:t>10. Перечень муниципальных услуг, оказываемых гражданам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и организациям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sz w:val="24"/>
          <w:szCs w:val="24"/>
        </w:rPr>
        <w:t xml:space="preserve">10.1. 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Отделом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исполнения бюджета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муниципальные услуги не оказываю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ся.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jc w:val="center"/>
        <w:outlineLvl w:val="0"/>
        <w:rPr>
          <w:sz w:val="24"/>
          <w:szCs w:val="24"/>
        </w:rPr>
      </w:pPr>
      <w:r w:rsidRPr="00C851FC">
        <w:rPr>
          <w:sz w:val="24"/>
          <w:szCs w:val="24"/>
        </w:rPr>
        <w:t>11. Показатели эффективности и результативности</w:t>
      </w:r>
    </w:p>
    <w:p w:rsidR="00435CC0" w:rsidRPr="00C851FC" w:rsidRDefault="00435CC0" w:rsidP="00435CC0">
      <w:pPr>
        <w:jc w:val="center"/>
        <w:rPr>
          <w:sz w:val="24"/>
          <w:szCs w:val="24"/>
        </w:rPr>
      </w:pPr>
      <w:r w:rsidRPr="00C851FC">
        <w:rPr>
          <w:sz w:val="24"/>
          <w:szCs w:val="24"/>
        </w:rPr>
        <w:t>профессиональной служебной деятельности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435CC0" w:rsidRPr="00C851FC" w:rsidRDefault="00435CC0" w:rsidP="00435CC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5CC0" w:rsidRPr="00C851FC" w:rsidRDefault="00435CC0" w:rsidP="00435CC0">
      <w:pPr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Эффективность и результативность профессиональной служебной </w:t>
      </w:r>
      <w:proofErr w:type="gramStart"/>
      <w:r w:rsidRPr="00C851FC">
        <w:rPr>
          <w:sz w:val="24"/>
          <w:szCs w:val="24"/>
        </w:rPr>
        <w:t xml:space="preserve">деятельности </w:t>
      </w:r>
      <w:r w:rsidRPr="00C851FC">
        <w:rPr>
          <w:sz w:val="24"/>
          <w:szCs w:val="24"/>
        </w:rPr>
        <w:lastRenderedPageBreak/>
        <w:t xml:space="preserve">главного специалиста </w:t>
      </w:r>
      <w:r>
        <w:rPr>
          <w:sz w:val="24"/>
          <w:szCs w:val="24"/>
        </w:rPr>
        <w:t>отдела исполнения бюджета</w:t>
      </w:r>
      <w:proofErr w:type="gramEnd"/>
      <w:r w:rsidRPr="00C851FC">
        <w:rPr>
          <w:sz w:val="24"/>
          <w:szCs w:val="24"/>
        </w:rPr>
        <w:t xml:space="preserve"> определяется в зависимости от уровня д</w:t>
      </w:r>
      <w:r w:rsidRPr="00C851FC">
        <w:rPr>
          <w:sz w:val="24"/>
          <w:szCs w:val="24"/>
        </w:rPr>
        <w:t>о</w:t>
      </w:r>
      <w:r w:rsidRPr="00C851FC">
        <w:rPr>
          <w:sz w:val="24"/>
          <w:szCs w:val="24"/>
        </w:rPr>
        <w:t>стижения следующих показателей:</w:t>
      </w:r>
    </w:p>
    <w:p w:rsidR="00435CC0" w:rsidRPr="00C851FC" w:rsidRDefault="00435CC0" w:rsidP="00435CC0">
      <w:pPr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   -  отсутстви</w:t>
      </w:r>
      <w:r>
        <w:rPr>
          <w:sz w:val="24"/>
          <w:szCs w:val="24"/>
        </w:rPr>
        <w:t>е</w:t>
      </w:r>
      <w:r w:rsidRPr="00C851FC">
        <w:rPr>
          <w:sz w:val="24"/>
          <w:szCs w:val="24"/>
        </w:rPr>
        <w:t xml:space="preserve"> нарушений сроков исполнения поручений;</w:t>
      </w:r>
    </w:p>
    <w:p w:rsidR="00435CC0" w:rsidRPr="00C851FC" w:rsidRDefault="00435CC0" w:rsidP="00435CC0">
      <w:pPr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   -  отсутстви</w:t>
      </w:r>
      <w:r>
        <w:rPr>
          <w:sz w:val="24"/>
          <w:szCs w:val="24"/>
        </w:rPr>
        <w:t>е</w:t>
      </w:r>
      <w:r w:rsidRPr="00C851FC">
        <w:rPr>
          <w:sz w:val="24"/>
          <w:szCs w:val="24"/>
        </w:rPr>
        <w:t xml:space="preserve"> нарушений положений Кодекса этики и служебного поведения;</w:t>
      </w:r>
    </w:p>
    <w:p w:rsidR="00435CC0" w:rsidRPr="00C851FC" w:rsidRDefault="00435CC0" w:rsidP="00435CC0">
      <w:pPr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   -  отсутстви</w:t>
      </w:r>
      <w:r>
        <w:rPr>
          <w:sz w:val="24"/>
          <w:szCs w:val="24"/>
        </w:rPr>
        <w:t>е</w:t>
      </w:r>
      <w:r w:rsidRPr="00C851FC">
        <w:rPr>
          <w:sz w:val="24"/>
          <w:szCs w:val="24"/>
        </w:rPr>
        <w:t xml:space="preserve"> официально зафиксированных замечаний и нарушений по результатам проверок;</w:t>
      </w:r>
    </w:p>
    <w:p w:rsidR="00435CC0" w:rsidRPr="00C851FC" w:rsidRDefault="00435CC0" w:rsidP="00435CC0">
      <w:pPr>
        <w:ind w:firstLine="540"/>
        <w:jc w:val="both"/>
        <w:rPr>
          <w:sz w:val="24"/>
          <w:szCs w:val="24"/>
        </w:rPr>
      </w:pPr>
      <w:r w:rsidRPr="00C851FC">
        <w:rPr>
          <w:sz w:val="24"/>
          <w:szCs w:val="24"/>
        </w:rPr>
        <w:t xml:space="preserve">   -  своевременность и достоверность бюджетной отчетности и иной информации по и</w:t>
      </w:r>
      <w:r w:rsidRPr="00C851FC">
        <w:rPr>
          <w:sz w:val="24"/>
          <w:szCs w:val="24"/>
        </w:rPr>
        <w:t>с</w:t>
      </w:r>
      <w:r w:rsidRPr="00C851FC">
        <w:rPr>
          <w:sz w:val="24"/>
          <w:szCs w:val="24"/>
        </w:rPr>
        <w:t xml:space="preserve">полнению доходной части районного бюджета;  </w:t>
      </w:r>
    </w:p>
    <w:p w:rsidR="00435CC0" w:rsidRPr="00C851FC" w:rsidRDefault="00435CC0" w:rsidP="00435CC0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-  выполняемый объем работы и интенсивность труда, способность сохранять высокую работоспособность в экстремальных условиях, соблюдение служебной дисципл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ны;</w:t>
      </w:r>
    </w:p>
    <w:p w:rsidR="00435CC0" w:rsidRPr="00C851FC" w:rsidRDefault="00435CC0" w:rsidP="00435CC0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-   своевременность и оперативность выполнения поручений;</w:t>
      </w:r>
    </w:p>
    <w:p w:rsidR="00435CC0" w:rsidRPr="00C851FC" w:rsidRDefault="00435CC0" w:rsidP="00435CC0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-  качество выполненной работы (подготовка документов в соответствии с установле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ными требованиями, полное и логичное изложение материала, юридически грамотное соста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ление документа, отсутствие стилистических и грамматических ошибок);</w:t>
      </w:r>
    </w:p>
    <w:p w:rsidR="00435CC0" w:rsidRPr="00C851FC" w:rsidRDefault="00435CC0" w:rsidP="00435CC0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-  профессиональная компетентность (знание законодательных, нормативных пр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вовых актов, широта профессионального кругозора, умение работать с документами);</w:t>
      </w:r>
    </w:p>
    <w:p w:rsidR="00435CC0" w:rsidRPr="00C851FC" w:rsidRDefault="00435CC0" w:rsidP="00435CC0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-  способность четко организовывать и планировать выполнение порученных заданий, умение рационально использовать рабочее время, расставлять приоритеты;</w:t>
      </w:r>
    </w:p>
    <w:p w:rsidR="00435CC0" w:rsidRPr="00C851FC" w:rsidRDefault="00435CC0" w:rsidP="00435CC0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1FC">
        <w:rPr>
          <w:rFonts w:ascii="Times New Roman" w:hAnsi="Times New Roman" w:cs="Times New Roman"/>
          <w:color w:val="000000"/>
          <w:sz w:val="24"/>
          <w:szCs w:val="24"/>
        </w:rPr>
        <w:t>- творческий подход к решению поставленных задач, активность и инициатива, спосо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ность и желание к получению новых профессиональных знаний и навыков, способность быс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851FC">
        <w:rPr>
          <w:rFonts w:ascii="Times New Roman" w:hAnsi="Times New Roman" w:cs="Times New Roman"/>
          <w:color w:val="000000"/>
          <w:sz w:val="24"/>
          <w:szCs w:val="24"/>
        </w:rPr>
        <w:t>ро адаптироваться к новым условиям и требованиям.</w:t>
      </w:r>
    </w:p>
    <w:p w:rsidR="00435CC0" w:rsidRPr="00C851FC" w:rsidRDefault="00435CC0" w:rsidP="00435CC0">
      <w:pPr>
        <w:jc w:val="both"/>
        <w:rPr>
          <w:sz w:val="24"/>
          <w:szCs w:val="24"/>
        </w:rPr>
      </w:pPr>
    </w:p>
    <w:p w:rsidR="00E32761" w:rsidRPr="00435CC0" w:rsidRDefault="00E32761" w:rsidP="00435CC0"/>
    <w:sectPr w:rsidR="00E32761" w:rsidRPr="00435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9A0"/>
    <w:multiLevelType w:val="multilevel"/>
    <w:tmpl w:val="AF24AD8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BAD2D35"/>
    <w:multiLevelType w:val="hybridMultilevel"/>
    <w:tmpl w:val="7092ED8C"/>
    <w:lvl w:ilvl="0" w:tplc="4574D05C">
      <w:start w:val="26"/>
      <w:numFmt w:val="decimal"/>
      <w:lvlText w:val="3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42416"/>
    <w:multiLevelType w:val="multilevel"/>
    <w:tmpl w:val="1108E0A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BBC0F35"/>
    <w:multiLevelType w:val="hybridMultilevel"/>
    <w:tmpl w:val="1FAA0C6C"/>
    <w:lvl w:ilvl="0" w:tplc="F374373C">
      <w:start w:val="3"/>
      <w:numFmt w:val="decimal"/>
      <w:lvlText w:val="4.%1"/>
      <w:lvlJc w:val="left"/>
      <w:pPr>
        <w:ind w:left="1068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D1BAD"/>
    <w:multiLevelType w:val="multilevel"/>
    <w:tmpl w:val="FAAC3F6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5F527F6"/>
    <w:multiLevelType w:val="hybridMultilevel"/>
    <w:tmpl w:val="9760A5C6"/>
    <w:lvl w:ilvl="0" w:tplc="510C9E86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6767978"/>
    <w:multiLevelType w:val="hybridMultilevel"/>
    <w:tmpl w:val="A71A1B60"/>
    <w:lvl w:ilvl="0" w:tplc="510C9E86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7A16B65"/>
    <w:multiLevelType w:val="hybridMultilevel"/>
    <w:tmpl w:val="C722EF50"/>
    <w:lvl w:ilvl="0" w:tplc="A1104BD6">
      <w:start w:val="1"/>
      <w:numFmt w:val="bullet"/>
      <w:lvlText w:val="­"/>
      <w:lvlJc w:val="left"/>
      <w:pPr>
        <w:ind w:left="1495" w:hanging="360"/>
      </w:pPr>
      <w:rPr>
        <w:rFonts w:ascii="Courier New" w:hAnsi="Courier New" w:hint="default"/>
      </w:rPr>
    </w:lvl>
    <w:lvl w:ilvl="1" w:tplc="C55E3B6C">
      <w:start w:val="1"/>
      <w:numFmt w:val="bullet"/>
      <w:lvlText w:val=""/>
      <w:lvlJc w:val="left"/>
      <w:pPr>
        <w:ind w:left="257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>
    <w:nsid w:val="52C814CB"/>
    <w:multiLevelType w:val="hybridMultilevel"/>
    <w:tmpl w:val="9D9AB226"/>
    <w:lvl w:ilvl="0" w:tplc="B254C53E">
      <w:start w:val="1"/>
      <w:numFmt w:val="decimal"/>
      <w:lvlText w:val="1.%1"/>
      <w:lvlJc w:val="left"/>
      <w:pPr>
        <w:ind w:left="1558" w:hanging="99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5794618"/>
    <w:multiLevelType w:val="multilevel"/>
    <w:tmpl w:val="4720FBF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4.%2"/>
      <w:lvlJc w:val="left"/>
      <w:pPr>
        <w:ind w:left="48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91D6AB1"/>
    <w:multiLevelType w:val="hybridMultilevel"/>
    <w:tmpl w:val="D1AE9BAE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6D8F4344"/>
    <w:multiLevelType w:val="hybridMultilevel"/>
    <w:tmpl w:val="9D007F28"/>
    <w:lvl w:ilvl="0" w:tplc="C55E3B6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2777CEA"/>
    <w:multiLevelType w:val="multilevel"/>
    <w:tmpl w:val="F7E802C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A6"/>
    <w:rsid w:val="002E3242"/>
    <w:rsid w:val="00435CC0"/>
    <w:rsid w:val="00C7305E"/>
    <w:rsid w:val="00DA07A6"/>
    <w:rsid w:val="00E3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5CC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435CC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35C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1">
    <w:name w:val="ConsNormal Знак Знак"/>
    <w:link w:val="ConsNormal0"/>
    <w:locked/>
    <w:rsid w:val="00435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5C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rsid w:val="00435CC0"/>
    <w:pPr>
      <w:widowControl/>
      <w:autoSpaceDE/>
      <w:autoSpaceDN/>
      <w:adjustRightInd/>
      <w:ind w:left="720"/>
      <w:contextualSpacing/>
    </w:pPr>
    <w:rPr>
      <w:rFonts w:eastAsia="Calibri"/>
    </w:rPr>
  </w:style>
  <w:style w:type="paragraph" w:styleId="a3">
    <w:name w:val="List Paragraph"/>
    <w:basedOn w:val="a"/>
    <w:link w:val="a4"/>
    <w:uiPriority w:val="34"/>
    <w:qFormat/>
    <w:rsid w:val="00435CC0"/>
    <w:pPr>
      <w:widowControl/>
      <w:autoSpaceDE/>
      <w:autoSpaceDN/>
      <w:adjustRightInd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35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5CC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5CC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435CC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35C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1">
    <w:name w:val="ConsNormal Знак Знак"/>
    <w:link w:val="ConsNormal0"/>
    <w:locked/>
    <w:rsid w:val="00435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5C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rsid w:val="00435CC0"/>
    <w:pPr>
      <w:widowControl/>
      <w:autoSpaceDE/>
      <w:autoSpaceDN/>
      <w:adjustRightInd/>
      <w:ind w:left="720"/>
      <w:contextualSpacing/>
    </w:pPr>
    <w:rPr>
      <w:rFonts w:eastAsia="Calibri"/>
    </w:rPr>
  </w:style>
  <w:style w:type="paragraph" w:styleId="a3">
    <w:name w:val="List Paragraph"/>
    <w:basedOn w:val="a"/>
    <w:link w:val="a4"/>
    <w:uiPriority w:val="34"/>
    <w:qFormat/>
    <w:rsid w:val="00435CC0"/>
    <w:pPr>
      <w:widowControl/>
      <w:autoSpaceDE/>
      <w:autoSpaceDN/>
      <w:adjustRightInd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35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5CC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0FA7C7DE34ACC20B44ED34DFBBB67204F02AD98D19D71BEBE1B3750474311873F1J7K" TargetMode="External"/><Relationship Id="rId13" Type="http://schemas.openxmlformats.org/officeDocument/2006/relationships/hyperlink" Target="consultantplus://offline/ref=57F0F89FC750B8E20D179118ECBDDEADA268F1074CD4EB214CC2B0A19DA084E0AE52864BA71FC1ADM6t5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F9154090F5626D17B43493941EF346F25456F7B679B2916674ABD86ECMFr7J" TargetMode="External"/><Relationship Id="rId12" Type="http://schemas.openxmlformats.org/officeDocument/2006/relationships/hyperlink" Target="consultantplus://offline/ref=33A206A66FC6E4836698932A00E3D1E06C215934879E37A99A91A825A1C2ACE4FCD057F1B8857DF0g2Q6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F9154090F5626D17B43493941EF346F254561776ECC7E14361FB3M8r3J" TargetMode="External"/><Relationship Id="rId11" Type="http://schemas.openxmlformats.org/officeDocument/2006/relationships/hyperlink" Target="consultantplus://offline/ref=33A206A66FC6E4836698932A00E3D1E06C215E3F839D37A99A91A825A1gCQ2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7F0F89FC750B8E20D179118ECBDDEADA268F1074CD4EB214CC2B0A19DMAt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F0F89FC750B8E20D179118ECBDDEADA268F1074CD4EB214CC2B0A19DMAt0O" TargetMode="External"/><Relationship Id="rId14" Type="http://schemas.openxmlformats.org/officeDocument/2006/relationships/hyperlink" Target="consultantplus://offline/main?base=LAW;n=89509;fld=134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4391</Words>
  <Characters>25035</Characters>
  <Application>Microsoft Office Word</Application>
  <DocSecurity>0</DocSecurity>
  <Lines>208</Lines>
  <Paragraphs>58</Paragraphs>
  <ScaleCrop>false</ScaleCrop>
  <Company/>
  <LinksUpToDate>false</LinksUpToDate>
  <CharactersWithSpaces>29368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okikr3</dc:creator>
  <cp:keywords/>
  <dc:description/>
  <cp:lastModifiedBy>okikr3</cp:lastModifiedBy>
  <cp:revision>2</cp:revision>
  <dcterms:created xsi:type="dcterms:W3CDTF">2024-03-25T15:15:00Z</dcterms:created>
  <dcterms:modified xsi:type="dcterms:W3CDTF">2024-03-25T15:17:00Z</dcterms:modified>
</cp:coreProperties>
</file>