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A8" w:rsidRPr="003C38F0" w:rsidRDefault="000A09A8" w:rsidP="000A09A8">
      <w:pPr>
        <w:tabs>
          <w:tab w:val="left" w:pos="2865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Приложение </w:t>
      </w:r>
      <w:r w:rsidRPr="003C38F0">
        <w:rPr>
          <w:rFonts w:ascii="Times New Roman" w:eastAsia="Segoe UI Symbol" w:hAnsi="Times New Roman" w:cs="Times New Roman"/>
          <w:color w:val="000000"/>
          <w:sz w:val="24"/>
          <w:lang w:eastAsia="ru-RU"/>
        </w:rPr>
        <w:t>№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1</w:t>
      </w:r>
    </w:p>
    <w:p w:rsidR="000A09A8" w:rsidRPr="003C38F0" w:rsidRDefault="000A09A8" w:rsidP="000A09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административному регламенту</w:t>
      </w:r>
    </w:p>
    <w:p w:rsidR="000A09A8" w:rsidRPr="003C38F0" w:rsidRDefault="000A09A8" w:rsidP="000A09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предоставлению государственной  услуги </w:t>
      </w:r>
    </w:p>
    <w:p w:rsidR="000A09A8" w:rsidRDefault="000A09A8" w:rsidP="000A09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«Выдача заключения о возможности быть  усыновителем, </w:t>
      </w:r>
    </w:p>
    <w:p w:rsidR="000A09A8" w:rsidRPr="003C38F0" w:rsidRDefault="000A09A8" w:rsidP="000A09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опекуном (попечителем), приемным родителем»</w:t>
      </w:r>
    </w:p>
    <w:p w:rsidR="000A09A8" w:rsidRPr="003C38F0" w:rsidRDefault="000A09A8" w:rsidP="000A09A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орган опеки и попечительства</w:t>
      </w:r>
    </w:p>
    <w:p w:rsidR="000A09A8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 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(фамилия, имя, отчество (при наличии)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Заявление  гражданина, выразившего желание стать опекуном или попечителем несовершеннолетнего гражданина либо принять детей, оставшихся без  попечения родителей, в семью на воспитание в иных установленных семейным законодательством Российской Федерации формах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Я, 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(фамилия, имя, отчество (при наличии)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(число, месяц, год и место рождения)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Гражданство __________ Документ, удостоверяющий личность: 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(серия, номер, когда и кем выдан)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Адрес места жительства 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(указывается полный адрес места жительства, подтвержденный регистрацией места жительства, в случае его отсутствия ставится прочерк; граждане, относящиеся к коренным малочисленным народам Российской Федерации и не имеющие места, где они постоянно или преимущественно проживают, ведущие кочевой и (или) полукочевой образ жизни, указывают сведения о регистрации по месту жительства в одном из поселений (по выбору этих граждан)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,н</w:t>
      </w:r>
      <w:proofErr w:type="gramEnd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аходящихся в муниципальном районе, в границах которого проходят маршруты кочевий гражданина)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Адрес места пребывания 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(заполняется, если имеется подтвержденное регистрацией место пребывания,  в том числе при наличии подтвержденного регистрацией места жительства.</w:t>
      </w:r>
      <w:proofErr w:type="gramEnd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Указывается полный адрес места пребывания, в случае его отсутствия ставится прочерк)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Адрес места фактического проживания 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(заполняется, если адрес места фактического проживания не совпадает с адресом места жительства или местом пребывания либо не имеется подтвержденного регистрацией места жительства и места пребывания)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(указать субъекты Российской Федерации, в которых прожива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л(</w:t>
      </w:r>
      <w:proofErr w:type="gramEnd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а) ранее, в том числе проходил службу в Советской Армии, Вооруженных Силах Российской Федерации)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Номер телефона 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(указывается при наличии)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Сведения о наличии  (отсутствии)  судимости  и  (или)  факте   уголовного преследования: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не имел и не имею судимости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человечества;</w:t>
      </w:r>
    </w:p>
    <w:p w:rsidR="000A09A8" w:rsidRPr="003C38F0" w:rsidRDefault="000A09A8" w:rsidP="000A09A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не подвергался и не подвергаюсь уголовному преследованию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человечества;</w:t>
      </w:r>
    </w:p>
    <w:p w:rsidR="000A09A8" w:rsidRPr="003C38F0" w:rsidRDefault="000A09A8" w:rsidP="000A09A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не имею неснятую или непогашенную судимость за тяжкие или особо тяжкие преступления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Сведения о получаемой пенсии, ее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виде и размере,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страховом номере индивидуального лицевого счета (СНИЛС)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(указываются лицами, основным источником доходов которых являются  страховое обеспечение по обязательному пенсионному страхованию или иные пенсионные выплаты)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Сведения о гражданах, зарегистрированных по месту жительства гражданина: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Фамилия, имя, отчество (при наличии), год рождения, родственное отношение к ребенку, с  какого времени зарегистрирован и проживает.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выдать мне заключение о возможности быть опекун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ом (попечителем)___________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выдать мне заключение о возможности быть приемным родителем_____________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выдать мне заключение о возможности быть патронатным  воспитателем_________________________________________________________________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выдать мне заключение о возможности быть усыновителем_____________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______ 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передать мне под опеку (попечительство)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_______________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____ 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(указываются фамилия, имя, отчество (при наличии) ребенка (детей), число, месяц, год рождения)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передать мне под опеку (попечительство) на возмездной основе_______________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(указываются фамилия, имя, отчество (при наличии) ребенка (детей), число,  месяц, год рождения)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передать мне в патронатную семью______________________________________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(указываются фамилия, имя, отчество (при наличии) ребенка (детей), число, месяц, год рождения)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Материальные возможности, жилищные условия, состояние здоровья и характер работы позволяют мне взять ребенка (детей) под опеку (попечительство),  в приемную или патронатную семью.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Дополнительно могу сообщить о себе следующее: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_____________________________________________________________________________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(указываются наличие у гражданина необходимых знаний и навыков в воспитании детей, сведения о профессиональной деятельности, о прохождении  подготовки лиц, желающих принять на воспитание в свою семью ребенка, оставшегося без попечения родителей, на территории Российской Федерации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Я, ____________________________________________________________________________,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(указываются фамилия, имя, отчество (при наличии)</w:t>
      </w:r>
      <w:proofErr w:type="gramEnd"/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даю согласие на обработку и использование   моих   персональных   данных, содержащихся в настоящем заявлении и предоставленных мною документах. Я предупрежден (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</w:t>
      </w:r>
      <w:proofErr w:type="gramEnd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) об ответственности   за   представление недостоверных либо искаженных сведений.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____________________/____________________/____________________________________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(подпись)                                                                                           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 </w:t>
      </w:r>
      <w:proofErr w:type="gramEnd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дата)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 заявлению прилагаю следующие документы:</w:t>
      </w:r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краткая автобиография</w:t>
      </w:r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справка с места работы  с  указанием  должности  и  размера   средней заработной платы за последние 12 месяцев   и (или)   иной   документ, подтверждающий доход, или справка с места  работы   супруга (супруги)   с указанием должности и размера средней заработной   платы   за   последние 12 месяцев и (или) иной документ, подтверждающий доход супруга (супруги);</w:t>
      </w:r>
      <w:proofErr w:type="gramEnd"/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заключение о результатах медицинского  освидетельствования   граждан, намеревающихся     усыновить   (удочерить),    взять    под     опеку (попечительство), в приемную или патронатную семью детей-сирот и детей, оставшихся без попечения родителей, заключение по форме N 164/у*;</w:t>
      </w:r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копия свидетельства о браке;</w:t>
      </w:r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письменное согласие членов семьи на прием ребенка (детей) в семью;</w:t>
      </w:r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копия свидетельства о прохождении подготовки лиц, желающих принять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</w:t>
      </w:r>
      <w:proofErr w:type="gramEnd"/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в свою семью ребенка, оставшегося без попечения родителей, на  территории   Российской   Федерации   (прилагается   гражданами,   за исключением близких родственников ребенка, а также лиц, которые  являются или являлись усыновителями и в  отношении  которых  усыновление  не  было отменено, и лиц, которые являются или 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являлись   опекунами (попечителями) детей и которые  не были   отстранены  от  исполнения  возложенных на них обязанностей);</w:t>
      </w:r>
      <w:proofErr w:type="gramEnd"/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•</w:t>
      </w: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документы, подтверждающие ведение   кочевого   и (или)   полукочевого образа   жизни,    выданные     органом    местного    самоуправления соответствующего муниципального района</w:t>
      </w:r>
    </w:p>
    <w:p w:rsidR="000A09A8" w:rsidRPr="003C38F0" w:rsidRDefault="000A09A8" w:rsidP="000A09A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----------------------------------------</w:t>
      </w:r>
    </w:p>
    <w:p w:rsidR="000A09A8" w:rsidRPr="003C38F0" w:rsidRDefault="000A09A8" w:rsidP="000A09A8">
      <w:pPr>
        <w:tabs>
          <w:tab w:val="left" w:pos="217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3C38F0">
        <w:rPr>
          <w:rFonts w:ascii="Times New Roman" w:eastAsia="Times New Roman" w:hAnsi="Times New Roman" w:cs="Times New Roman"/>
          <w:color w:val="000000"/>
          <w:sz w:val="24"/>
          <w:lang w:eastAsia="ru-RU"/>
        </w:rPr>
        <w:t>* Приказ Министерства здравоохранения Российской Федерации от 18 июня 2014 г. № 290н «Об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освидетельствования таких граждан» (зарегистрирован Министерством юстиции Российской Федерации 28 июля 2014 г., регистрационный № 33306</w:t>
      </w:r>
      <w:bookmarkStart w:id="0" w:name="_GoBack"/>
      <w:bookmarkEnd w:id="0"/>
      <w:proofErr w:type="gramEnd"/>
    </w:p>
    <w:sectPr w:rsidR="000A09A8" w:rsidRPr="003C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A8"/>
    <w:rsid w:val="000A09A8"/>
    <w:rsid w:val="00D6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2022-12-08T12:42:00Z</dcterms:created>
  <dcterms:modified xsi:type="dcterms:W3CDTF">2022-12-08T12:48:00Z</dcterms:modified>
</cp:coreProperties>
</file>