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6C0" w:rsidRDefault="00F016C0" w:rsidP="0031419C">
      <w:pPr>
        <w:tabs>
          <w:tab w:val="left" w:pos="4680"/>
        </w:tabs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 xml:space="preserve">                                                                                        </w:t>
      </w:r>
      <w:r w:rsidRPr="00F87F72">
        <w:rPr>
          <w:noProof/>
          <w:color w:val="262626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.25pt;height:71.25pt;visibility:visible">
            <v:imagedata r:id="rId6" o:title=""/>
          </v:shape>
        </w:pict>
      </w:r>
    </w:p>
    <w:p w:rsidR="00F016C0" w:rsidRDefault="00F016C0" w:rsidP="0031419C">
      <w:pPr>
        <w:jc w:val="center"/>
        <w:outlineLvl w:val="0"/>
        <w:rPr>
          <w:color w:val="262626"/>
          <w:sz w:val="18"/>
          <w:szCs w:val="18"/>
        </w:rPr>
      </w:pPr>
      <w:r>
        <w:rPr>
          <w:color w:val="262626"/>
          <w:sz w:val="18"/>
          <w:szCs w:val="18"/>
        </w:rPr>
        <w:t>КАБАРДИНО – БАЛКАРСКОЙ РЕСПУБЛИКИ</w:t>
      </w:r>
    </w:p>
    <w:p w:rsidR="00F016C0" w:rsidRDefault="00F016C0" w:rsidP="0031419C">
      <w:pPr>
        <w:jc w:val="center"/>
        <w:rPr>
          <w:color w:val="262626"/>
          <w:sz w:val="18"/>
          <w:szCs w:val="18"/>
        </w:rPr>
      </w:pPr>
      <w:r>
        <w:rPr>
          <w:color w:val="262626"/>
          <w:sz w:val="18"/>
          <w:szCs w:val="18"/>
        </w:rPr>
        <w:t>ПРОХЛАДНЕНСКОГО МУНИЦИПАЛЬНОГО РАЙОНА</w:t>
      </w:r>
    </w:p>
    <w:p w:rsidR="00F016C0" w:rsidRDefault="00F016C0" w:rsidP="0031419C">
      <w:pPr>
        <w:rPr>
          <w:color w:val="262626"/>
          <w:sz w:val="18"/>
          <w:szCs w:val="18"/>
        </w:rPr>
      </w:pPr>
      <w:r>
        <w:rPr>
          <w:color w:val="262626"/>
          <w:sz w:val="18"/>
          <w:szCs w:val="18"/>
        </w:rPr>
        <w:t xml:space="preserve">                        СОВЕТ МЕСТНОГО САМОУПРАВЛЕНИЯ СЕЛЬСКОГО ПОСЕЛЕНИЯ УЧЕБНОЕ</w:t>
      </w:r>
    </w:p>
    <w:p w:rsidR="00F016C0" w:rsidRDefault="00F016C0" w:rsidP="0031419C">
      <w:pPr>
        <w:jc w:val="center"/>
        <w:outlineLvl w:val="0"/>
        <w:rPr>
          <w:color w:val="262626"/>
          <w:sz w:val="18"/>
          <w:szCs w:val="18"/>
        </w:rPr>
      </w:pPr>
    </w:p>
    <w:p w:rsidR="00F016C0" w:rsidRDefault="00F016C0" w:rsidP="0031419C">
      <w:pPr>
        <w:jc w:val="center"/>
        <w:outlineLvl w:val="0"/>
        <w:rPr>
          <w:color w:val="262626"/>
          <w:sz w:val="18"/>
          <w:szCs w:val="18"/>
        </w:rPr>
      </w:pPr>
      <w:r>
        <w:rPr>
          <w:color w:val="262626"/>
          <w:sz w:val="18"/>
          <w:szCs w:val="18"/>
        </w:rPr>
        <w:t>КЪЭБЭРДЕЙ – БАЛЪКЪЭР РЕСПУБЛИКА</w:t>
      </w:r>
    </w:p>
    <w:p w:rsidR="00F016C0" w:rsidRDefault="00F016C0" w:rsidP="0031419C">
      <w:pPr>
        <w:jc w:val="center"/>
        <w:outlineLvl w:val="0"/>
        <w:rPr>
          <w:color w:val="262626"/>
          <w:sz w:val="18"/>
          <w:szCs w:val="18"/>
        </w:rPr>
      </w:pPr>
      <w:r>
        <w:rPr>
          <w:color w:val="262626"/>
          <w:sz w:val="18"/>
          <w:szCs w:val="18"/>
        </w:rPr>
        <w:t>ПРОХЛАДНЭ МУНИЦИПАЛЬНЭ РАЙОНЫМ УЧЕБНЭ КЪУАЖЭ ЖЫЛАГЪУЭМ СОВЕТЫМ</w:t>
      </w:r>
    </w:p>
    <w:p w:rsidR="00F016C0" w:rsidRDefault="00F016C0" w:rsidP="0031419C">
      <w:pPr>
        <w:jc w:val="center"/>
        <w:rPr>
          <w:color w:val="262626"/>
          <w:sz w:val="18"/>
          <w:szCs w:val="18"/>
        </w:rPr>
      </w:pPr>
    </w:p>
    <w:p w:rsidR="00F016C0" w:rsidRDefault="00F016C0" w:rsidP="0031419C">
      <w:pPr>
        <w:jc w:val="center"/>
        <w:outlineLvl w:val="0"/>
        <w:rPr>
          <w:color w:val="262626"/>
          <w:sz w:val="18"/>
          <w:szCs w:val="18"/>
        </w:rPr>
      </w:pPr>
      <w:r>
        <w:rPr>
          <w:color w:val="262626"/>
          <w:sz w:val="18"/>
          <w:szCs w:val="18"/>
        </w:rPr>
        <w:t>КЪАБАРТЫ – МАЛКАЪАР РЕСПУБЛИКАНЫ</w:t>
      </w:r>
    </w:p>
    <w:p w:rsidR="00F016C0" w:rsidRDefault="00F016C0" w:rsidP="0031419C">
      <w:pPr>
        <w:jc w:val="center"/>
        <w:outlineLvl w:val="0"/>
        <w:rPr>
          <w:color w:val="262626"/>
          <w:sz w:val="18"/>
          <w:szCs w:val="18"/>
        </w:rPr>
      </w:pPr>
      <w:r>
        <w:rPr>
          <w:color w:val="262626"/>
          <w:sz w:val="18"/>
          <w:szCs w:val="18"/>
        </w:rPr>
        <w:t>ПРОХЛАДНА МУНИЦИПАЛЬНЫЙ РАЙОНУНУ УЧЕБНОЕ ЭЛЬ СОВЕТИНИ</w:t>
      </w:r>
    </w:p>
    <w:p w:rsidR="00F016C0" w:rsidRDefault="00F016C0" w:rsidP="0031419C">
      <w:pPr>
        <w:outlineLvl w:val="0"/>
        <w:rPr>
          <w:color w:val="262626"/>
          <w:sz w:val="18"/>
          <w:szCs w:val="18"/>
        </w:rPr>
      </w:pPr>
    </w:p>
    <w:p w:rsidR="00F016C0" w:rsidRDefault="00F016C0" w:rsidP="0031419C">
      <w:pPr>
        <w:jc w:val="center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>п-и 361009, КБР., Прохладненский район, с.Учебное , ул.Школьная № 3       Тел.: 95-2-90</w:t>
      </w:r>
    </w:p>
    <w:p w:rsidR="00F016C0" w:rsidRDefault="00F016C0" w:rsidP="0031419C">
      <w:pPr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    ________________________________________________________________</w:t>
      </w:r>
    </w:p>
    <w:p w:rsidR="00F016C0" w:rsidRDefault="00F016C0" w:rsidP="0031419C">
      <w:pPr>
        <w:pStyle w:val="BodyText"/>
        <w:jc w:val="center"/>
        <w:rPr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   «30»  августа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color w:val="262626"/>
            <w:sz w:val="28"/>
            <w:szCs w:val="28"/>
          </w:rPr>
          <w:t>2018</w:t>
        </w:r>
        <w:r w:rsidRPr="0005034B">
          <w:rPr>
            <w:rFonts w:ascii="Times New Roman" w:hAnsi="Times New Roman"/>
            <w:color w:val="262626"/>
            <w:sz w:val="28"/>
            <w:szCs w:val="28"/>
          </w:rPr>
          <w:t xml:space="preserve"> г</w:t>
        </w:r>
      </w:smartTag>
      <w:r w:rsidRPr="0005034B">
        <w:rPr>
          <w:rFonts w:ascii="Times New Roman" w:hAnsi="Times New Roman"/>
          <w:color w:val="262626"/>
          <w:sz w:val="28"/>
          <w:szCs w:val="28"/>
        </w:rPr>
        <w:t>.                                                                 с. п. Учебное</w:t>
      </w:r>
      <w:r w:rsidRPr="0005034B">
        <w:rPr>
          <w:color w:val="262626"/>
          <w:sz w:val="28"/>
          <w:szCs w:val="28"/>
        </w:rPr>
        <w:t xml:space="preserve"> </w:t>
      </w:r>
    </w:p>
    <w:p w:rsidR="00F016C0" w:rsidRDefault="00F016C0" w:rsidP="0031419C">
      <w:pPr>
        <w:pStyle w:val="BodyText"/>
        <w:jc w:val="center"/>
        <w:rPr>
          <w:color w:val="262626"/>
          <w:sz w:val="28"/>
          <w:szCs w:val="28"/>
        </w:rPr>
      </w:pPr>
      <w:r w:rsidRPr="0005034B">
        <w:rPr>
          <w:color w:val="262626"/>
          <w:sz w:val="28"/>
          <w:szCs w:val="28"/>
        </w:rPr>
        <w:t xml:space="preserve">           </w:t>
      </w:r>
    </w:p>
    <w:p w:rsidR="00F016C0" w:rsidRPr="0031419C" w:rsidRDefault="00F016C0" w:rsidP="0031419C">
      <w:pPr>
        <w:pStyle w:val="BodyText"/>
        <w:jc w:val="center"/>
        <w:rPr>
          <w:rFonts w:ascii="Times New Roman" w:hAnsi="Times New Roman"/>
          <w:color w:val="000000"/>
          <w:sz w:val="28"/>
          <w:szCs w:val="28"/>
        </w:rPr>
      </w:pPr>
      <w:r w:rsidRPr="0005034B">
        <w:rPr>
          <w:color w:val="262626"/>
          <w:sz w:val="28"/>
          <w:szCs w:val="28"/>
        </w:rPr>
        <w:t xml:space="preserve"> </w:t>
      </w:r>
      <w:r w:rsidRPr="0031419C">
        <w:rPr>
          <w:rFonts w:ascii="Times New Roman" w:hAnsi="Times New Roman"/>
          <w:color w:val="000000"/>
          <w:sz w:val="28"/>
          <w:szCs w:val="28"/>
        </w:rPr>
        <w:t>РЕШЕНИЕ  № 41/4</w:t>
      </w:r>
    </w:p>
    <w:p w:rsidR="00F016C0" w:rsidRPr="00EC56E7" w:rsidRDefault="00F016C0" w:rsidP="00942741">
      <w:pPr>
        <w:jc w:val="center"/>
        <w:rPr>
          <w:b/>
          <w:sz w:val="26"/>
          <w:szCs w:val="26"/>
        </w:rPr>
      </w:pPr>
    </w:p>
    <w:tbl>
      <w:tblPr>
        <w:tblW w:w="15174" w:type="dxa"/>
        <w:tblLook w:val="01E0"/>
      </w:tblPr>
      <w:tblGrid>
        <w:gridCol w:w="10031"/>
        <w:gridCol w:w="5143"/>
      </w:tblGrid>
      <w:tr w:rsidR="00F016C0" w:rsidRPr="00EC56E7" w:rsidTr="00977F7A">
        <w:tc>
          <w:tcPr>
            <w:tcW w:w="10031" w:type="dxa"/>
          </w:tcPr>
          <w:p w:rsidR="00F016C0" w:rsidRPr="006A7C52" w:rsidRDefault="00F016C0" w:rsidP="00977F7A">
            <w:pPr>
              <w:jc w:val="both"/>
              <w:rPr>
                <w:b/>
              </w:rPr>
            </w:pPr>
            <w:r w:rsidRPr="006A7C52">
              <w:rPr>
                <w:b/>
              </w:rPr>
              <w:t>Об утверждении Положения о составе,  порядке</w:t>
            </w:r>
          </w:p>
          <w:p w:rsidR="00F016C0" w:rsidRPr="006A7C52" w:rsidRDefault="00F016C0" w:rsidP="00977F7A">
            <w:pPr>
              <w:jc w:val="both"/>
              <w:rPr>
                <w:b/>
              </w:rPr>
            </w:pPr>
            <w:r w:rsidRPr="006A7C52">
              <w:rPr>
                <w:b/>
              </w:rPr>
              <w:t>подготовки и утверждения местных нормативов</w:t>
            </w:r>
          </w:p>
          <w:p w:rsidR="00F016C0" w:rsidRPr="006A7C52" w:rsidRDefault="00F016C0" w:rsidP="00977F7A">
            <w:pPr>
              <w:jc w:val="both"/>
              <w:rPr>
                <w:b/>
              </w:rPr>
            </w:pPr>
            <w:r w:rsidRPr="006A7C52">
              <w:rPr>
                <w:b/>
              </w:rPr>
              <w:t>град</w:t>
            </w:r>
            <w:r>
              <w:rPr>
                <w:b/>
              </w:rPr>
              <w:t xml:space="preserve">остроительного проектирования  </w:t>
            </w:r>
            <w:r w:rsidRPr="006A7C52">
              <w:rPr>
                <w:b/>
              </w:rPr>
              <w:t>сельского</w:t>
            </w:r>
          </w:p>
          <w:p w:rsidR="00F016C0" w:rsidRPr="006A7C52" w:rsidRDefault="00F016C0" w:rsidP="00977F7A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поселения </w:t>
            </w:r>
            <w:r w:rsidRPr="006A7C52">
              <w:rPr>
                <w:b/>
              </w:rPr>
              <w:t>Учебное Прохладненского</w:t>
            </w:r>
          </w:p>
          <w:p w:rsidR="00F016C0" w:rsidRPr="006A7C52" w:rsidRDefault="00F016C0" w:rsidP="00977F7A">
            <w:pPr>
              <w:jc w:val="both"/>
              <w:rPr>
                <w:b/>
              </w:rPr>
            </w:pPr>
            <w:r w:rsidRPr="006A7C52">
              <w:rPr>
                <w:b/>
              </w:rPr>
              <w:t>муниципального района КБР.</w:t>
            </w:r>
          </w:p>
          <w:p w:rsidR="00F016C0" w:rsidRPr="00977F7A" w:rsidRDefault="00F016C0" w:rsidP="00A922DC">
            <w:pPr>
              <w:rPr>
                <w:sz w:val="26"/>
                <w:szCs w:val="26"/>
              </w:rPr>
            </w:pPr>
          </w:p>
        </w:tc>
        <w:tc>
          <w:tcPr>
            <w:tcW w:w="5143" w:type="dxa"/>
          </w:tcPr>
          <w:p w:rsidR="00F016C0" w:rsidRPr="00977F7A" w:rsidRDefault="00F016C0" w:rsidP="00A922DC">
            <w:pPr>
              <w:rPr>
                <w:sz w:val="26"/>
                <w:szCs w:val="26"/>
              </w:rPr>
            </w:pPr>
          </w:p>
        </w:tc>
      </w:tr>
    </w:tbl>
    <w:p w:rsidR="00F016C0" w:rsidRPr="00EC56E7" w:rsidRDefault="00F016C0" w:rsidP="00277B3A">
      <w:pPr>
        <w:rPr>
          <w:sz w:val="26"/>
          <w:szCs w:val="26"/>
        </w:rPr>
      </w:pPr>
    </w:p>
    <w:p w:rsidR="00F016C0" w:rsidRDefault="00F016C0" w:rsidP="00277B3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EC56E7">
        <w:rPr>
          <w:sz w:val="26"/>
          <w:szCs w:val="26"/>
        </w:rPr>
        <w:t xml:space="preserve"> соответствии со статьями 8, 24, 29.4 Градостроительного</w:t>
      </w:r>
      <w:r>
        <w:rPr>
          <w:sz w:val="26"/>
          <w:szCs w:val="26"/>
        </w:rPr>
        <w:t xml:space="preserve"> кодекса Российской Федерации, в</w:t>
      </w:r>
      <w:r w:rsidRPr="00EC56E7">
        <w:rPr>
          <w:sz w:val="26"/>
          <w:szCs w:val="26"/>
        </w:rPr>
        <w:t xml:space="preserve"> целях обеспечения благоприятных условий жизнедеятельности населения сельского поселения</w:t>
      </w:r>
      <w:r>
        <w:rPr>
          <w:sz w:val="26"/>
          <w:szCs w:val="26"/>
        </w:rPr>
        <w:t xml:space="preserve"> Учебное </w:t>
      </w:r>
      <w:r w:rsidRPr="00EC56E7">
        <w:rPr>
          <w:sz w:val="26"/>
          <w:szCs w:val="26"/>
        </w:rPr>
        <w:t>Прохладненского муниципального района КБР,</w:t>
      </w:r>
      <w:r>
        <w:rPr>
          <w:sz w:val="26"/>
          <w:szCs w:val="26"/>
        </w:rPr>
        <w:t xml:space="preserve"> </w:t>
      </w:r>
      <w:r w:rsidRPr="00EC56E7">
        <w:rPr>
          <w:sz w:val="26"/>
          <w:szCs w:val="26"/>
        </w:rPr>
        <w:t xml:space="preserve">Совет местного самоуправления  сельского поселения </w:t>
      </w:r>
      <w:r>
        <w:rPr>
          <w:sz w:val="26"/>
          <w:szCs w:val="26"/>
        </w:rPr>
        <w:t xml:space="preserve">Учебное </w:t>
      </w:r>
      <w:r w:rsidRPr="00EC56E7">
        <w:rPr>
          <w:sz w:val="26"/>
          <w:szCs w:val="26"/>
        </w:rPr>
        <w:t>Прохладненского муниципального района КБР</w:t>
      </w:r>
      <w:r w:rsidRPr="00EC56E7">
        <w:rPr>
          <w:b/>
          <w:sz w:val="26"/>
          <w:szCs w:val="26"/>
        </w:rPr>
        <w:t xml:space="preserve"> РЕШИЛ</w:t>
      </w:r>
      <w:r w:rsidRPr="00EC56E7">
        <w:rPr>
          <w:sz w:val="26"/>
          <w:szCs w:val="26"/>
        </w:rPr>
        <w:t xml:space="preserve">: </w:t>
      </w:r>
    </w:p>
    <w:p w:rsidR="00F016C0" w:rsidRPr="00EC56E7" w:rsidRDefault="00F016C0" w:rsidP="00277B3A">
      <w:pPr>
        <w:ind w:firstLine="708"/>
        <w:jc w:val="both"/>
        <w:rPr>
          <w:sz w:val="26"/>
          <w:szCs w:val="26"/>
        </w:rPr>
      </w:pPr>
    </w:p>
    <w:p w:rsidR="00F016C0" w:rsidRPr="00013113" w:rsidRDefault="00F016C0" w:rsidP="006A7C52">
      <w:pPr>
        <w:jc w:val="both"/>
        <w:rPr>
          <w:sz w:val="26"/>
          <w:szCs w:val="26"/>
        </w:rPr>
      </w:pPr>
      <w:r w:rsidRPr="00EC56E7">
        <w:rPr>
          <w:sz w:val="26"/>
          <w:szCs w:val="26"/>
        </w:rPr>
        <w:t xml:space="preserve">1. Утвердить Положение о составе, порядке подготовки и утверждения нормативов </w:t>
      </w:r>
    </w:p>
    <w:p w:rsidR="00F016C0" w:rsidRPr="00EC56E7" w:rsidRDefault="00F016C0" w:rsidP="006A7C52">
      <w:pPr>
        <w:jc w:val="both"/>
        <w:rPr>
          <w:sz w:val="26"/>
          <w:szCs w:val="26"/>
        </w:rPr>
      </w:pPr>
      <w:r w:rsidRPr="00EC56E7">
        <w:rPr>
          <w:sz w:val="26"/>
          <w:szCs w:val="26"/>
        </w:rPr>
        <w:t xml:space="preserve">градостроительного проектирования сельского поселения </w:t>
      </w:r>
      <w:r>
        <w:rPr>
          <w:sz w:val="26"/>
          <w:szCs w:val="26"/>
        </w:rPr>
        <w:t xml:space="preserve">Учебное </w:t>
      </w:r>
      <w:r w:rsidRPr="00EC56E7">
        <w:rPr>
          <w:sz w:val="26"/>
          <w:szCs w:val="26"/>
        </w:rPr>
        <w:t>Прохладненского муниципального района КБР.</w:t>
      </w:r>
    </w:p>
    <w:p w:rsidR="00F016C0" w:rsidRPr="00EC56E7" w:rsidRDefault="00F016C0" w:rsidP="006A7C52">
      <w:pPr>
        <w:jc w:val="both"/>
        <w:rPr>
          <w:color w:val="000000"/>
          <w:sz w:val="26"/>
          <w:szCs w:val="26"/>
        </w:rPr>
      </w:pPr>
      <w:r w:rsidRPr="00EC56E7">
        <w:rPr>
          <w:color w:val="000000"/>
          <w:spacing w:val="2"/>
          <w:sz w:val="26"/>
          <w:szCs w:val="26"/>
        </w:rPr>
        <w:t>2.</w:t>
      </w:r>
      <w:r w:rsidRPr="00EC56E7">
        <w:rPr>
          <w:sz w:val="26"/>
          <w:szCs w:val="26"/>
        </w:rPr>
        <w:t xml:space="preserve"> Обнародовать настоящее Решение в порядке, предусмотренном Уставом сельского поселения </w:t>
      </w:r>
      <w:r>
        <w:rPr>
          <w:sz w:val="26"/>
          <w:szCs w:val="26"/>
        </w:rPr>
        <w:t xml:space="preserve">Учебное </w:t>
      </w:r>
      <w:r w:rsidRPr="00EC56E7">
        <w:rPr>
          <w:sz w:val="26"/>
          <w:szCs w:val="26"/>
        </w:rPr>
        <w:t>Прохладненского муниципального района КБР</w:t>
      </w:r>
      <w:r>
        <w:rPr>
          <w:sz w:val="26"/>
          <w:szCs w:val="26"/>
        </w:rPr>
        <w:t>.</w:t>
      </w:r>
      <w:r w:rsidRPr="00EC56E7">
        <w:rPr>
          <w:color w:val="000000"/>
          <w:sz w:val="26"/>
          <w:szCs w:val="26"/>
        </w:rPr>
        <w:tab/>
      </w:r>
      <w:r w:rsidRPr="00EC56E7">
        <w:rPr>
          <w:color w:val="000000"/>
          <w:sz w:val="26"/>
          <w:szCs w:val="26"/>
        </w:rPr>
        <w:tab/>
      </w:r>
    </w:p>
    <w:p w:rsidR="00F016C0" w:rsidRPr="00EC56E7" w:rsidRDefault="00F016C0" w:rsidP="006A7C52">
      <w:pPr>
        <w:jc w:val="both"/>
        <w:rPr>
          <w:color w:val="000000"/>
          <w:sz w:val="26"/>
          <w:szCs w:val="26"/>
        </w:rPr>
      </w:pPr>
      <w:r w:rsidRPr="00EC56E7">
        <w:rPr>
          <w:color w:val="000000"/>
          <w:sz w:val="26"/>
          <w:szCs w:val="26"/>
        </w:rPr>
        <w:t>3.</w:t>
      </w:r>
      <w:r>
        <w:rPr>
          <w:color w:val="000000"/>
          <w:sz w:val="26"/>
          <w:szCs w:val="26"/>
        </w:rPr>
        <w:t xml:space="preserve"> </w:t>
      </w:r>
      <w:r w:rsidRPr="00EC56E7">
        <w:rPr>
          <w:color w:val="2D2D2D"/>
          <w:spacing w:val="2"/>
          <w:sz w:val="26"/>
          <w:szCs w:val="26"/>
        </w:rPr>
        <w:t xml:space="preserve">Настоящее </w:t>
      </w:r>
      <w:r w:rsidRPr="00EC56E7">
        <w:rPr>
          <w:color w:val="000000"/>
          <w:sz w:val="26"/>
          <w:szCs w:val="26"/>
        </w:rPr>
        <w:t>постановление</w:t>
      </w:r>
      <w:r w:rsidRPr="00EC56E7">
        <w:rPr>
          <w:color w:val="2D2D2D"/>
          <w:spacing w:val="2"/>
          <w:sz w:val="26"/>
          <w:szCs w:val="26"/>
        </w:rPr>
        <w:t xml:space="preserve"> вступает в силу со дня его обнародования.</w:t>
      </w:r>
      <w:r>
        <w:rPr>
          <w:color w:val="000000"/>
          <w:sz w:val="26"/>
          <w:szCs w:val="26"/>
        </w:rPr>
        <w:br/>
      </w:r>
      <w:r w:rsidRPr="00EC56E7">
        <w:rPr>
          <w:color w:val="000000"/>
          <w:sz w:val="26"/>
          <w:szCs w:val="26"/>
        </w:rPr>
        <w:t>4.  Контроль за исполнением настоящего постановление оставляю за собой.</w:t>
      </w:r>
    </w:p>
    <w:p w:rsidR="00F016C0" w:rsidRPr="00EC56E7" w:rsidRDefault="00F016C0" w:rsidP="00277B3A">
      <w:pPr>
        <w:autoSpaceDE w:val="0"/>
        <w:autoSpaceDN w:val="0"/>
        <w:adjustRightInd w:val="0"/>
        <w:rPr>
          <w:sz w:val="26"/>
          <w:szCs w:val="26"/>
        </w:rPr>
      </w:pPr>
    </w:p>
    <w:p w:rsidR="00F016C0" w:rsidRDefault="00F016C0" w:rsidP="00277B3A">
      <w:pPr>
        <w:autoSpaceDE w:val="0"/>
        <w:autoSpaceDN w:val="0"/>
        <w:adjustRightInd w:val="0"/>
        <w:rPr>
          <w:sz w:val="26"/>
          <w:szCs w:val="26"/>
        </w:rPr>
      </w:pPr>
    </w:p>
    <w:p w:rsidR="00F016C0" w:rsidRPr="00EC56E7" w:rsidRDefault="00F016C0" w:rsidP="00277B3A">
      <w:pPr>
        <w:autoSpaceDE w:val="0"/>
        <w:autoSpaceDN w:val="0"/>
        <w:adjustRightInd w:val="0"/>
        <w:rPr>
          <w:sz w:val="26"/>
          <w:szCs w:val="26"/>
        </w:rPr>
      </w:pPr>
    </w:p>
    <w:p w:rsidR="00F016C0" w:rsidRPr="006A7C52" w:rsidRDefault="00F016C0" w:rsidP="0031419C">
      <w:pPr>
        <w:jc w:val="both"/>
        <w:rPr>
          <w:sz w:val="26"/>
          <w:szCs w:val="26"/>
        </w:rPr>
      </w:pPr>
      <w:r w:rsidRPr="006A7C52">
        <w:rPr>
          <w:sz w:val="26"/>
          <w:szCs w:val="26"/>
        </w:rPr>
        <w:t xml:space="preserve">Председатель Совета местного </w:t>
      </w:r>
    </w:p>
    <w:p w:rsidR="00F016C0" w:rsidRPr="006A7C52" w:rsidRDefault="00F016C0" w:rsidP="0031419C">
      <w:pPr>
        <w:rPr>
          <w:sz w:val="26"/>
          <w:szCs w:val="26"/>
        </w:rPr>
      </w:pPr>
      <w:r w:rsidRPr="006A7C52">
        <w:rPr>
          <w:sz w:val="26"/>
          <w:szCs w:val="26"/>
        </w:rPr>
        <w:t xml:space="preserve">самоуправления сельского поселения Учебное                                                                        Прохладненского муниципального района КБР                                      </w:t>
      </w:r>
      <w:r>
        <w:rPr>
          <w:sz w:val="26"/>
          <w:szCs w:val="26"/>
        </w:rPr>
        <w:t xml:space="preserve"> </w:t>
      </w:r>
      <w:r w:rsidRPr="006A7C52">
        <w:rPr>
          <w:sz w:val="26"/>
          <w:szCs w:val="26"/>
        </w:rPr>
        <w:t xml:space="preserve"> П. П. Пшеничников</w:t>
      </w:r>
    </w:p>
    <w:p w:rsidR="00F016C0" w:rsidRPr="006A7C52" w:rsidRDefault="00F016C0" w:rsidP="00277B3A">
      <w:pPr>
        <w:ind w:firstLine="708"/>
        <w:rPr>
          <w:sz w:val="26"/>
          <w:szCs w:val="26"/>
        </w:rPr>
      </w:pPr>
    </w:p>
    <w:p w:rsidR="00F016C0" w:rsidRPr="00013113" w:rsidRDefault="00F016C0" w:rsidP="00277B3A">
      <w:pPr>
        <w:ind w:firstLine="708"/>
        <w:rPr>
          <w:sz w:val="28"/>
          <w:szCs w:val="28"/>
        </w:rPr>
      </w:pPr>
    </w:p>
    <w:p w:rsidR="00F016C0" w:rsidRDefault="00F016C0" w:rsidP="00277B3A">
      <w:pPr>
        <w:ind w:firstLine="708"/>
        <w:rPr>
          <w:sz w:val="28"/>
          <w:szCs w:val="28"/>
        </w:rPr>
      </w:pPr>
    </w:p>
    <w:p w:rsidR="00F016C0" w:rsidRDefault="00F016C0" w:rsidP="00277B3A">
      <w:pPr>
        <w:ind w:firstLine="708"/>
        <w:rPr>
          <w:sz w:val="28"/>
          <w:szCs w:val="28"/>
        </w:rPr>
      </w:pPr>
    </w:p>
    <w:p w:rsidR="00F016C0" w:rsidRPr="00013113" w:rsidRDefault="00F016C0" w:rsidP="00277B3A">
      <w:pPr>
        <w:ind w:firstLine="708"/>
        <w:rPr>
          <w:sz w:val="28"/>
          <w:szCs w:val="28"/>
        </w:rPr>
      </w:pPr>
    </w:p>
    <w:p w:rsidR="00F016C0" w:rsidRPr="00013113" w:rsidRDefault="00F016C0" w:rsidP="00277B3A">
      <w:pPr>
        <w:ind w:firstLine="708"/>
        <w:rPr>
          <w:sz w:val="28"/>
          <w:szCs w:val="28"/>
        </w:rPr>
      </w:pPr>
    </w:p>
    <w:p w:rsidR="00F016C0" w:rsidRDefault="00F016C0" w:rsidP="0031419C">
      <w:pPr>
        <w:ind w:firstLine="708"/>
        <w:jc w:val="right"/>
      </w:pPr>
      <w:r w:rsidRPr="00DF5A20">
        <w:tab/>
      </w:r>
      <w:r w:rsidRPr="00013113">
        <w:tab/>
      </w:r>
      <w:r w:rsidRPr="00013113">
        <w:tab/>
      </w:r>
      <w:r w:rsidRPr="00013113">
        <w:tab/>
      </w:r>
      <w:r w:rsidRPr="00013113">
        <w:tab/>
      </w:r>
      <w:r w:rsidRPr="00013113">
        <w:tab/>
      </w:r>
      <w:r w:rsidRPr="00013113">
        <w:tab/>
      </w:r>
      <w:r w:rsidRPr="00B95D56">
        <w:t xml:space="preserve">Утверждено </w:t>
      </w:r>
    </w:p>
    <w:p w:rsidR="00F016C0" w:rsidRPr="006A7C52" w:rsidRDefault="00F016C0" w:rsidP="006A7C52">
      <w:pPr>
        <w:ind w:firstLine="708"/>
        <w:jc w:val="right"/>
      </w:pPr>
      <w:r w:rsidRPr="006A7C52">
        <w:t xml:space="preserve">решением  Совета местного самоуправления </w:t>
      </w:r>
    </w:p>
    <w:p w:rsidR="00F016C0" w:rsidRPr="006A7C52" w:rsidRDefault="00F016C0" w:rsidP="006A7C52">
      <w:pPr>
        <w:ind w:firstLine="708"/>
        <w:jc w:val="right"/>
      </w:pPr>
      <w:r w:rsidRPr="006A7C52">
        <w:t xml:space="preserve">                                                                        с. п. Учебное Прохладненского муниципального </w:t>
      </w:r>
    </w:p>
    <w:p w:rsidR="00F016C0" w:rsidRPr="006A7C52" w:rsidRDefault="00F016C0" w:rsidP="0031419C">
      <w:pPr>
        <w:ind w:firstLine="708"/>
        <w:jc w:val="right"/>
      </w:pPr>
      <w:r w:rsidRPr="006A7C52">
        <w:t>района КБР от  30.08.2018 г. № 41/4</w:t>
      </w:r>
    </w:p>
    <w:p w:rsidR="00F016C0" w:rsidRPr="00277B3A" w:rsidRDefault="00F016C0" w:rsidP="00DF5A20">
      <w:pPr>
        <w:ind w:firstLine="708"/>
        <w:jc w:val="center"/>
        <w:rPr>
          <w:sz w:val="28"/>
          <w:szCs w:val="28"/>
        </w:rPr>
      </w:pPr>
    </w:p>
    <w:p w:rsidR="00F016C0" w:rsidRPr="006A7C52" w:rsidRDefault="00F016C0" w:rsidP="00DF5A20">
      <w:pPr>
        <w:ind w:firstLine="708"/>
        <w:jc w:val="center"/>
        <w:rPr>
          <w:b/>
          <w:sz w:val="26"/>
          <w:szCs w:val="26"/>
        </w:rPr>
      </w:pPr>
      <w:r w:rsidRPr="006A7C52">
        <w:rPr>
          <w:b/>
          <w:sz w:val="26"/>
          <w:szCs w:val="26"/>
        </w:rPr>
        <w:t>Положение о составе, порядке подготовки и утверждения нормативов градостроительного проектирования сельского поселения Учебное</w:t>
      </w:r>
    </w:p>
    <w:p w:rsidR="00F016C0" w:rsidRPr="006A7C52" w:rsidRDefault="00F016C0" w:rsidP="00DF5A20">
      <w:pPr>
        <w:ind w:firstLine="708"/>
        <w:jc w:val="center"/>
        <w:rPr>
          <w:b/>
          <w:sz w:val="26"/>
          <w:szCs w:val="26"/>
        </w:rPr>
      </w:pPr>
      <w:r w:rsidRPr="006A7C52">
        <w:rPr>
          <w:b/>
          <w:sz w:val="26"/>
          <w:szCs w:val="26"/>
        </w:rPr>
        <w:t xml:space="preserve"> Прохладненского муниципального района КБР</w:t>
      </w:r>
    </w:p>
    <w:p w:rsidR="00F016C0" w:rsidRPr="006A7C52" w:rsidRDefault="00F016C0" w:rsidP="00277B3A">
      <w:pPr>
        <w:shd w:val="clear" w:color="auto" w:fill="FFFFFF"/>
        <w:spacing w:line="290" w:lineRule="atLeast"/>
        <w:ind w:left="510" w:firstLine="30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016C0" w:rsidRPr="006A7C52" w:rsidRDefault="00F016C0" w:rsidP="00277B3A">
      <w:pPr>
        <w:shd w:val="clear" w:color="auto" w:fill="FFFFFF"/>
        <w:ind w:firstLine="426"/>
        <w:jc w:val="center"/>
        <w:rPr>
          <w:color w:val="000000"/>
          <w:sz w:val="26"/>
          <w:szCs w:val="26"/>
        </w:rPr>
      </w:pPr>
      <w:r w:rsidRPr="006A7C52">
        <w:rPr>
          <w:b/>
          <w:bCs/>
          <w:color w:val="000000"/>
          <w:sz w:val="26"/>
          <w:szCs w:val="26"/>
          <w:lang w:val="en-US"/>
        </w:rPr>
        <w:t>I</w:t>
      </w:r>
      <w:r w:rsidRPr="006A7C52">
        <w:rPr>
          <w:b/>
          <w:bCs/>
          <w:color w:val="000000"/>
          <w:sz w:val="26"/>
          <w:szCs w:val="26"/>
        </w:rPr>
        <w:t>.Общие положения</w:t>
      </w:r>
      <w:r w:rsidRPr="006A7C52">
        <w:rPr>
          <w:color w:val="000000"/>
          <w:sz w:val="26"/>
          <w:szCs w:val="26"/>
        </w:rPr>
        <w:t> </w:t>
      </w:r>
    </w:p>
    <w:p w:rsidR="00F016C0" w:rsidRPr="006A7C52" w:rsidRDefault="00F016C0" w:rsidP="00277B3A">
      <w:pPr>
        <w:shd w:val="clear" w:color="auto" w:fill="FFFFFF"/>
        <w:ind w:right="6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3"/>
          <w:sz w:val="26"/>
          <w:szCs w:val="26"/>
        </w:rPr>
        <w:t>1.1. Местные нормативы градостроительного проектирования со</w:t>
      </w:r>
      <w:r w:rsidRPr="006A7C52">
        <w:rPr>
          <w:color w:val="000000"/>
          <w:spacing w:val="-2"/>
          <w:sz w:val="26"/>
          <w:szCs w:val="26"/>
        </w:rPr>
        <w:t xml:space="preserve">держат минимальные расчетные показатели обеспечения благоприятных условий </w:t>
      </w:r>
      <w:r w:rsidRPr="006A7C52">
        <w:rPr>
          <w:color w:val="000000"/>
          <w:sz w:val="26"/>
          <w:szCs w:val="26"/>
        </w:rPr>
        <w:t>жизнедеятельности человека (в том числе объектами социального и коммунально-бытового назначения, доступности таких объектов для населения (включая инвалидов), объектами инженерной инфраструктуры, благоустройства террито</w:t>
      </w:r>
      <w:r w:rsidRPr="006A7C52">
        <w:rPr>
          <w:color w:val="000000"/>
          <w:spacing w:val="-1"/>
          <w:sz w:val="26"/>
          <w:szCs w:val="26"/>
        </w:rPr>
        <w:t>рии), которые учитываются при подготовке</w:t>
      </w:r>
      <w:r w:rsidRPr="006A7C52">
        <w:rPr>
          <w:rStyle w:val="apple-converted-space"/>
          <w:color w:val="000000"/>
          <w:spacing w:val="-2"/>
          <w:sz w:val="26"/>
          <w:szCs w:val="26"/>
        </w:rPr>
        <w:t> </w:t>
      </w:r>
      <w:r w:rsidRPr="006A7C52">
        <w:rPr>
          <w:color w:val="000000"/>
          <w:spacing w:val="-2"/>
          <w:sz w:val="26"/>
          <w:szCs w:val="26"/>
        </w:rPr>
        <w:t xml:space="preserve">и утверждении </w:t>
      </w:r>
      <w:r w:rsidRPr="006A7C52">
        <w:rPr>
          <w:color w:val="000000"/>
          <w:sz w:val="26"/>
          <w:szCs w:val="26"/>
        </w:rPr>
        <w:t>генерального плана сельского поселения,</w:t>
      </w:r>
      <w:r w:rsidRPr="006A7C52">
        <w:rPr>
          <w:rStyle w:val="apple-converted-space"/>
          <w:color w:val="000000"/>
          <w:sz w:val="26"/>
          <w:szCs w:val="26"/>
        </w:rPr>
        <w:t> </w:t>
      </w:r>
      <w:r w:rsidRPr="006A7C52">
        <w:rPr>
          <w:color w:val="000000"/>
          <w:spacing w:val="-3"/>
          <w:sz w:val="26"/>
          <w:szCs w:val="26"/>
        </w:rPr>
        <w:t>а также проектов планировки территорий.</w:t>
      </w:r>
    </w:p>
    <w:p w:rsidR="00F016C0" w:rsidRPr="006A7C52" w:rsidRDefault="00F016C0" w:rsidP="00277B3A">
      <w:pPr>
        <w:shd w:val="clear" w:color="auto" w:fill="FFFFFF"/>
        <w:ind w:right="10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z w:val="26"/>
          <w:szCs w:val="26"/>
        </w:rPr>
        <w:t>1.2. Отсутствие местных нормативов градостроительного проектирования не является препятствием для утверждения проекта генерального плана сельского поселения,</w:t>
      </w:r>
      <w:r w:rsidRPr="006A7C52">
        <w:rPr>
          <w:rStyle w:val="apple-converted-space"/>
          <w:color w:val="000000"/>
          <w:sz w:val="26"/>
          <w:szCs w:val="26"/>
        </w:rPr>
        <w:t> </w:t>
      </w:r>
      <w:r w:rsidRPr="006A7C52">
        <w:rPr>
          <w:color w:val="000000"/>
          <w:spacing w:val="-1"/>
          <w:sz w:val="26"/>
          <w:szCs w:val="26"/>
        </w:rPr>
        <w:t>а также проектов планировки территорий.</w:t>
      </w:r>
    </w:p>
    <w:p w:rsidR="00F016C0" w:rsidRPr="006A7C52" w:rsidRDefault="00F016C0" w:rsidP="00277B3A">
      <w:pPr>
        <w:shd w:val="clear" w:color="auto" w:fill="FFFFFF"/>
        <w:ind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z w:val="26"/>
          <w:szCs w:val="26"/>
        </w:rPr>
        <w:t>При отсутствии местных нормативов градостроительного проектирования решения о согласовании и утверждении генерального плана поселения, проектов планировки принимаются с учетом обосновывающих материалов к указанным документам и проектам, содержащим положения о расчетных показателях обеспечения благоприятных условий жизнедеятельности населения, проживающего на</w:t>
      </w:r>
      <w:r w:rsidRPr="006A7C52">
        <w:rPr>
          <w:rStyle w:val="apple-converted-space"/>
          <w:color w:val="000000"/>
          <w:spacing w:val="-1"/>
          <w:sz w:val="26"/>
          <w:szCs w:val="26"/>
        </w:rPr>
        <w:t> </w:t>
      </w:r>
      <w:r w:rsidRPr="006A7C52">
        <w:rPr>
          <w:color w:val="000000"/>
          <w:spacing w:val="-1"/>
          <w:sz w:val="26"/>
          <w:szCs w:val="26"/>
        </w:rPr>
        <w:t>территории поселения.</w:t>
      </w:r>
    </w:p>
    <w:p w:rsidR="00F016C0" w:rsidRPr="006A7C52" w:rsidRDefault="00F016C0" w:rsidP="00277B3A">
      <w:pPr>
        <w:shd w:val="clear" w:color="auto" w:fill="FFFFFF"/>
        <w:ind w:right="2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z w:val="26"/>
          <w:szCs w:val="26"/>
        </w:rPr>
        <w:t>1.3. Не допускается регламентировать местными нормативами градостроительного проектирования положения о безопасности, определяемые законодательством о техническом регулировании и содержащиеся в техниче</w:t>
      </w:r>
      <w:r w:rsidRPr="006A7C52">
        <w:rPr>
          <w:color w:val="000000"/>
          <w:spacing w:val="-1"/>
          <w:sz w:val="26"/>
          <w:szCs w:val="26"/>
        </w:rPr>
        <w:t>ских регламентах.</w:t>
      </w:r>
    </w:p>
    <w:p w:rsidR="00F016C0" w:rsidRPr="006A7C52" w:rsidRDefault="00F016C0" w:rsidP="00277B3A">
      <w:pPr>
        <w:shd w:val="clear" w:color="auto" w:fill="FFFFFF"/>
        <w:spacing w:before="295"/>
        <w:ind w:firstLine="426"/>
        <w:jc w:val="center"/>
        <w:rPr>
          <w:color w:val="000000"/>
          <w:sz w:val="26"/>
          <w:szCs w:val="26"/>
        </w:rPr>
      </w:pPr>
      <w:r w:rsidRPr="006A7C52">
        <w:rPr>
          <w:b/>
          <w:bCs/>
          <w:color w:val="000000"/>
          <w:sz w:val="26"/>
          <w:szCs w:val="26"/>
        </w:rPr>
        <w:t>II. Состав местных нормативов градостроительного</w:t>
      </w:r>
      <w:r w:rsidRPr="006A7C52">
        <w:rPr>
          <w:rStyle w:val="apple-converted-space"/>
          <w:b/>
          <w:bCs/>
          <w:color w:val="000000"/>
          <w:sz w:val="26"/>
          <w:szCs w:val="26"/>
        </w:rPr>
        <w:t> </w:t>
      </w:r>
      <w:r w:rsidRPr="006A7C52">
        <w:rPr>
          <w:b/>
          <w:bCs/>
          <w:color w:val="000000"/>
          <w:spacing w:val="-2"/>
          <w:sz w:val="26"/>
          <w:szCs w:val="26"/>
        </w:rPr>
        <w:t>проектирования</w:t>
      </w:r>
    </w:p>
    <w:p w:rsidR="00F016C0" w:rsidRPr="006A7C52" w:rsidRDefault="00F016C0" w:rsidP="00277B3A">
      <w:pPr>
        <w:shd w:val="clear" w:color="auto" w:fill="FFFFFF"/>
        <w:spacing w:before="2"/>
        <w:ind w:right="7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2"/>
          <w:sz w:val="26"/>
          <w:szCs w:val="26"/>
        </w:rPr>
        <w:t>2.1.Местные нормативы градостроительного проектирования</w:t>
      </w:r>
      <w:r w:rsidRPr="006A7C52">
        <w:rPr>
          <w:rStyle w:val="apple-converted-space"/>
          <w:color w:val="000000"/>
          <w:spacing w:val="-2"/>
          <w:sz w:val="26"/>
          <w:szCs w:val="26"/>
        </w:rPr>
        <w:t> </w:t>
      </w:r>
      <w:r w:rsidRPr="006A7C52">
        <w:rPr>
          <w:color w:val="000000"/>
          <w:sz w:val="26"/>
          <w:szCs w:val="26"/>
        </w:rPr>
        <w:t>включают в себя общую часть и нормативы градостроительного проектирова</w:t>
      </w:r>
      <w:r w:rsidRPr="006A7C52">
        <w:rPr>
          <w:color w:val="000000"/>
          <w:spacing w:val="-1"/>
          <w:sz w:val="26"/>
          <w:szCs w:val="26"/>
        </w:rPr>
        <w:t>ния (в виде текста, показателей и таблиц).</w:t>
      </w:r>
    </w:p>
    <w:p w:rsidR="00F016C0" w:rsidRPr="006A7C52" w:rsidRDefault="00F016C0" w:rsidP="00277B3A">
      <w:pPr>
        <w:shd w:val="clear" w:color="auto" w:fill="FFFFFF"/>
        <w:spacing w:before="48"/>
        <w:ind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4"/>
          <w:sz w:val="26"/>
          <w:szCs w:val="26"/>
        </w:rPr>
        <w:t>2.2. В состав местных нормативов градостроительного проектиро</w:t>
      </w:r>
      <w:r w:rsidRPr="006A7C52">
        <w:rPr>
          <w:color w:val="000000"/>
          <w:spacing w:val="-1"/>
          <w:sz w:val="26"/>
          <w:szCs w:val="26"/>
        </w:rPr>
        <w:t>вания включаются дифференцированные применительно к различным типам</w:t>
      </w:r>
      <w:r w:rsidRPr="006A7C52">
        <w:rPr>
          <w:rStyle w:val="apple-converted-space"/>
          <w:color w:val="000000"/>
          <w:spacing w:val="-4"/>
          <w:sz w:val="26"/>
          <w:szCs w:val="26"/>
        </w:rPr>
        <w:t> </w:t>
      </w:r>
      <w:r w:rsidRPr="006A7C52">
        <w:rPr>
          <w:color w:val="000000"/>
          <w:spacing w:val="-4"/>
          <w:sz w:val="26"/>
          <w:szCs w:val="26"/>
        </w:rPr>
        <w:t>населенных пунктов, входящих в состав поселения, рекомендуемые минимальные и макси</w:t>
      </w:r>
      <w:r w:rsidRPr="006A7C52">
        <w:rPr>
          <w:color w:val="000000"/>
          <w:spacing w:val="-6"/>
          <w:sz w:val="26"/>
          <w:szCs w:val="26"/>
        </w:rPr>
        <w:t>мальные показатели для:</w:t>
      </w:r>
    </w:p>
    <w:p w:rsidR="00F016C0" w:rsidRPr="006A7C52" w:rsidRDefault="00F016C0" w:rsidP="00277B3A">
      <w:pPr>
        <w:shd w:val="clear" w:color="auto" w:fill="FFFFFF"/>
        <w:spacing w:before="10"/>
        <w:ind w:right="5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4"/>
          <w:sz w:val="26"/>
          <w:szCs w:val="26"/>
        </w:rPr>
        <w:t xml:space="preserve">1) определения интенсивности использования территорий различного назначения в зависимости от их расположения, а также этапов последовательного </w:t>
      </w:r>
      <w:r w:rsidRPr="006A7C52">
        <w:rPr>
          <w:color w:val="000000"/>
          <w:spacing w:val="-5"/>
          <w:sz w:val="26"/>
          <w:szCs w:val="26"/>
        </w:rPr>
        <w:t>достижения поставленных задач развития таких территорий:</w:t>
      </w:r>
    </w:p>
    <w:p w:rsidR="00F016C0" w:rsidRPr="006A7C52" w:rsidRDefault="00F016C0" w:rsidP="00277B3A">
      <w:pPr>
        <w:shd w:val="clear" w:color="auto" w:fill="FFFFFF"/>
        <w:spacing w:before="2"/>
        <w:ind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6"/>
          <w:sz w:val="26"/>
          <w:szCs w:val="26"/>
        </w:rPr>
        <w:t>плотности населения на территориях жилой застройки, выраженной</w:t>
      </w:r>
      <w:r w:rsidRPr="006A7C52">
        <w:rPr>
          <w:rStyle w:val="apple-converted-space"/>
          <w:color w:val="000000"/>
          <w:spacing w:val="-6"/>
          <w:sz w:val="26"/>
          <w:szCs w:val="26"/>
        </w:rPr>
        <w:t> </w:t>
      </w:r>
      <w:r w:rsidRPr="006A7C52">
        <w:rPr>
          <w:color w:val="000000"/>
          <w:spacing w:val="-5"/>
          <w:sz w:val="26"/>
          <w:szCs w:val="26"/>
        </w:rPr>
        <w:t>в количестве человек на один гектар территории, и плотности жилого фон</w:t>
      </w:r>
      <w:r w:rsidRPr="006A7C52">
        <w:rPr>
          <w:color w:val="000000"/>
          <w:spacing w:val="-6"/>
          <w:sz w:val="26"/>
          <w:szCs w:val="26"/>
        </w:rPr>
        <w:t>да в количестве квадратных метров общей жилой площади на один гектар терри</w:t>
      </w:r>
      <w:r w:rsidRPr="006A7C52">
        <w:rPr>
          <w:color w:val="000000"/>
          <w:spacing w:val="-5"/>
          <w:sz w:val="26"/>
          <w:szCs w:val="26"/>
        </w:rPr>
        <w:t>тории при различных показателях жилищной обеспеченности на различных эта</w:t>
      </w:r>
      <w:r w:rsidRPr="006A7C52">
        <w:rPr>
          <w:color w:val="000000"/>
          <w:spacing w:val="-8"/>
          <w:sz w:val="26"/>
          <w:szCs w:val="26"/>
        </w:rPr>
        <w:t>пах развития территории;</w:t>
      </w:r>
    </w:p>
    <w:p w:rsidR="00F016C0" w:rsidRPr="006A7C52" w:rsidRDefault="00F016C0" w:rsidP="00277B3A">
      <w:pPr>
        <w:shd w:val="clear" w:color="auto" w:fill="FFFFFF"/>
        <w:ind w:right="2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5"/>
          <w:sz w:val="26"/>
          <w:szCs w:val="26"/>
        </w:rPr>
        <w:t>интенсивности использования территорий иного назначения, выраженной</w:t>
      </w:r>
      <w:r w:rsidRPr="006A7C52">
        <w:rPr>
          <w:rStyle w:val="apple-converted-space"/>
          <w:color w:val="000000"/>
          <w:spacing w:val="-5"/>
          <w:sz w:val="26"/>
          <w:szCs w:val="26"/>
        </w:rPr>
        <w:t> </w:t>
      </w:r>
      <w:r w:rsidRPr="006A7C52">
        <w:rPr>
          <w:color w:val="000000"/>
          <w:spacing w:val="-6"/>
          <w:sz w:val="26"/>
          <w:szCs w:val="26"/>
        </w:rPr>
        <w:t>в процентах застройки, иных показателях;</w:t>
      </w:r>
    </w:p>
    <w:p w:rsidR="00F016C0" w:rsidRPr="006A7C52" w:rsidRDefault="00F016C0" w:rsidP="00277B3A">
      <w:pPr>
        <w:shd w:val="clear" w:color="auto" w:fill="FFFFFF"/>
        <w:ind w:right="5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4"/>
          <w:sz w:val="26"/>
          <w:szCs w:val="26"/>
        </w:rPr>
        <w:t>2) определения потребности в территориях различного назначения, вклю</w:t>
      </w:r>
      <w:r w:rsidRPr="006A7C52">
        <w:rPr>
          <w:color w:val="000000"/>
          <w:spacing w:val="-12"/>
          <w:sz w:val="26"/>
          <w:szCs w:val="26"/>
        </w:rPr>
        <w:t>чая:</w:t>
      </w:r>
    </w:p>
    <w:p w:rsidR="00F016C0" w:rsidRPr="006A7C52" w:rsidRDefault="00F016C0" w:rsidP="00277B3A">
      <w:pPr>
        <w:shd w:val="clear" w:color="auto" w:fill="FFFFFF"/>
        <w:ind w:right="5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2"/>
          <w:sz w:val="26"/>
          <w:szCs w:val="26"/>
        </w:rPr>
        <w:t>территории для размещения различных типов жилищного и иных видов</w:t>
      </w:r>
      <w:r w:rsidRPr="006A7C52">
        <w:rPr>
          <w:rStyle w:val="apple-converted-space"/>
          <w:color w:val="000000"/>
          <w:spacing w:val="-2"/>
          <w:sz w:val="26"/>
          <w:szCs w:val="26"/>
        </w:rPr>
        <w:t> </w:t>
      </w:r>
      <w:r w:rsidRPr="006A7C52">
        <w:rPr>
          <w:color w:val="000000"/>
          <w:spacing w:val="-7"/>
          <w:sz w:val="26"/>
          <w:szCs w:val="26"/>
        </w:rPr>
        <w:t>строительства;</w:t>
      </w:r>
    </w:p>
    <w:p w:rsidR="00F016C0" w:rsidRPr="006A7C52" w:rsidRDefault="00F016C0" w:rsidP="00277B3A">
      <w:pPr>
        <w:shd w:val="clear" w:color="auto" w:fill="FFFFFF"/>
        <w:ind w:right="7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1"/>
          <w:sz w:val="26"/>
          <w:szCs w:val="26"/>
        </w:rPr>
        <w:t>озелененные и иные территории общего пользования применительно</w:t>
      </w:r>
      <w:r w:rsidRPr="006A7C52">
        <w:rPr>
          <w:rStyle w:val="apple-converted-space"/>
          <w:color w:val="000000"/>
          <w:spacing w:val="-1"/>
          <w:sz w:val="26"/>
          <w:szCs w:val="26"/>
        </w:rPr>
        <w:t> </w:t>
      </w:r>
      <w:r w:rsidRPr="006A7C52">
        <w:rPr>
          <w:color w:val="000000"/>
          <w:sz w:val="26"/>
          <w:szCs w:val="26"/>
        </w:rPr>
        <w:t>к различным элементам планировочной структуры и типам застройки, в том</w:t>
      </w:r>
      <w:r w:rsidRPr="006A7C52">
        <w:rPr>
          <w:rStyle w:val="apple-converted-space"/>
          <w:color w:val="000000"/>
          <w:sz w:val="26"/>
          <w:szCs w:val="26"/>
        </w:rPr>
        <w:t> </w:t>
      </w:r>
      <w:r w:rsidRPr="006A7C52">
        <w:rPr>
          <w:color w:val="000000"/>
          <w:spacing w:val="-5"/>
          <w:sz w:val="26"/>
          <w:szCs w:val="26"/>
        </w:rPr>
        <w:t>числе парки, сады, скверы, бульвары, размещаемые на селитебной территории;</w:t>
      </w:r>
    </w:p>
    <w:p w:rsidR="00F016C0" w:rsidRPr="006A7C52" w:rsidRDefault="00F016C0" w:rsidP="00277B3A">
      <w:pPr>
        <w:shd w:val="clear" w:color="auto" w:fill="FFFFFF"/>
        <w:ind w:right="10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3"/>
          <w:sz w:val="26"/>
          <w:szCs w:val="26"/>
        </w:rPr>
        <w:t>территории для развития сети дорог и улиц с учетом пропускной способности этой сети, уровня автомобилизации (из расчета количества автомобилей</w:t>
      </w:r>
      <w:r w:rsidRPr="006A7C52">
        <w:rPr>
          <w:rStyle w:val="apple-converted-space"/>
          <w:color w:val="000000"/>
          <w:spacing w:val="-3"/>
          <w:sz w:val="26"/>
          <w:szCs w:val="26"/>
        </w:rPr>
        <w:t> </w:t>
      </w:r>
      <w:r w:rsidRPr="006A7C52">
        <w:rPr>
          <w:color w:val="000000"/>
          <w:spacing w:val="-5"/>
          <w:sz w:val="26"/>
          <w:szCs w:val="26"/>
        </w:rPr>
        <w:t>на тысячу человек постоянно проживающего и приезжающего населения);</w:t>
      </w:r>
    </w:p>
    <w:p w:rsidR="00F016C0" w:rsidRPr="006A7C52" w:rsidRDefault="00F016C0" w:rsidP="00277B3A">
      <w:pPr>
        <w:shd w:val="clear" w:color="auto" w:fill="FFFFFF"/>
        <w:ind w:firstLine="426"/>
        <w:rPr>
          <w:color w:val="000000"/>
          <w:sz w:val="26"/>
          <w:szCs w:val="26"/>
        </w:rPr>
      </w:pPr>
      <w:r w:rsidRPr="006A7C52">
        <w:rPr>
          <w:color w:val="000000"/>
          <w:spacing w:val="-5"/>
          <w:sz w:val="26"/>
          <w:szCs w:val="26"/>
        </w:rPr>
        <w:t>территории для развития объектов инженерно-технического обеспечения;</w:t>
      </w:r>
    </w:p>
    <w:p w:rsidR="00F016C0" w:rsidRPr="006A7C52" w:rsidRDefault="00F016C0" w:rsidP="00277B3A">
      <w:pPr>
        <w:shd w:val="clear" w:color="auto" w:fill="FFFFFF"/>
        <w:ind w:right="17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2"/>
          <w:sz w:val="26"/>
          <w:szCs w:val="26"/>
        </w:rPr>
        <w:t>3) определения размеров земельных участков для размещения объектов капитального строительства, необходимых для муници</w:t>
      </w:r>
      <w:r w:rsidRPr="006A7C52">
        <w:rPr>
          <w:color w:val="000000"/>
          <w:spacing w:val="-5"/>
          <w:sz w:val="26"/>
          <w:szCs w:val="26"/>
        </w:rPr>
        <w:t>пальных нужд, включая размеры земельных участков для размещения:</w:t>
      </w:r>
    </w:p>
    <w:p w:rsidR="00F016C0" w:rsidRPr="006A7C52" w:rsidRDefault="00F016C0" w:rsidP="00277B3A">
      <w:pPr>
        <w:shd w:val="clear" w:color="auto" w:fill="FFFFFF"/>
        <w:ind w:firstLine="426"/>
        <w:rPr>
          <w:color w:val="000000"/>
          <w:sz w:val="26"/>
          <w:szCs w:val="26"/>
        </w:rPr>
      </w:pPr>
      <w:r w:rsidRPr="006A7C52">
        <w:rPr>
          <w:color w:val="000000"/>
          <w:spacing w:val="-6"/>
          <w:sz w:val="26"/>
          <w:szCs w:val="26"/>
        </w:rPr>
        <w:t>объектов социального обслуживания;</w:t>
      </w:r>
    </w:p>
    <w:p w:rsidR="00F016C0" w:rsidRPr="006A7C52" w:rsidRDefault="00F016C0" w:rsidP="00277B3A">
      <w:pPr>
        <w:shd w:val="clear" w:color="auto" w:fill="FFFFFF"/>
        <w:ind w:firstLine="426"/>
        <w:rPr>
          <w:color w:val="000000"/>
          <w:sz w:val="26"/>
          <w:szCs w:val="26"/>
        </w:rPr>
      </w:pPr>
      <w:r w:rsidRPr="006A7C52">
        <w:rPr>
          <w:color w:val="000000"/>
          <w:spacing w:val="-6"/>
          <w:sz w:val="26"/>
          <w:szCs w:val="26"/>
        </w:rPr>
        <w:t>объектов коммунального обслуживания;</w:t>
      </w:r>
    </w:p>
    <w:p w:rsidR="00F016C0" w:rsidRPr="006A7C52" w:rsidRDefault="00F016C0" w:rsidP="00277B3A">
      <w:pPr>
        <w:shd w:val="clear" w:color="auto" w:fill="FFFFFF"/>
        <w:ind w:right="26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4"/>
          <w:sz w:val="26"/>
          <w:szCs w:val="26"/>
        </w:rPr>
        <w:t>линейных объектов дорожной инфраструктуры, включая указания о кате</w:t>
      </w:r>
      <w:r w:rsidRPr="006A7C52">
        <w:rPr>
          <w:color w:val="000000"/>
          <w:spacing w:val="-2"/>
          <w:sz w:val="26"/>
          <w:szCs w:val="26"/>
        </w:rPr>
        <w:t xml:space="preserve">гориях дорог и улиц, расчетной скорости движения, ширине полос движения, </w:t>
      </w:r>
      <w:r w:rsidRPr="006A7C52">
        <w:rPr>
          <w:color w:val="000000"/>
          <w:spacing w:val="-1"/>
          <w:sz w:val="26"/>
          <w:szCs w:val="26"/>
        </w:rPr>
        <w:t>другие показатели (при условии отсутствия таких показателей в технических</w:t>
      </w:r>
      <w:r w:rsidRPr="006A7C52">
        <w:rPr>
          <w:rStyle w:val="apple-converted-space"/>
          <w:color w:val="000000"/>
          <w:spacing w:val="-1"/>
          <w:sz w:val="26"/>
          <w:szCs w:val="26"/>
        </w:rPr>
        <w:t> </w:t>
      </w:r>
      <w:r w:rsidRPr="006A7C52">
        <w:rPr>
          <w:color w:val="000000"/>
          <w:spacing w:val="-7"/>
          <w:sz w:val="26"/>
          <w:szCs w:val="26"/>
        </w:rPr>
        <w:t>регламентах);</w:t>
      </w:r>
    </w:p>
    <w:p w:rsidR="00F016C0" w:rsidRPr="006A7C52" w:rsidRDefault="00F016C0" w:rsidP="00277B3A">
      <w:pPr>
        <w:shd w:val="clear" w:color="auto" w:fill="FFFFFF"/>
        <w:ind w:firstLine="426"/>
        <w:rPr>
          <w:color w:val="000000"/>
          <w:sz w:val="26"/>
          <w:szCs w:val="26"/>
        </w:rPr>
      </w:pPr>
      <w:r w:rsidRPr="006A7C52">
        <w:rPr>
          <w:color w:val="000000"/>
          <w:spacing w:val="-5"/>
          <w:sz w:val="26"/>
          <w:szCs w:val="26"/>
        </w:rPr>
        <w:t>линейных и иных объектов инженерно-технической инфраструктуры;</w:t>
      </w:r>
    </w:p>
    <w:p w:rsidR="00F016C0" w:rsidRPr="006A7C52" w:rsidRDefault="00F016C0" w:rsidP="00277B3A">
      <w:pPr>
        <w:shd w:val="clear" w:color="auto" w:fill="FFFFFF"/>
        <w:ind w:firstLine="426"/>
        <w:rPr>
          <w:color w:val="000000"/>
          <w:sz w:val="26"/>
          <w:szCs w:val="26"/>
        </w:rPr>
      </w:pPr>
      <w:r w:rsidRPr="006A7C52">
        <w:rPr>
          <w:color w:val="000000"/>
          <w:spacing w:val="-6"/>
          <w:sz w:val="26"/>
          <w:szCs w:val="26"/>
        </w:rPr>
        <w:t>объектов для хранения индивидуального и иных видов транспорта;</w:t>
      </w:r>
    </w:p>
    <w:p w:rsidR="00F016C0" w:rsidRPr="006A7C52" w:rsidRDefault="00F016C0" w:rsidP="00277B3A">
      <w:pPr>
        <w:shd w:val="clear" w:color="auto" w:fill="FFFFFF"/>
        <w:ind w:firstLine="426"/>
        <w:rPr>
          <w:color w:val="000000"/>
          <w:sz w:val="26"/>
          <w:szCs w:val="26"/>
        </w:rPr>
      </w:pPr>
      <w:r w:rsidRPr="006A7C52">
        <w:rPr>
          <w:color w:val="000000"/>
          <w:spacing w:val="-7"/>
          <w:sz w:val="26"/>
          <w:szCs w:val="26"/>
        </w:rPr>
        <w:t>иных объектов;</w:t>
      </w:r>
    </w:p>
    <w:p w:rsidR="00F016C0" w:rsidRPr="006A7C52" w:rsidRDefault="00F016C0" w:rsidP="00277B3A">
      <w:pPr>
        <w:shd w:val="clear" w:color="auto" w:fill="FFFFFF"/>
        <w:ind w:right="12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1"/>
          <w:sz w:val="26"/>
          <w:szCs w:val="26"/>
        </w:rPr>
        <w:t>4)обеспечения доступности объектов социального, транспортного об</w:t>
      </w:r>
      <w:r w:rsidRPr="006A7C52">
        <w:rPr>
          <w:color w:val="000000"/>
          <w:spacing w:val="-5"/>
          <w:sz w:val="26"/>
          <w:szCs w:val="26"/>
        </w:rPr>
        <w:t>служивания путем установления расстояний до соответствующих объектов раз</w:t>
      </w:r>
      <w:r w:rsidRPr="006A7C52">
        <w:rPr>
          <w:color w:val="000000"/>
          <w:spacing w:val="-6"/>
          <w:sz w:val="26"/>
          <w:szCs w:val="26"/>
        </w:rPr>
        <w:t>личных типов и применительно к различным планировочным и иным условиям;</w:t>
      </w:r>
    </w:p>
    <w:p w:rsidR="00F016C0" w:rsidRPr="006A7C52" w:rsidRDefault="00F016C0" w:rsidP="00277B3A">
      <w:pPr>
        <w:shd w:val="clear" w:color="auto" w:fill="FFFFFF"/>
        <w:ind w:firstLine="426"/>
        <w:rPr>
          <w:color w:val="000000"/>
          <w:sz w:val="26"/>
          <w:szCs w:val="26"/>
        </w:rPr>
      </w:pPr>
      <w:r w:rsidRPr="006A7C52">
        <w:rPr>
          <w:color w:val="000000"/>
          <w:spacing w:val="-8"/>
          <w:sz w:val="26"/>
          <w:szCs w:val="26"/>
        </w:rPr>
        <w:t>5) определения при подготовке проектов планировки и проектов межевания:</w:t>
      </w:r>
    </w:p>
    <w:p w:rsidR="00F016C0" w:rsidRPr="006A7C52" w:rsidRDefault="00F016C0" w:rsidP="00277B3A">
      <w:pPr>
        <w:shd w:val="clear" w:color="auto" w:fill="FFFFFF"/>
        <w:ind w:firstLine="426"/>
        <w:rPr>
          <w:color w:val="000000"/>
          <w:sz w:val="26"/>
          <w:szCs w:val="26"/>
        </w:rPr>
      </w:pPr>
      <w:r w:rsidRPr="006A7C52">
        <w:rPr>
          <w:color w:val="000000"/>
          <w:spacing w:val="-3"/>
          <w:sz w:val="26"/>
          <w:szCs w:val="26"/>
        </w:rPr>
        <w:t>а) размеров земельных участков, в том числе выделяемых для использо</w:t>
      </w:r>
      <w:r w:rsidRPr="006A7C52">
        <w:rPr>
          <w:color w:val="000000"/>
          <w:spacing w:val="-2"/>
          <w:sz w:val="26"/>
          <w:szCs w:val="26"/>
        </w:rPr>
        <w:t>вания существующих зданий, строений, сооружений, включая многоквартир</w:t>
      </w:r>
      <w:r w:rsidRPr="006A7C52">
        <w:rPr>
          <w:color w:val="000000"/>
          <w:spacing w:val="-9"/>
          <w:sz w:val="26"/>
          <w:szCs w:val="26"/>
        </w:rPr>
        <w:t>ные дома;</w:t>
      </w:r>
    </w:p>
    <w:p w:rsidR="00F016C0" w:rsidRPr="006A7C52" w:rsidRDefault="00F016C0" w:rsidP="00277B3A">
      <w:pPr>
        <w:shd w:val="clear" w:color="auto" w:fill="FFFFFF"/>
        <w:ind w:firstLine="426"/>
        <w:rPr>
          <w:color w:val="000000"/>
          <w:sz w:val="26"/>
          <w:szCs w:val="26"/>
        </w:rPr>
      </w:pPr>
      <w:r w:rsidRPr="006A7C52">
        <w:rPr>
          <w:color w:val="000000"/>
          <w:spacing w:val="-6"/>
          <w:sz w:val="26"/>
          <w:szCs w:val="26"/>
        </w:rPr>
        <w:t>6) расстояний между проектируемыми:</w:t>
      </w:r>
    </w:p>
    <w:p w:rsidR="00F016C0" w:rsidRPr="006A7C52" w:rsidRDefault="00F016C0" w:rsidP="00277B3A">
      <w:pPr>
        <w:shd w:val="clear" w:color="auto" w:fill="FFFFFF"/>
        <w:ind w:right="5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4"/>
          <w:sz w:val="26"/>
          <w:szCs w:val="26"/>
        </w:rPr>
        <w:t>улицами, проездами, разъездными площадками применительно к различ</w:t>
      </w:r>
      <w:r w:rsidRPr="006A7C52">
        <w:rPr>
          <w:color w:val="000000"/>
          <w:spacing w:val="-6"/>
          <w:sz w:val="26"/>
          <w:szCs w:val="26"/>
        </w:rPr>
        <w:t>ным элементам планировочной структуры территории;</w:t>
      </w:r>
    </w:p>
    <w:p w:rsidR="00F016C0" w:rsidRPr="006A7C52" w:rsidRDefault="00F016C0" w:rsidP="00277B3A">
      <w:pPr>
        <w:shd w:val="clear" w:color="auto" w:fill="FFFFFF"/>
        <w:ind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6"/>
          <w:sz w:val="26"/>
          <w:szCs w:val="26"/>
        </w:rPr>
        <w:t>зданиями, строениями и сооружениями различных типов и при различных планировочных условиях;</w:t>
      </w:r>
    </w:p>
    <w:p w:rsidR="00F016C0" w:rsidRPr="006A7C52" w:rsidRDefault="00F016C0" w:rsidP="00277B3A">
      <w:pPr>
        <w:shd w:val="clear" w:color="auto" w:fill="FFFFFF"/>
        <w:ind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2"/>
          <w:sz w:val="26"/>
          <w:szCs w:val="26"/>
        </w:rPr>
        <w:t>6) определения иных параметров развития территории при градострои</w:t>
      </w:r>
      <w:r w:rsidRPr="006A7C52">
        <w:rPr>
          <w:color w:val="000000"/>
          <w:spacing w:val="-6"/>
          <w:sz w:val="26"/>
          <w:szCs w:val="26"/>
        </w:rPr>
        <w:t>тельном проектировании.</w:t>
      </w:r>
    </w:p>
    <w:p w:rsidR="00F016C0" w:rsidRPr="006A7C52" w:rsidRDefault="00F016C0" w:rsidP="00277B3A">
      <w:pPr>
        <w:shd w:val="clear" w:color="auto" w:fill="FFFFFF"/>
        <w:ind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5"/>
          <w:sz w:val="26"/>
          <w:szCs w:val="26"/>
        </w:rPr>
        <w:t>2.3. При подготовке местных нормативов градостроительного про</w:t>
      </w:r>
      <w:r w:rsidRPr="006A7C52">
        <w:rPr>
          <w:color w:val="000000"/>
          <w:spacing w:val="-4"/>
          <w:sz w:val="26"/>
          <w:szCs w:val="26"/>
        </w:rPr>
        <w:t>ектирования их содержание и состав могут быть уточнены проектной и другой организацией, разрабатывающей нормативы, по согласованию с администрацией</w:t>
      </w:r>
      <w:r w:rsidRPr="006A7C52">
        <w:rPr>
          <w:rStyle w:val="apple-converted-space"/>
          <w:color w:val="000000"/>
          <w:spacing w:val="-4"/>
          <w:sz w:val="26"/>
          <w:szCs w:val="26"/>
        </w:rPr>
        <w:t> </w:t>
      </w:r>
      <w:r w:rsidRPr="006A7C52">
        <w:rPr>
          <w:color w:val="000000"/>
          <w:spacing w:val="-4"/>
          <w:sz w:val="26"/>
          <w:szCs w:val="26"/>
        </w:rPr>
        <w:t>  сельского поселения</w:t>
      </w:r>
      <w:r w:rsidRPr="006A7C52">
        <w:rPr>
          <w:rStyle w:val="apple-converted-space"/>
          <w:color w:val="000000"/>
          <w:spacing w:val="-6"/>
          <w:sz w:val="26"/>
          <w:szCs w:val="26"/>
        </w:rPr>
        <w:t> Учебное с</w:t>
      </w:r>
      <w:r w:rsidRPr="006A7C52">
        <w:rPr>
          <w:color w:val="000000"/>
          <w:spacing w:val="-6"/>
          <w:sz w:val="26"/>
          <w:szCs w:val="26"/>
        </w:rPr>
        <w:t xml:space="preserve"> учетом особенностей сложившейся застройки, социально-экономических, санитарно-гигиенических условий, состояния окружающей при</w:t>
      </w:r>
      <w:r w:rsidRPr="006A7C52">
        <w:rPr>
          <w:color w:val="000000"/>
          <w:spacing w:val="-7"/>
          <w:sz w:val="26"/>
          <w:szCs w:val="26"/>
        </w:rPr>
        <w:t>родной среды, а также других особенностей, регулируемых данным нормативом.</w:t>
      </w:r>
    </w:p>
    <w:p w:rsidR="00F016C0" w:rsidRPr="006A7C52" w:rsidRDefault="00F016C0" w:rsidP="00277B3A">
      <w:pPr>
        <w:shd w:val="clear" w:color="auto" w:fill="FFFFFF"/>
        <w:ind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z w:val="26"/>
          <w:szCs w:val="26"/>
        </w:rPr>
        <w:t> </w:t>
      </w:r>
    </w:p>
    <w:p w:rsidR="00F016C0" w:rsidRPr="006A7C52" w:rsidRDefault="00F016C0" w:rsidP="00277B3A">
      <w:pPr>
        <w:shd w:val="clear" w:color="auto" w:fill="FFFFFF"/>
        <w:ind w:firstLine="426"/>
        <w:jc w:val="center"/>
        <w:rPr>
          <w:color w:val="000000"/>
          <w:sz w:val="26"/>
          <w:szCs w:val="26"/>
        </w:rPr>
      </w:pPr>
      <w:r w:rsidRPr="006A7C52">
        <w:rPr>
          <w:b/>
          <w:bCs/>
          <w:color w:val="000000"/>
          <w:sz w:val="26"/>
          <w:szCs w:val="26"/>
        </w:rPr>
        <w:t>III. Порядок подготовки и утверждения местных нормативов градостроительного проектирования и внесения</w:t>
      </w:r>
      <w:r w:rsidRPr="006A7C52">
        <w:rPr>
          <w:rStyle w:val="apple-converted-space"/>
          <w:b/>
          <w:bCs/>
          <w:color w:val="000000"/>
          <w:sz w:val="26"/>
          <w:szCs w:val="26"/>
        </w:rPr>
        <w:t> </w:t>
      </w:r>
      <w:r w:rsidRPr="006A7C52">
        <w:rPr>
          <w:b/>
          <w:bCs/>
          <w:color w:val="000000"/>
          <w:spacing w:val="-1"/>
          <w:sz w:val="26"/>
          <w:szCs w:val="26"/>
        </w:rPr>
        <w:t>в них изменений</w:t>
      </w:r>
    </w:p>
    <w:p w:rsidR="00F016C0" w:rsidRPr="006A7C52" w:rsidRDefault="00F016C0" w:rsidP="00277B3A">
      <w:pPr>
        <w:shd w:val="clear" w:color="auto" w:fill="FFFFFF"/>
        <w:ind w:right="2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1"/>
          <w:sz w:val="26"/>
          <w:szCs w:val="26"/>
        </w:rPr>
        <w:t>3.1. Решение о подготовке проекта местных нормативов градо</w:t>
      </w:r>
      <w:r w:rsidRPr="006A7C52">
        <w:rPr>
          <w:color w:val="000000"/>
          <w:sz w:val="26"/>
          <w:szCs w:val="26"/>
        </w:rPr>
        <w:t>строительного проектирования и о внесении в них изменений принимается главой  сельского поселения</w:t>
      </w:r>
      <w:r w:rsidRPr="006A7C52">
        <w:rPr>
          <w:color w:val="000000"/>
          <w:spacing w:val="-6"/>
          <w:sz w:val="26"/>
          <w:szCs w:val="26"/>
        </w:rPr>
        <w:t>.</w:t>
      </w:r>
    </w:p>
    <w:p w:rsidR="00F016C0" w:rsidRPr="006A7C52" w:rsidRDefault="00F016C0" w:rsidP="00277B3A">
      <w:pPr>
        <w:shd w:val="clear" w:color="auto" w:fill="FFFFFF"/>
        <w:ind w:right="2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3"/>
          <w:sz w:val="26"/>
          <w:szCs w:val="26"/>
        </w:rPr>
        <w:t>3.2. Администрация сельского поселения в порядке, предусмотренном законодательст</w:t>
      </w:r>
      <w:r w:rsidRPr="006A7C52">
        <w:rPr>
          <w:color w:val="000000"/>
          <w:spacing w:val="-4"/>
          <w:sz w:val="26"/>
          <w:szCs w:val="26"/>
        </w:rPr>
        <w:t>вом Российской Федерации о размещении заказов на поставки товаров, выпол</w:t>
      </w:r>
      <w:r w:rsidRPr="006A7C52">
        <w:rPr>
          <w:color w:val="000000"/>
          <w:sz w:val="26"/>
          <w:szCs w:val="26"/>
        </w:rPr>
        <w:t>нение работ, оказание услуг для муниципальных нужд,</w:t>
      </w:r>
      <w:r w:rsidRPr="006A7C52">
        <w:rPr>
          <w:rStyle w:val="apple-converted-space"/>
          <w:color w:val="000000"/>
          <w:sz w:val="26"/>
          <w:szCs w:val="26"/>
        </w:rPr>
        <w:t> </w:t>
      </w:r>
      <w:r w:rsidRPr="006A7C52">
        <w:rPr>
          <w:color w:val="000000"/>
          <w:spacing w:val="-3"/>
          <w:sz w:val="26"/>
          <w:szCs w:val="26"/>
        </w:rPr>
        <w:t>осуществляет размещение муниципального заказа по</w:t>
      </w:r>
      <w:r w:rsidRPr="006A7C52">
        <w:rPr>
          <w:rStyle w:val="apple-converted-space"/>
          <w:color w:val="000000"/>
          <w:spacing w:val="-3"/>
          <w:sz w:val="26"/>
          <w:szCs w:val="26"/>
        </w:rPr>
        <w:t> </w:t>
      </w:r>
      <w:r w:rsidRPr="006A7C52">
        <w:rPr>
          <w:color w:val="000000"/>
          <w:spacing w:val="-5"/>
          <w:sz w:val="26"/>
          <w:szCs w:val="26"/>
        </w:rPr>
        <w:t>подготовке проекта местных нормативов градостроительного проекти</w:t>
      </w:r>
      <w:r w:rsidRPr="006A7C52">
        <w:rPr>
          <w:color w:val="000000"/>
          <w:spacing w:val="-6"/>
          <w:sz w:val="26"/>
          <w:szCs w:val="26"/>
        </w:rPr>
        <w:t>рования или проекта о внесении в них изменений.</w:t>
      </w:r>
    </w:p>
    <w:p w:rsidR="00F016C0" w:rsidRPr="006A7C52" w:rsidRDefault="00F016C0" w:rsidP="00277B3A">
      <w:pPr>
        <w:shd w:val="clear" w:color="auto" w:fill="FFFFFF"/>
        <w:spacing w:before="48"/>
        <w:ind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z w:val="26"/>
          <w:szCs w:val="26"/>
        </w:rPr>
        <w:t>3.3. Требования к составу и содержанию местных нормативов гра</w:t>
      </w:r>
      <w:r w:rsidRPr="006A7C52">
        <w:rPr>
          <w:color w:val="000000"/>
          <w:spacing w:val="-1"/>
          <w:sz w:val="26"/>
          <w:szCs w:val="26"/>
        </w:rPr>
        <w:t>достроительного проектирования, необходимость проведения согласований</w:t>
      </w:r>
      <w:r w:rsidRPr="006A7C52">
        <w:rPr>
          <w:rStyle w:val="apple-converted-space"/>
          <w:color w:val="000000"/>
          <w:spacing w:val="-1"/>
          <w:sz w:val="26"/>
          <w:szCs w:val="26"/>
        </w:rPr>
        <w:t> </w:t>
      </w:r>
      <w:r w:rsidRPr="006A7C52">
        <w:rPr>
          <w:color w:val="000000"/>
          <w:sz w:val="26"/>
          <w:szCs w:val="26"/>
        </w:rPr>
        <w:t>и экспертизы по проекту нормативов устанавливаются в задании на разработку</w:t>
      </w:r>
      <w:r w:rsidRPr="006A7C52">
        <w:rPr>
          <w:rStyle w:val="apple-converted-space"/>
          <w:color w:val="000000"/>
          <w:sz w:val="26"/>
          <w:szCs w:val="26"/>
        </w:rPr>
        <w:t> </w:t>
      </w:r>
      <w:r w:rsidRPr="006A7C52">
        <w:rPr>
          <w:color w:val="000000"/>
          <w:spacing w:val="-1"/>
          <w:sz w:val="26"/>
          <w:szCs w:val="26"/>
        </w:rPr>
        <w:t>или внесение в них изменений.</w:t>
      </w:r>
    </w:p>
    <w:p w:rsidR="00F016C0" w:rsidRPr="006A7C52" w:rsidRDefault="00F016C0" w:rsidP="00277B3A">
      <w:pPr>
        <w:ind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z w:val="26"/>
          <w:szCs w:val="26"/>
        </w:rPr>
        <w:t>3.4. Подготовленный проект местных нормативов градостроительного проектирования до утверждения Советом местного самоуправления  сельского поселения подлежит рассмотрению и согласованию на соответствие требованиям Градостроительного кодекса Российской Федерации и иных нормативных правовых актов Российской Федерации, Закона КБР «О градостроительной деятельности в Кабардино-Балкарской Республике»  с органом исполнительной власти КБР, уполномоченным в области градостроительной деятельности, администрацией Прохладненского муниципального</w:t>
      </w:r>
      <w:r w:rsidRPr="006A7C52">
        <w:rPr>
          <w:rStyle w:val="apple-converted-space"/>
          <w:color w:val="000000"/>
          <w:sz w:val="26"/>
          <w:szCs w:val="26"/>
        </w:rPr>
        <w:t> </w:t>
      </w:r>
      <w:r w:rsidRPr="006A7C52">
        <w:rPr>
          <w:color w:val="000000"/>
          <w:sz w:val="26"/>
          <w:szCs w:val="26"/>
        </w:rPr>
        <w:t xml:space="preserve">района, администрацией поселения. Подлежит размещению на сайте органов местного самоуправления не менее чем за два месяца до его утверждения. </w:t>
      </w:r>
    </w:p>
    <w:p w:rsidR="00F016C0" w:rsidRPr="006A7C52" w:rsidRDefault="00F016C0" w:rsidP="00277B3A">
      <w:pPr>
        <w:shd w:val="clear" w:color="auto" w:fill="FFFFFF"/>
        <w:ind w:right="5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z w:val="26"/>
          <w:szCs w:val="26"/>
        </w:rPr>
        <w:t>3.5. Местные нормативы градостроительного проектирования после их утверждения подлежат опубликованию в порядке, установленном для официального опубликования муниципальных правовых актов, иной официальной информации, и размещаются на официальном сайте сельского поселения в сети "Интернет", а так же в ГИС ТП в срок не превышающий пяти дней со дня утверждения.</w:t>
      </w:r>
    </w:p>
    <w:p w:rsidR="00F016C0" w:rsidRPr="006A7C52" w:rsidRDefault="00F016C0" w:rsidP="00277B3A">
      <w:pPr>
        <w:shd w:val="clear" w:color="auto" w:fill="FFFFFF"/>
        <w:ind w:right="7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z w:val="26"/>
          <w:szCs w:val="26"/>
        </w:rPr>
        <w:t>3.6. После утверждения местных нормативов градостроительного проектирования администрация сельского поселения обеспечивает их передачу органу исполнительной власти Кабардино-Балкарской  Республики, в области градостроительной деятельности, администрации Прохладненского муниципального района</w:t>
      </w:r>
      <w:r w:rsidRPr="006A7C52">
        <w:rPr>
          <w:rStyle w:val="apple-converted-space"/>
          <w:color w:val="000000"/>
          <w:sz w:val="26"/>
          <w:szCs w:val="26"/>
        </w:rPr>
        <w:t> </w:t>
      </w:r>
      <w:r w:rsidRPr="006A7C52">
        <w:rPr>
          <w:color w:val="000000"/>
          <w:spacing w:val="-1"/>
          <w:sz w:val="26"/>
          <w:szCs w:val="26"/>
        </w:rPr>
        <w:t>для размещения их в информационной системе</w:t>
      </w:r>
      <w:r w:rsidRPr="006A7C52">
        <w:rPr>
          <w:rStyle w:val="apple-converted-space"/>
          <w:color w:val="000000"/>
          <w:spacing w:val="-1"/>
          <w:sz w:val="26"/>
          <w:szCs w:val="26"/>
        </w:rPr>
        <w:t> </w:t>
      </w:r>
      <w:r w:rsidRPr="006A7C52">
        <w:rPr>
          <w:color w:val="000000"/>
          <w:spacing w:val="-2"/>
          <w:sz w:val="26"/>
          <w:szCs w:val="26"/>
        </w:rPr>
        <w:t>обеспечения градостроительной деятельности.</w:t>
      </w:r>
    </w:p>
    <w:p w:rsidR="00F016C0" w:rsidRPr="006A7C52" w:rsidRDefault="00F016C0" w:rsidP="00277B3A">
      <w:pPr>
        <w:shd w:val="clear" w:color="auto" w:fill="FFFFFF"/>
        <w:ind w:right="17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z w:val="26"/>
          <w:szCs w:val="26"/>
        </w:rPr>
        <w:t>3.7. Органы государственной власти Кабардино-Балкарской Республики, орган местного самоуправления Прохладненского муниципального района, заинтересованные физические и юридические лица вправе обращаться к главе сельского поселения Учебное предложением о внесении изменений в местные нормативы градостроительного</w:t>
      </w:r>
      <w:r w:rsidRPr="006A7C52">
        <w:rPr>
          <w:rStyle w:val="apple-converted-space"/>
          <w:color w:val="000000"/>
          <w:sz w:val="26"/>
          <w:szCs w:val="26"/>
        </w:rPr>
        <w:t> </w:t>
      </w:r>
      <w:r w:rsidRPr="006A7C52">
        <w:rPr>
          <w:color w:val="000000"/>
          <w:spacing w:val="-2"/>
          <w:sz w:val="26"/>
          <w:szCs w:val="26"/>
        </w:rPr>
        <w:t>проектирования.</w:t>
      </w:r>
    </w:p>
    <w:p w:rsidR="00F016C0" w:rsidRPr="006A7C52" w:rsidRDefault="00F016C0" w:rsidP="00277B3A">
      <w:pPr>
        <w:shd w:val="clear" w:color="auto" w:fill="FFFFFF"/>
        <w:ind w:right="26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z w:val="26"/>
          <w:szCs w:val="26"/>
        </w:rPr>
        <w:t>3.8. Глава сельского поселения в течение тридцати дней со дня получения предложений о внесении изменений в местные нормативы градостроительного проектирования направляет субъекту, внесшему данные предложения, информацию о принятом решении, в которой оговариваются сроки возможной подготовки проекта о внесении изменений в местные нормативы градостроительного проектирования, условия финансирования работ, предложения о совместной подготовке и софинансировании, другие вопросы организации</w:t>
      </w:r>
      <w:r w:rsidRPr="006A7C52">
        <w:rPr>
          <w:rStyle w:val="apple-converted-space"/>
          <w:color w:val="000000"/>
          <w:sz w:val="26"/>
          <w:szCs w:val="26"/>
        </w:rPr>
        <w:t> </w:t>
      </w:r>
      <w:r w:rsidRPr="006A7C52">
        <w:rPr>
          <w:color w:val="000000"/>
          <w:spacing w:val="-1"/>
          <w:sz w:val="26"/>
          <w:szCs w:val="26"/>
        </w:rPr>
        <w:t>работ, либо представляет мотивированный отказ.</w:t>
      </w:r>
    </w:p>
    <w:p w:rsidR="00F016C0" w:rsidRPr="006A7C52" w:rsidRDefault="00F016C0" w:rsidP="00277B3A">
      <w:pPr>
        <w:shd w:val="clear" w:color="auto" w:fill="FFFFFF"/>
        <w:spacing w:before="48"/>
        <w:ind w:right="12" w:firstLine="426"/>
        <w:jc w:val="both"/>
        <w:rPr>
          <w:color w:val="000000"/>
          <w:sz w:val="26"/>
          <w:szCs w:val="26"/>
        </w:rPr>
      </w:pPr>
      <w:r w:rsidRPr="006A7C52">
        <w:rPr>
          <w:color w:val="000000"/>
          <w:spacing w:val="-4"/>
          <w:sz w:val="26"/>
          <w:szCs w:val="26"/>
        </w:rPr>
        <w:t>3.9. Внесение изменений в местные нормативы градостроительного проектирования осуществляется в порядке, установленном для их подготов</w:t>
      </w:r>
      <w:r w:rsidRPr="006A7C52">
        <w:rPr>
          <w:color w:val="000000"/>
          <w:spacing w:val="-6"/>
          <w:sz w:val="26"/>
          <w:szCs w:val="26"/>
        </w:rPr>
        <w:t>ки в соответствии с требованиями, предусмотренными настоящим разделом.</w:t>
      </w:r>
    </w:p>
    <w:sectPr w:rsidR="00F016C0" w:rsidRPr="006A7C52" w:rsidSect="00DF5A20">
      <w:footerReference w:type="even" r:id="rId7"/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6C0" w:rsidRDefault="00F016C0">
      <w:r>
        <w:separator/>
      </w:r>
    </w:p>
  </w:endnote>
  <w:endnote w:type="continuationSeparator" w:id="1">
    <w:p w:rsidR="00F016C0" w:rsidRDefault="00F01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6C0" w:rsidRDefault="00F016C0" w:rsidP="00283A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016C0" w:rsidRDefault="00F016C0" w:rsidP="006A7C5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6C0" w:rsidRDefault="00F016C0" w:rsidP="00283A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F016C0" w:rsidRDefault="00F016C0" w:rsidP="006A7C5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6C0" w:rsidRDefault="00F016C0">
      <w:r>
        <w:separator/>
      </w:r>
    </w:p>
  </w:footnote>
  <w:footnote w:type="continuationSeparator" w:id="1">
    <w:p w:rsidR="00F016C0" w:rsidRDefault="00F016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67CD"/>
    <w:rsid w:val="00013113"/>
    <w:rsid w:val="0005034B"/>
    <w:rsid w:val="00050489"/>
    <w:rsid w:val="00051F6C"/>
    <w:rsid w:val="0006205E"/>
    <w:rsid w:val="000A66B4"/>
    <w:rsid w:val="000D67CD"/>
    <w:rsid w:val="001561A2"/>
    <w:rsid w:val="001D3214"/>
    <w:rsid w:val="001F0B58"/>
    <w:rsid w:val="00277B3A"/>
    <w:rsid w:val="002808E3"/>
    <w:rsid w:val="00283A6B"/>
    <w:rsid w:val="0031419C"/>
    <w:rsid w:val="003270EE"/>
    <w:rsid w:val="003A43AA"/>
    <w:rsid w:val="003B62D5"/>
    <w:rsid w:val="003E5FD8"/>
    <w:rsid w:val="00472C2B"/>
    <w:rsid w:val="00482C56"/>
    <w:rsid w:val="004A6F10"/>
    <w:rsid w:val="00582301"/>
    <w:rsid w:val="005D5A68"/>
    <w:rsid w:val="006102FE"/>
    <w:rsid w:val="00640F83"/>
    <w:rsid w:val="006A7675"/>
    <w:rsid w:val="006A7C52"/>
    <w:rsid w:val="006F2640"/>
    <w:rsid w:val="00795A64"/>
    <w:rsid w:val="007C0E75"/>
    <w:rsid w:val="008A37E2"/>
    <w:rsid w:val="008D0B6D"/>
    <w:rsid w:val="0092605D"/>
    <w:rsid w:val="00942741"/>
    <w:rsid w:val="00970557"/>
    <w:rsid w:val="00977F7A"/>
    <w:rsid w:val="00A40C37"/>
    <w:rsid w:val="00A922DC"/>
    <w:rsid w:val="00AD1427"/>
    <w:rsid w:val="00AE302D"/>
    <w:rsid w:val="00AE6DFA"/>
    <w:rsid w:val="00B95D56"/>
    <w:rsid w:val="00BA3BCD"/>
    <w:rsid w:val="00CB29C2"/>
    <w:rsid w:val="00CC45A1"/>
    <w:rsid w:val="00D412E7"/>
    <w:rsid w:val="00DA08C5"/>
    <w:rsid w:val="00DC45A5"/>
    <w:rsid w:val="00DF5A20"/>
    <w:rsid w:val="00EC56E7"/>
    <w:rsid w:val="00ED7C77"/>
    <w:rsid w:val="00F016C0"/>
    <w:rsid w:val="00F17B5C"/>
    <w:rsid w:val="00F2401C"/>
    <w:rsid w:val="00F87F72"/>
    <w:rsid w:val="00FA71FB"/>
    <w:rsid w:val="00FF1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74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D32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D32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D3214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D3214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NoSpacing">
    <w:name w:val="No Spacing"/>
    <w:uiPriority w:val="99"/>
    <w:qFormat/>
    <w:rsid w:val="00942741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427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2741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277B3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277B3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277B3A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277B3A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6A767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A7675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rsid w:val="006A7675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1D321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D3214"/>
    <w:rPr>
      <w:rFonts w:ascii="Times New Roman" w:hAnsi="Times New Roman" w:cs="Times New Roman"/>
      <w:sz w:val="24"/>
      <w:szCs w:val="24"/>
      <w:lang w:eastAsia="ru-RU"/>
    </w:rPr>
  </w:style>
  <w:style w:type="paragraph" w:styleId="Caption">
    <w:name w:val="caption"/>
    <w:basedOn w:val="Normal"/>
    <w:uiPriority w:val="99"/>
    <w:qFormat/>
    <w:locked/>
    <w:rsid w:val="00DF5A20"/>
    <w:pPr>
      <w:jc w:val="center"/>
    </w:pPr>
    <w:rPr>
      <w:rFonts w:ascii="Bookman Old Style" w:eastAsia="Calibri" w:hAnsi="Bookman Old Style"/>
      <w:b/>
      <w:sz w:val="20"/>
      <w:szCs w:val="20"/>
    </w:rPr>
  </w:style>
  <w:style w:type="paragraph" w:styleId="Footer">
    <w:name w:val="footer"/>
    <w:basedOn w:val="Normal"/>
    <w:link w:val="FooterChar"/>
    <w:uiPriority w:val="99"/>
    <w:rsid w:val="006A7C5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5B99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A7C5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82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4</Pages>
  <Words>1580</Words>
  <Characters>9007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2019-08-30T06:25:00Z</cp:lastPrinted>
  <dcterms:created xsi:type="dcterms:W3CDTF">2019-08-30T06:07:00Z</dcterms:created>
  <dcterms:modified xsi:type="dcterms:W3CDTF">2019-08-30T06:26:00Z</dcterms:modified>
</cp:coreProperties>
</file>