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E1" w:rsidRDefault="006A19E1" w:rsidP="006A19E1">
      <w:pPr>
        <w:jc w:val="center"/>
        <w:rPr>
          <w:b/>
          <w:bCs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2386965</wp:posOffset>
            </wp:positionH>
            <wp:positionV relativeFrom="paragraph">
              <wp:posOffset>-262890</wp:posOffset>
            </wp:positionV>
            <wp:extent cx="638175" cy="666750"/>
            <wp:effectExtent l="19050" t="0" r="9525" b="0"/>
            <wp:wrapTight wrapText="bothSides">
              <wp:wrapPolygon edited="0">
                <wp:start x="-645" y="0"/>
                <wp:lineTo x="-645" y="20983"/>
                <wp:lineTo x="21922" y="20983"/>
                <wp:lineTo x="21922" y="0"/>
                <wp:lineTo x="-645" y="0"/>
              </wp:wrapPolygon>
            </wp:wrapTight>
            <wp:docPr id="2" name="Рисунок 19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19E1" w:rsidRDefault="006A19E1" w:rsidP="006A19E1">
      <w:pPr>
        <w:jc w:val="center"/>
        <w:rPr>
          <w:b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</w:t>
      </w: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КЪЭБЭРДЕЙ - БАЛЪКЪЭР  РЕСПУБЛИКЭМ  ЩЫ</w:t>
      </w: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>
        <w:rPr>
          <w:rFonts w:ascii="Times New Roman" w:hAnsi="Times New Roman"/>
          <w:b/>
          <w:sz w:val="16"/>
          <w:szCs w:val="16"/>
        </w:rPr>
        <w:t>Э  ПРОХЛАДНЭ  МУНИЦИПАЛЬНЭ  РАЙОНЫМ</w:t>
      </w: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ЩЫЩ НОВО – ПОЛТАВСКЭ  КЪУАЖЭ  ЖЫЛАГЬУЭМ И  Щ</w:t>
      </w: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I</w:t>
      </w:r>
      <w:proofErr w:type="gramEnd"/>
      <w:r>
        <w:rPr>
          <w:rFonts w:ascii="Times New Roman" w:hAnsi="Times New Roman"/>
          <w:b/>
          <w:sz w:val="16"/>
          <w:szCs w:val="16"/>
        </w:rPr>
        <w:t>ЫП</w:t>
      </w:r>
      <w:r>
        <w:rPr>
          <w:rFonts w:ascii="Times New Roman" w:hAnsi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/>
          <w:b/>
          <w:sz w:val="16"/>
          <w:szCs w:val="16"/>
        </w:rPr>
        <w:t>Э  АДМИНИСТРАЦЭ</w:t>
      </w: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НОВО - </w:t>
      </w:r>
      <w:proofErr w:type="gramStart"/>
      <w:r>
        <w:rPr>
          <w:rFonts w:ascii="Times New Roman" w:hAnsi="Times New Roman"/>
          <w:b/>
          <w:sz w:val="16"/>
          <w:szCs w:val="16"/>
        </w:rPr>
        <w:t>ПОЛТАВСКОЕ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6A19E1" w:rsidRDefault="006A19E1" w:rsidP="006A19E1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6A19E1" w:rsidRDefault="006A19E1" w:rsidP="006A19E1">
      <w:pPr>
        <w:pStyle w:val="a4"/>
        <w:pBdr>
          <w:top w:val="single" w:sz="12" w:space="1" w:color="auto"/>
          <w:bottom w:val="single" w:sz="12" w:space="1" w:color="auto"/>
        </w:pBdr>
        <w:jc w:val="center"/>
        <w:rPr>
          <w:b/>
          <w:bCs/>
          <w:sz w:val="18"/>
        </w:rPr>
      </w:pPr>
    </w:p>
    <w:p w:rsidR="006A19E1" w:rsidRDefault="006A19E1" w:rsidP="006A19E1">
      <w:pPr>
        <w:ind w:hanging="900"/>
        <w:jc w:val="center"/>
        <w:rPr>
          <w:b/>
          <w:bCs/>
          <w:sz w:val="18"/>
          <w:szCs w:val="18"/>
        </w:rPr>
      </w:pPr>
      <w:r>
        <w:rPr>
          <w:rFonts w:ascii="Arial" w:hAnsi="Arial"/>
          <w:b/>
          <w:bCs/>
          <w:sz w:val="16"/>
          <w:szCs w:val="16"/>
        </w:rPr>
        <w:t xml:space="preserve">                      </w:t>
      </w:r>
      <w:proofErr w:type="gramStart"/>
      <w:r>
        <w:rPr>
          <w:rFonts w:ascii="Arial" w:hAnsi="Arial"/>
          <w:b/>
          <w:bCs/>
          <w:sz w:val="18"/>
          <w:szCs w:val="18"/>
        </w:rPr>
        <w:t>П</w:t>
      </w:r>
      <w:proofErr w:type="gramEnd"/>
      <w:r>
        <w:rPr>
          <w:rFonts w:ascii="Arial" w:hAnsi="Arial"/>
          <w:b/>
          <w:bCs/>
          <w:sz w:val="18"/>
          <w:szCs w:val="18"/>
        </w:rPr>
        <w:t xml:space="preserve"> – и   361017   КБР    Прохладненский район     с. Ново-Полтавское  ул. Третьякова,  126    тел. 9–99-88</w:t>
      </w:r>
    </w:p>
    <w:p w:rsidR="006A19E1" w:rsidRDefault="006A19E1" w:rsidP="006A19E1">
      <w:pPr>
        <w:pStyle w:val="a7"/>
        <w:rPr>
          <w:rFonts w:ascii="Times New Roman" w:hAnsi="Times New Roman"/>
          <w:b/>
          <w:sz w:val="24"/>
          <w:szCs w:val="24"/>
        </w:rPr>
      </w:pPr>
    </w:p>
    <w:p w:rsidR="006A19E1" w:rsidRDefault="00BA4D55" w:rsidP="006A19E1">
      <w:pPr>
        <w:pStyle w:val="a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B19E4">
        <w:rPr>
          <w:rFonts w:ascii="Times New Roman" w:hAnsi="Times New Roman"/>
          <w:sz w:val="24"/>
          <w:szCs w:val="24"/>
        </w:rPr>
        <w:t>27 января 2026</w:t>
      </w:r>
      <w:r w:rsidR="006A19E1" w:rsidRPr="00940121">
        <w:rPr>
          <w:rFonts w:ascii="Times New Roman" w:hAnsi="Times New Roman"/>
          <w:sz w:val="24"/>
          <w:szCs w:val="24"/>
        </w:rPr>
        <w:t xml:space="preserve"> г   </w:t>
      </w:r>
      <w:r w:rsidR="006A19E1" w:rsidRPr="0094012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="00657417">
        <w:rPr>
          <w:rFonts w:ascii="Times New Roman" w:hAnsi="Times New Roman"/>
          <w:sz w:val="20"/>
          <w:szCs w:val="20"/>
        </w:rPr>
        <w:t xml:space="preserve">                         </w:t>
      </w:r>
      <w:r w:rsidR="006A19E1" w:rsidRPr="00940121">
        <w:rPr>
          <w:rFonts w:ascii="Times New Roman" w:hAnsi="Times New Roman"/>
          <w:b/>
          <w:sz w:val="20"/>
          <w:szCs w:val="20"/>
        </w:rPr>
        <w:t>ПОСТАНОВЛЕНИЕ  №</w:t>
      </w:r>
      <w:r w:rsidR="006A19E1" w:rsidRPr="00940121">
        <w:rPr>
          <w:rFonts w:ascii="Times New Roman" w:hAnsi="Times New Roman"/>
          <w:b/>
          <w:sz w:val="20"/>
          <w:szCs w:val="20"/>
          <w:u w:val="single"/>
        </w:rPr>
        <w:t xml:space="preserve"> _</w:t>
      </w:r>
      <w:r w:rsidR="002B19E4">
        <w:rPr>
          <w:rFonts w:ascii="Times New Roman" w:hAnsi="Times New Roman"/>
          <w:b/>
          <w:sz w:val="20"/>
          <w:szCs w:val="20"/>
          <w:u w:val="single"/>
        </w:rPr>
        <w:t>05</w:t>
      </w:r>
      <w:r w:rsidR="006A19E1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6A19E1" w:rsidRDefault="006A19E1" w:rsidP="006A19E1">
      <w:pPr>
        <w:pStyle w:val="a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УНАФЭ   №___ </w:t>
      </w:r>
    </w:p>
    <w:p w:rsidR="006A19E1" w:rsidRDefault="006A19E1" w:rsidP="006A19E1">
      <w:pPr>
        <w:pStyle w:val="a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                                                                                        </w:t>
      </w:r>
      <w:r w:rsidR="00657417">
        <w:rPr>
          <w:rFonts w:ascii="Times New Roman" w:hAnsi="Times New Roman"/>
          <w:b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>БЕГИМИ   №___</w:t>
      </w:r>
    </w:p>
    <w:p w:rsidR="002B19E4" w:rsidRDefault="002B19E4" w:rsidP="002B19E4">
      <w:pPr>
        <w:shd w:val="clear" w:color="auto" w:fill="FFFFFF"/>
        <w:jc w:val="center"/>
        <w:rPr>
          <w:b/>
          <w:sz w:val="28"/>
          <w:szCs w:val="28"/>
        </w:rPr>
      </w:pPr>
    </w:p>
    <w:p w:rsidR="002B19E4" w:rsidRPr="002B19E4" w:rsidRDefault="002B19E4" w:rsidP="002B19E4">
      <w:pPr>
        <w:shd w:val="clear" w:color="auto" w:fill="FFFFFF"/>
        <w:jc w:val="center"/>
        <w:rPr>
          <w:b/>
          <w:sz w:val="28"/>
          <w:szCs w:val="28"/>
        </w:rPr>
      </w:pPr>
      <w:r w:rsidRPr="002B19E4">
        <w:rPr>
          <w:b/>
          <w:sz w:val="28"/>
          <w:szCs w:val="28"/>
        </w:rPr>
        <w:t xml:space="preserve">Об утверждении Порядка (плана) действий по ликвидации последствий аварийных ситуаций в сфере теплоснабжения  на территории сельского поселения </w:t>
      </w:r>
      <w:proofErr w:type="gramStart"/>
      <w:r w:rsidRPr="002B19E4">
        <w:rPr>
          <w:b/>
          <w:sz w:val="28"/>
          <w:szCs w:val="28"/>
        </w:rPr>
        <w:t>Ново-Полтавское</w:t>
      </w:r>
      <w:proofErr w:type="gramEnd"/>
      <w:r w:rsidRPr="002B19E4">
        <w:rPr>
          <w:b/>
          <w:sz w:val="28"/>
          <w:szCs w:val="28"/>
        </w:rPr>
        <w:t xml:space="preserve"> </w:t>
      </w:r>
      <w:proofErr w:type="spellStart"/>
      <w:r w:rsidRPr="002B19E4">
        <w:rPr>
          <w:b/>
          <w:sz w:val="28"/>
          <w:szCs w:val="28"/>
        </w:rPr>
        <w:t>Прохладненского</w:t>
      </w:r>
      <w:proofErr w:type="spellEnd"/>
      <w:r w:rsidRPr="002B19E4">
        <w:rPr>
          <w:b/>
          <w:sz w:val="28"/>
          <w:szCs w:val="28"/>
        </w:rPr>
        <w:t xml:space="preserve"> муниципального района Кабардино-Балкарской Республики (в том числе с применением электронного моделирования аварийных ситуаций)</w:t>
      </w:r>
    </w:p>
    <w:p w:rsidR="002B19E4" w:rsidRPr="002B19E4" w:rsidRDefault="002B19E4" w:rsidP="002B19E4">
      <w:pPr>
        <w:shd w:val="clear" w:color="auto" w:fill="FFFFFF"/>
        <w:jc w:val="center"/>
        <w:rPr>
          <w:b/>
          <w:sz w:val="28"/>
          <w:szCs w:val="28"/>
        </w:rPr>
      </w:pPr>
    </w:p>
    <w:p w:rsidR="002B19E4" w:rsidRPr="002B19E4" w:rsidRDefault="002B19E4" w:rsidP="002B19E4">
      <w:pPr>
        <w:jc w:val="center"/>
        <w:rPr>
          <w:b/>
          <w:sz w:val="28"/>
          <w:szCs w:val="28"/>
        </w:rPr>
      </w:pPr>
    </w:p>
    <w:p w:rsidR="002B19E4" w:rsidRPr="002B19E4" w:rsidRDefault="002B19E4" w:rsidP="002B19E4">
      <w:pPr>
        <w:ind w:firstLine="720"/>
        <w:jc w:val="both"/>
        <w:rPr>
          <w:sz w:val="28"/>
          <w:szCs w:val="28"/>
        </w:rPr>
      </w:pPr>
    </w:p>
    <w:p w:rsidR="002B19E4" w:rsidRPr="002B19E4" w:rsidRDefault="002B19E4" w:rsidP="002B19E4">
      <w:pPr>
        <w:ind w:firstLine="567"/>
        <w:jc w:val="both"/>
        <w:rPr>
          <w:sz w:val="28"/>
          <w:szCs w:val="28"/>
        </w:rPr>
      </w:pPr>
      <w:proofErr w:type="gramStart"/>
      <w:r w:rsidRPr="002B19E4">
        <w:rPr>
          <w:sz w:val="28"/>
          <w:szCs w:val="28"/>
        </w:rPr>
        <w:t xml:space="preserve">В целях исполнения пункта 1 части 3 статьи 20 Федерального закона от 27.07.2010 № 190 «О теплоснабжении», Приказа Министерства Энергетики Российской Федерации от 13.11.2024 № 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местная администрация сельского поселения </w:t>
      </w:r>
      <w:r w:rsidRPr="002B19E4">
        <w:rPr>
          <w:sz w:val="28"/>
          <w:szCs w:val="28"/>
        </w:rPr>
        <w:t>Ново-Полтавское</w:t>
      </w:r>
      <w:r w:rsidRPr="002B19E4">
        <w:rPr>
          <w:sz w:val="28"/>
          <w:szCs w:val="28"/>
        </w:rPr>
        <w:t xml:space="preserve"> </w:t>
      </w:r>
      <w:proofErr w:type="spellStart"/>
      <w:r w:rsidRPr="002B19E4">
        <w:rPr>
          <w:sz w:val="28"/>
          <w:szCs w:val="28"/>
        </w:rPr>
        <w:t>Прохладненского</w:t>
      </w:r>
      <w:proofErr w:type="spellEnd"/>
      <w:r w:rsidRPr="002B19E4">
        <w:rPr>
          <w:sz w:val="28"/>
          <w:szCs w:val="28"/>
        </w:rPr>
        <w:t xml:space="preserve"> муниципального района КБР  </w:t>
      </w:r>
      <w:r w:rsidRPr="002B19E4">
        <w:rPr>
          <w:b/>
          <w:sz w:val="28"/>
          <w:szCs w:val="28"/>
        </w:rPr>
        <w:t>постановляет:</w:t>
      </w:r>
      <w:proofErr w:type="gramEnd"/>
    </w:p>
    <w:p w:rsidR="002B19E4" w:rsidRPr="002B19E4" w:rsidRDefault="002B19E4" w:rsidP="002B19E4">
      <w:pPr>
        <w:jc w:val="center"/>
        <w:rPr>
          <w:b/>
          <w:sz w:val="28"/>
          <w:szCs w:val="28"/>
        </w:rPr>
      </w:pPr>
    </w:p>
    <w:p w:rsidR="002B19E4" w:rsidRPr="002B19E4" w:rsidRDefault="002B19E4" w:rsidP="002B19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19E4">
        <w:rPr>
          <w:sz w:val="28"/>
          <w:szCs w:val="28"/>
        </w:rPr>
        <w:t xml:space="preserve">1. Утвердить Порядок (план) действий по ликвидации последствий аварийных ситуаций в сфере теплоснабжения на территории сельского поселения </w:t>
      </w:r>
      <w:proofErr w:type="gramStart"/>
      <w:r w:rsidRPr="002B19E4">
        <w:rPr>
          <w:sz w:val="28"/>
          <w:szCs w:val="28"/>
        </w:rPr>
        <w:t>Ново-Полтавское</w:t>
      </w:r>
      <w:proofErr w:type="gramEnd"/>
      <w:r w:rsidRPr="002B19E4">
        <w:rPr>
          <w:sz w:val="28"/>
          <w:szCs w:val="28"/>
        </w:rPr>
        <w:t xml:space="preserve"> </w:t>
      </w:r>
      <w:proofErr w:type="spellStart"/>
      <w:r w:rsidRPr="002B19E4">
        <w:rPr>
          <w:sz w:val="28"/>
          <w:szCs w:val="28"/>
        </w:rPr>
        <w:t>Прохладненского</w:t>
      </w:r>
      <w:proofErr w:type="spellEnd"/>
      <w:r w:rsidRPr="002B19E4">
        <w:rPr>
          <w:sz w:val="28"/>
          <w:szCs w:val="28"/>
        </w:rPr>
        <w:t xml:space="preserve"> муниципального района КБР (в том числе с применением электронного моделирования аварийных ситуаций), согласно Приложения к настоящему постановлению.</w:t>
      </w:r>
    </w:p>
    <w:p w:rsidR="002B19E4" w:rsidRPr="002B19E4" w:rsidRDefault="002B19E4" w:rsidP="002B19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19E4">
        <w:rPr>
          <w:sz w:val="28"/>
          <w:szCs w:val="28"/>
        </w:rPr>
        <w:t xml:space="preserve">2. Настоящее постановление подлежит опубликованию на официальном сайте администрации сельского поселения </w:t>
      </w:r>
      <w:r w:rsidRPr="002B19E4">
        <w:rPr>
          <w:sz w:val="28"/>
          <w:szCs w:val="28"/>
        </w:rPr>
        <w:t xml:space="preserve">Ново-Полтавское </w:t>
      </w:r>
      <w:proofErr w:type="spellStart"/>
      <w:r w:rsidRPr="002B19E4">
        <w:rPr>
          <w:sz w:val="28"/>
          <w:szCs w:val="28"/>
        </w:rPr>
        <w:t>Прохладненского</w:t>
      </w:r>
      <w:proofErr w:type="spellEnd"/>
      <w:r w:rsidRPr="002B19E4">
        <w:rPr>
          <w:sz w:val="28"/>
          <w:szCs w:val="28"/>
        </w:rPr>
        <w:t xml:space="preserve"> муниципального района</w:t>
      </w:r>
      <w:r w:rsidRPr="002B19E4">
        <w:rPr>
          <w:rFonts w:eastAsia="Calibri"/>
          <w:sz w:val="28"/>
          <w:szCs w:val="28"/>
        </w:rPr>
        <w:t xml:space="preserve"> КБР: </w:t>
      </w:r>
      <w:hyperlink r:id="rId6" w:history="1">
        <w:r w:rsidRPr="004A5099">
          <w:rPr>
            <w:rStyle w:val="aa"/>
            <w:sz w:val="28"/>
            <w:szCs w:val="28"/>
          </w:rPr>
          <w:t>https://prohladnenskiy.kbr.ru/</w:t>
        </w:r>
      </w:hyperlink>
      <w:r w:rsidRPr="004A5099">
        <w:rPr>
          <w:rStyle w:val="aa"/>
          <w:sz w:val="28"/>
          <w:szCs w:val="28"/>
          <w:lang w:val="en-US"/>
        </w:rPr>
        <w:t>management</w:t>
      </w:r>
      <w:r w:rsidRPr="004A5099">
        <w:rPr>
          <w:rStyle w:val="aa"/>
          <w:sz w:val="28"/>
          <w:szCs w:val="28"/>
        </w:rPr>
        <w:t>/</w:t>
      </w:r>
      <w:proofErr w:type="spellStart"/>
      <w:r w:rsidRPr="004A5099">
        <w:rPr>
          <w:rStyle w:val="aa"/>
          <w:sz w:val="28"/>
          <w:szCs w:val="28"/>
          <w:lang w:val="en-US"/>
        </w:rPr>
        <w:t>territorialnye</w:t>
      </w:r>
      <w:proofErr w:type="spellEnd"/>
      <w:r w:rsidRPr="004A5099">
        <w:rPr>
          <w:rStyle w:val="aa"/>
          <w:sz w:val="28"/>
          <w:szCs w:val="28"/>
        </w:rPr>
        <w:t>-</w:t>
      </w:r>
      <w:proofErr w:type="spellStart"/>
      <w:r w:rsidRPr="004A5099">
        <w:rPr>
          <w:rStyle w:val="aa"/>
          <w:sz w:val="28"/>
          <w:szCs w:val="28"/>
          <w:lang w:val="en-US"/>
        </w:rPr>
        <w:t>ispolnitelnye</w:t>
      </w:r>
      <w:proofErr w:type="spellEnd"/>
      <w:r w:rsidRPr="004A5099">
        <w:rPr>
          <w:rStyle w:val="aa"/>
          <w:sz w:val="28"/>
          <w:szCs w:val="28"/>
        </w:rPr>
        <w:t>-</w:t>
      </w:r>
      <w:proofErr w:type="spellStart"/>
      <w:r w:rsidRPr="004A5099">
        <w:rPr>
          <w:rStyle w:val="aa"/>
          <w:sz w:val="28"/>
          <w:szCs w:val="28"/>
          <w:lang w:val="en-US"/>
        </w:rPr>
        <w:t>organy</w:t>
      </w:r>
      <w:proofErr w:type="spellEnd"/>
      <w:r w:rsidRPr="004A5099">
        <w:rPr>
          <w:rStyle w:val="aa"/>
          <w:sz w:val="28"/>
          <w:szCs w:val="28"/>
        </w:rPr>
        <w:t>/</w:t>
      </w:r>
      <w:proofErr w:type="spellStart"/>
      <w:r w:rsidRPr="004A5099">
        <w:rPr>
          <w:rStyle w:val="aa"/>
          <w:sz w:val="28"/>
          <w:szCs w:val="28"/>
          <w:lang w:val="en-US"/>
        </w:rPr>
        <w:t>selskoe</w:t>
      </w:r>
      <w:proofErr w:type="spellEnd"/>
      <w:r w:rsidRPr="004A5099">
        <w:rPr>
          <w:rStyle w:val="aa"/>
          <w:sz w:val="28"/>
          <w:szCs w:val="28"/>
        </w:rPr>
        <w:t>-</w:t>
      </w:r>
      <w:proofErr w:type="spellStart"/>
      <w:r w:rsidRPr="004A5099">
        <w:rPr>
          <w:rStyle w:val="aa"/>
          <w:sz w:val="28"/>
          <w:szCs w:val="28"/>
          <w:lang w:val="en-US"/>
        </w:rPr>
        <w:t>poselenie</w:t>
      </w:r>
      <w:proofErr w:type="spellEnd"/>
      <w:r w:rsidRPr="004A5099">
        <w:rPr>
          <w:rStyle w:val="aa"/>
          <w:sz w:val="28"/>
          <w:szCs w:val="28"/>
        </w:rPr>
        <w:t>-</w:t>
      </w:r>
      <w:r w:rsidRPr="004A5099">
        <w:rPr>
          <w:rStyle w:val="aa"/>
          <w:sz w:val="28"/>
          <w:szCs w:val="28"/>
          <w:lang w:val="en-US"/>
        </w:rPr>
        <w:t>novo</w:t>
      </w:r>
      <w:r w:rsidRPr="004A5099">
        <w:rPr>
          <w:rStyle w:val="aa"/>
          <w:sz w:val="28"/>
          <w:szCs w:val="28"/>
        </w:rPr>
        <w:t>-</w:t>
      </w:r>
      <w:proofErr w:type="spellStart"/>
      <w:r w:rsidRPr="004A5099">
        <w:rPr>
          <w:rStyle w:val="aa"/>
          <w:sz w:val="28"/>
          <w:szCs w:val="28"/>
          <w:lang w:val="en-US"/>
        </w:rPr>
        <w:t>poltavskoe</w:t>
      </w:r>
      <w:proofErr w:type="spellEnd"/>
      <w:r w:rsidRPr="004A5099">
        <w:rPr>
          <w:rStyle w:val="aa"/>
          <w:sz w:val="28"/>
          <w:szCs w:val="28"/>
        </w:rPr>
        <w:t>/</w:t>
      </w:r>
    </w:p>
    <w:p w:rsidR="002B19E4" w:rsidRPr="002B19E4" w:rsidRDefault="002B19E4" w:rsidP="002B19E4">
      <w:pPr>
        <w:suppressAutoHyphens/>
        <w:ind w:firstLine="567"/>
        <w:jc w:val="both"/>
        <w:rPr>
          <w:sz w:val="28"/>
          <w:szCs w:val="28"/>
        </w:rPr>
      </w:pPr>
      <w:r w:rsidRPr="002B19E4">
        <w:rPr>
          <w:sz w:val="28"/>
          <w:szCs w:val="28"/>
        </w:rPr>
        <w:t xml:space="preserve">3. </w:t>
      </w:r>
      <w:proofErr w:type="spellStart"/>
      <w:r w:rsidRPr="002B19E4">
        <w:rPr>
          <w:sz w:val="28"/>
          <w:szCs w:val="28"/>
        </w:rPr>
        <w:t>Энергоснабжающим</w:t>
      </w:r>
      <w:proofErr w:type="spellEnd"/>
      <w:r w:rsidRPr="002B19E4">
        <w:rPr>
          <w:sz w:val="28"/>
          <w:szCs w:val="28"/>
        </w:rPr>
        <w:t xml:space="preserve"> организациям, потребителям тепловой энергии, службам жилищно-коммунального хозяйства всех форм собственности рекомендовать в своей работе руководствоваться настоящим постановлением.</w:t>
      </w:r>
    </w:p>
    <w:p w:rsidR="002B19E4" w:rsidRPr="002B19E4" w:rsidRDefault="002B19E4" w:rsidP="002B19E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19E4">
        <w:rPr>
          <w:sz w:val="28"/>
          <w:szCs w:val="28"/>
        </w:rPr>
        <w:t xml:space="preserve">4. </w:t>
      </w:r>
      <w:proofErr w:type="gramStart"/>
      <w:r w:rsidRPr="002B19E4">
        <w:rPr>
          <w:sz w:val="28"/>
          <w:szCs w:val="28"/>
        </w:rPr>
        <w:t>Контроль за</w:t>
      </w:r>
      <w:proofErr w:type="gramEnd"/>
      <w:r w:rsidRPr="002B19E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A19E1" w:rsidRPr="002B19E4" w:rsidRDefault="006A19E1" w:rsidP="006A19E1">
      <w:pPr>
        <w:rPr>
          <w:sz w:val="28"/>
          <w:szCs w:val="28"/>
        </w:rPr>
      </w:pPr>
    </w:p>
    <w:p w:rsidR="00F26D0B" w:rsidRPr="002B19E4" w:rsidRDefault="00F26D0B" w:rsidP="006A19E1">
      <w:pPr>
        <w:rPr>
          <w:sz w:val="28"/>
          <w:szCs w:val="28"/>
        </w:rPr>
      </w:pPr>
      <w:proofErr w:type="spellStart"/>
      <w:r w:rsidRPr="002B19E4">
        <w:rPr>
          <w:sz w:val="28"/>
          <w:szCs w:val="28"/>
        </w:rPr>
        <w:t>И.о</w:t>
      </w:r>
      <w:proofErr w:type="gramStart"/>
      <w:r w:rsidRPr="002B19E4">
        <w:rPr>
          <w:sz w:val="28"/>
          <w:szCs w:val="28"/>
        </w:rPr>
        <w:t>.г</w:t>
      </w:r>
      <w:proofErr w:type="gramEnd"/>
      <w:r w:rsidR="00FC71CC" w:rsidRPr="002B19E4">
        <w:rPr>
          <w:sz w:val="28"/>
          <w:szCs w:val="28"/>
        </w:rPr>
        <w:t>лав</w:t>
      </w:r>
      <w:r w:rsidRPr="002B19E4">
        <w:rPr>
          <w:sz w:val="28"/>
          <w:szCs w:val="28"/>
        </w:rPr>
        <w:t>ы</w:t>
      </w:r>
      <w:proofErr w:type="spellEnd"/>
      <w:r w:rsidRPr="002B19E4">
        <w:rPr>
          <w:sz w:val="28"/>
          <w:szCs w:val="28"/>
        </w:rPr>
        <w:t xml:space="preserve"> местной администрации</w:t>
      </w:r>
    </w:p>
    <w:p w:rsidR="00F26D0B" w:rsidRPr="002B19E4" w:rsidRDefault="00F71245" w:rsidP="006A19E1">
      <w:pPr>
        <w:rPr>
          <w:sz w:val="28"/>
          <w:szCs w:val="28"/>
        </w:rPr>
      </w:pPr>
      <w:r w:rsidRPr="002B19E4">
        <w:rPr>
          <w:sz w:val="28"/>
          <w:szCs w:val="28"/>
        </w:rPr>
        <w:t xml:space="preserve"> </w:t>
      </w:r>
      <w:r w:rsidR="00A16E7A" w:rsidRPr="002B19E4">
        <w:rPr>
          <w:sz w:val="28"/>
          <w:szCs w:val="28"/>
        </w:rPr>
        <w:t>сельского поселения</w:t>
      </w:r>
      <w:r w:rsidR="00F26D0B" w:rsidRPr="002B19E4">
        <w:rPr>
          <w:sz w:val="28"/>
          <w:szCs w:val="28"/>
        </w:rPr>
        <w:t xml:space="preserve"> </w:t>
      </w:r>
      <w:proofErr w:type="gramStart"/>
      <w:r w:rsidRPr="002B19E4">
        <w:rPr>
          <w:sz w:val="28"/>
          <w:szCs w:val="28"/>
        </w:rPr>
        <w:t>Ново-Полтавское</w:t>
      </w:r>
      <w:proofErr w:type="gramEnd"/>
      <w:r w:rsidR="00A16E7A" w:rsidRPr="002B19E4">
        <w:rPr>
          <w:sz w:val="28"/>
          <w:szCs w:val="28"/>
        </w:rPr>
        <w:t xml:space="preserve"> </w:t>
      </w:r>
    </w:p>
    <w:p w:rsidR="00F71245" w:rsidRPr="002B19E4" w:rsidRDefault="00F71245" w:rsidP="006A19E1">
      <w:pPr>
        <w:rPr>
          <w:sz w:val="28"/>
          <w:szCs w:val="28"/>
        </w:rPr>
      </w:pPr>
      <w:proofErr w:type="spellStart"/>
      <w:r w:rsidRPr="002B19E4">
        <w:rPr>
          <w:sz w:val="28"/>
          <w:szCs w:val="28"/>
        </w:rPr>
        <w:t>Прохладненского</w:t>
      </w:r>
      <w:proofErr w:type="spellEnd"/>
      <w:r w:rsidRPr="002B19E4">
        <w:rPr>
          <w:sz w:val="28"/>
          <w:szCs w:val="28"/>
        </w:rPr>
        <w:t xml:space="preserve"> муниципального района                                          </w:t>
      </w:r>
      <w:proofErr w:type="spellStart"/>
      <w:r w:rsidR="00F26D0B" w:rsidRPr="002B19E4">
        <w:rPr>
          <w:sz w:val="28"/>
          <w:szCs w:val="28"/>
        </w:rPr>
        <w:t>Е.Ф.Русакевич</w:t>
      </w:r>
      <w:proofErr w:type="spellEnd"/>
    </w:p>
    <w:p w:rsidR="00670C4B" w:rsidRPr="002B19E4" w:rsidRDefault="006A19E1">
      <w:pPr>
        <w:rPr>
          <w:sz w:val="28"/>
          <w:szCs w:val="28"/>
        </w:rPr>
      </w:pPr>
      <w:bookmarkStart w:id="0" w:name="Par38"/>
      <w:bookmarkStart w:id="1" w:name="Par44"/>
      <w:bookmarkEnd w:id="0"/>
      <w:bookmarkEnd w:id="1"/>
      <w:r w:rsidRPr="002B19E4">
        <w:rPr>
          <w:sz w:val="28"/>
          <w:szCs w:val="28"/>
        </w:rPr>
        <w:t xml:space="preserve">                                                                                              </w:t>
      </w:r>
      <w:bookmarkStart w:id="2" w:name="_GoBack"/>
      <w:bookmarkEnd w:id="2"/>
    </w:p>
    <w:sectPr w:rsidR="00670C4B" w:rsidRPr="002B19E4" w:rsidSect="0065741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9E1"/>
    <w:rsid w:val="00057F44"/>
    <w:rsid w:val="001422EF"/>
    <w:rsid w:val="001856CF"/>
    <w:rsid w:val="001942B1"/>
    <w:rsid w:val="00197557"/>
    <w:rsid w:val="00272521"/>
    <w:rsid w:val="002B19E4"/>
    <w:rsid w:val="00360B15"/>
    <w:rsid w:val="003C0569"/>
    <w:rsid w:val="003F133F"/>
    <w:rsid w:val="003F3782"/>
    <w:rsid w:val="004216BA"/>
    <w:rsid w:val="00451665"/>
    <w:rsid w:val="005A01F7"/>
    <w:rsid w:val="00657417"/>
    <w:rsid w:val="006639D6"/>
    <w:rsid w:val="00670C4B"/>
    <w:rsid w:val="006A19E1"/>
    <w:rsid w:val="007337B0"/>
    <w:rsid w:val="00805928"/>
    <w:rsid w:val="0094212C"/>
    <w:rsid w:val="00A16E7A"/>
    <w:rsid w:val="00BA4D55"/>
    <w:rsid w:val="00C01A00"/>
    <w:rsid w:val="00C1576F"/>
    <w:rsid w:val="00D61E8B"/>
    <w:rsid w:val="00E32E7D"/>
    <w:rsid w:val="00EB5705"/>
    <w:rsid w:val="00EF2982"/>
    <w:rsid w:val="00F26D0B"/>
    <w:rsid w:val="00F50E17"/>
    <w:rsid w:val="00F71245"/>
    <w:rsid w:val="00FC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unhideWhenUsed/>
    <w:rsid w:val="006A19E1"/>
    <w:pPr>
      <w:ind w:left="284" w:hanging="284"/>
    </w:pPr>
    <w:rPr>
      <w:sz w:val="28"/>
      <w:lang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6A19E1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Без интервала Знак"/>
    <w:link w:val="a7"/>
    <w:uiPriority w:val="1"/>
    <w:locked/>
    <w:rsid w:val="006A19E1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6A19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F1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33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B19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hladnenskiy.kb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2026-02-09T06:49:00Z</cp:lastPrinted>
  <dcterms:created xsi:type="dcterms:W3CDTF">2016-03-25T07:40:00Z</dcterms:created>
  <dcterms:modified xsi:type="dcterms:W3CDTF">2026-02-09T06:49:00Z</dcterms:modified>
</cp:coreProperties>
</file>