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36" w:rsidRDefault="00785336" w:rsidP="00785336">
      <w:pPr>
        <w:spacing w:after="200"/>
        <w:rPr>
          <w:rFonts w:ascii="Arial" w:hAnsi="Arial" w:cs="Arial"/>
          <w:color w:val="000000"/>
        </w:rPr>
      </w:pPr>
      <w:r>
        <w:rPr>
          <w:rFonts w:ascii="Times New Roman CYR" w:hAnsi="Times New Roman CYR" w:cs="Times New Roman CYR"/>
          <w:noProof/>
          <w:sz w:val="16"/>
          <w:szCs w:val="16"/>
        </w:rPr>
        <w:drawing>
          <wp:anchor distT="36830" distB="36830" distL="6400800" distR="6400800" simplePos="0" relativeHeight="251659264" behindDoc="0" locked="0" layoutInCell="1" allowOverlap="1" wp14:anchorId="7EAEEB5A" wp14:editId="1787CBB7">
            <wp:simplePos x="0" y="0"/>
            <wp:positionH relativeFrom="margin">
              <wp:posOffset>2655515</wp:posOffset>
            </wp:positionH>
            <wp:positionV relativeFrom="paragraph">
              <wp:posOffset>-339422</wp:posOffset>
            </wp:positionV>
            <wp:extent cx="680085" cy="80327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336" w:rsidRPr="002005C4" w:rsidRDefault="00785336" w:rsidP="00785336">
      <w:pPr>
        <w:widowControl w:val="0"/>
        <w:suppressAutoHyphens/>
        <w:autoSpaceDE w:val="0"/>
        <w:rPr>
          <w:rFonts w:ascii="Times New Roman CYR" w:hAnsi="Times New Roman CYR" w:cs="Times New Roman CYR"/>
          <w:sz w:val="16"/>
          <w:szCs w:val="16"/>
          <w:lang w:eastAsia="ar-SA"/>
        </w:rPr>
      </w:pPr>
      <w:bookmarkStart w:id="0" w:name="_GoBack"/>
      <w:bookmarkEnd w:id="0"/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 xml:space="preserve">МЕСТНАЯ АДМИНИСТРАЦИЯ СЕЛЬСКОГО ПОСЕЛЕНИЯ </w:t>
      </w:r>
      <w:proofErr w:type="gramStart"/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>УЧЕБНОЕ</w:t>
      </w:r>
      <w:proofErr w:type="gramEnd"/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>ПРОХЛАДНЕНСКОГО МУНИЦИПАЛЬНОГО РАЙОНА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>КАБАРДИНО-БАЛКАРСКОЙ РЕСПУБЛИКИ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>КЪЭБЭРДЕЙ – БАЛЪКЪЭР  РЕСПУБЛИКЭМ  И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>ПРОХЛАДНЭ МУНИЦИПАЛЬНЭ И КУЕЙМ ЩЫЩ  УЧЕБНЭ КЪУАЖЭМ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>И ЩЫПЭ АДМИНИСТРАЦЭ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>КЪАБАРТЫ – МАЛКЪАР РЕСПУБЛИКАНЫ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center"/>
        <w:rPr>
          <w:rFonts w:ascii="Times New Roman CYR" w:hAnsi="Times New Roman CYR" w:cs="Times New Roman CYR"/>
          <w:sz w:val="16"/>
          <w:szCs w:val="16"/>
          <w:lang w:eastAsia="ar-SA"/>
        </w:rPr>
      </w:pPr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 xml:space="preserve">ПРОХЛАДНА МУНИЦИПАЛЬНА  РАЙОНУНУ </w:t>
      </w:r>
      <w:proofErr w:type="gramStart"/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>УЧЕБНОЕ</w:t>
      </w:r>
      <w:proofErr w:type="gramEnd"/>
      <w:r w:rsidRPr="002005C4">
        <w:rPr>
          <w:rFonts w:ascii="Times New Roman CYR" w:hAnsi="Times New Roman CYR" w:cs="Times New Roman CYR"/>
          <w:sz w:val="16"/>
          <w:szCs w:val="16"/>
          <w:lang w:eastAsia="ar-SA"/>
        </w:rPr>
        <w:t xml:space="preserve"> ЭЛ  ПОСЕЛЕНИЯСЫ ЖЕР-ЖЕРЛИ АДМИНИСТРАЦИЯСЫ</w:t>
      </w:r>
    </w:p>
    <w:p w:rsidR="00785336" w:rsidRPr="002005C4" w:rsidRDefault="00785336" w:rsidP="00785336">
      <w:pPr>
        <w:widowControl w:val="0"/>
        <w:pBdr>
          <w:bottom w:val="single" w:sz="12" w:space="0" w:color="auto"/>
        </w:pBdr>
        <w:suppressAutoHyphens/>
        <w:autoSpaceDE w:val="0"/>
        <w:spacing w:after="120" w:line="480" w:lineRule="auto"/>
        <w:ind w:firstLine="720"/>
        <w:jc w:val="center"/>
        <w:rPr>
          <w:rFonts w:ascii="Times New Roman CYR" w:hAnsi="Times New Roman CYR" w:cs="Times New Roman CYR"/>
          <w:lang w:eastAsia="ar-SA"/>
        </w:rPr>
      </w:pPr>
      <w:r w:rsidRPr="002005C4">
        <w:rPr>
          <w:rFonts w:ascii="Times New Roman CYR" w:hAnsi="Times New Roman CYR" w:cs="Times New Roman CYR"/>
          <w:lang w:eastAsia="ar-SA"/>
        </w:rPr>
        <w:t xml:space="preserve">361009 с. </w:t>
      </w:r>
      <w:proofErr w:type="gramStart"/>
      <w:r w:rsidRPr="002005C4">
        <w:rPr>
          <w:rFonts w:ascii="Times New Roman CYR" w:hAnsi="Times New Roman CYR" w:cs="Times New Roman CYR"/>
          <w:lang w:eastAsia="ar-SA"/>
        </w:rPr>
        <w:t>Учебное</w:t>
      </w:r>
      <w:proofErr w:type="gramEnd"/>
      <w:r w:rsidRPr="002005C4">
        <w:rPr>
          <w:rFonts w:ascii="Times New Roman CYR" w:hAnsi="Times New Roman CYR" w:cs="Times New Roman CYR"/>
          <w:lang w:eastAsia="ar-SA"/>
        </w:rPr>
        <w:t xml:space="preserve">,  ул. Школьная -№3 </w:t>
      </w:r>
      <w:proofErr w:type="spellStart"/>
      <w:r w:rsidRPr="002005C4">
        <w:rPr>
          <w:rFonts w:ascii="Times New Roman CYR" w:hAnsi="Times New Roman CYR" w:cs="Times New Roman CYR"/>
          <w:lang w:eastAsia="ar-SA"/>
        </w:rPr>
        <w:t>Прохладненского</w:t>
      </w:r>
      <w:proofErr w:type="spellEnd"/>
      <w:r w:rsidRPr="002005C4">
        <w:rPr>
          <w:rFonts w:ascii="Times New Roman CYR" w:hAnsi="Times New Roman CYR" w:cs="Times New Roman CYR"/>
          <w:lang w:eastAsia="ar-SA"/>
        </w:rPr>
        <w:t xml:space="preserve"> р-на КБР           95-2-90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>«30»  июня  2023 г.</w:t>
      </w:r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ab/>
        <w:t xml:space="preserve">        </w:t>
      </w:r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ab/>
      </w:r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ab/>
        <w:t xml:space="preserve">             </w:t>
      </w:r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ab/>
        <w:t xml:space="preserve">   </w:t>
      </w:r>
      <w:r>
        <w:rPr>
          <w:rFonts w:ascii="Times New Roman CYR" w:hAnsi="Times New Roman CYR" w:cs="Times New Roman CYR"/>
          <w:sz w:val="24"/>
          <w:szCs w:val="24"/>
          <w:lang w:eastAsia="ar-SA"/>
        </w:rPr>
        <w:t xml:space="preserve">                     </w:t>
      </w:r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 xml:space="preserve">               </w:t>
      </w:r>
      <w:proofErr w:type="spellStart"/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>с</w:t>
      </w:r>
      <w:proofErr w:type="gramStart"/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>.У</w:t>
      </w:r>
      <w:proofErr w:type="gramEnd"/>
      <w:r w:rsidRPr="00456567">
        <w:rPr>
          <w:rFonts w:ascii="Times New Roman CYR" w:hAnsi="Times New Roman CYR" w:cs="Times New Roman CYR"/>
          <w:sz w:val="24"/>
          <w:szCs w:val="24"/>
          <w:lang w:eastAsia="ar-SA"/>
        </w:rPr>
        <w:t>чебное</w:t>
      </w:r>
      <w:proofErr w:type="spellEnd"/>
      <w:r w:rsidRPr="002005C4">
        <w:rPr>
          <w:rFonts w:ascii="Times New Roman CYR" w:hAnsi="Times New Roman CYR" w:cs="Times New Roman CYR"/>
          <w:sz w:val="24"/>
          <w:szCs w:val="24"/>
          <w:lang w:eastAsia="ar-SA"/>
        </w:rPr>
        <w:t xml:space="preserve">   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2005C4">
        <w:rPr>
          <w:rFonts w:ascii="Times New Roman CYR" w:hAnsi="Times New Roman CYR" w:cs="Times New Roman CYR"/>
          <w:sz w:val="24"/>
          <w:szCs w:val="24"/>
          <w:lang w:eastAsia="ar-SA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  <w:lang w:eastAsia="ar-SA"/>
        </w:rPr>
        <w:t xml:space="preserve">               </w:t>
      </w:r>
      <w:r w:rsidRPr="002005C4">
        <w:rPr>
          <w:rFonts w:ascii="Times New Roman CYR" w:hAnsi="Times New Roman CYR" w:cs="Times New Roman CYR"/>
          <w:sz w:val="24"/>
          <w:szCs w:val="24"/>
          <w:lang w:eastAsia="ar-SA"/>
        </w:rPr>
        <w:t xml:space="preserve">                                                                            ПОСТАНОВЛЕНИЕ № </w:t>
      </w:r>
      <w:r>
        <w:rPr>
          <w:rFonts w:ascii="Times New Roman CYR" w:hAnsi="Times New Roman CYR" w:cs="Times New Roman CYR"/>
          <w:sz w:val="24"/>
          <w:szCs w:val="24"/>
          <w:lang w:eastAsia="ar-SA"/>
        </w:rPr>
        <w:t>77</w:t>
      </w:r>
    </w:p>
    <w:p w:rsidR="00785336" w:rsidRPr="002005C4" w:rsidRDefault="00785336" w:rsidP="00785336">
      <w:pPr>
        <w:widowControl w:val="0"/>
        <w:suppressAutoHyphens/>
        <w:autoSpaceDE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2005C4">
        <w:rPr>
          <w:rFonts w:ascii="Times New Roman CYR" w:hAnsi="Times New Roman CYR" w:cs="Times New Roman CYR"/>
          <w:lang w:eastAsia="ar-SA"/>
        </w:rPr>
        <w:tab/>
      </w:r>
      <w:r w:rsidRPr="002005C4">
        <w:rPr>
          <w:rFonts w:ascii="Times New Roman CYR" w:hAnsi="Times New Roman CYR" w:cs="Times New Roman CYR"/>
          <w:lang w:eastAsia="ar-SA"/>
        </w:rPr>
        <w:tab/>
      </w:r>
      <w:r w:rsidRPr="002005C4">
        <w:rPr>
          <w:rFonts w:ascii="Times New Roman CYR" w:hAnsi="Times New Roman CYR" w:cs="Times New Roman CYR"/>
          <w:lang w:eastAsia="ar-SA"/>
        </w:rPr>
        <w:tab/>
      </w:r>
      <w:r w:rsidRPr="002005C4">
        <w:rPr>
          <w:rFonts w:ascii="Times New Roman CYR" w:hAnsi="Times New Roman CYR" w:cs="Times New Roman CYR"/>
          <w:lang w:eastAsia="ar-SA"/>
        </w:rPr>
        <w:tab/>
      </w:r>
      <w:r w:rsidRPr="002005C4">
        <w:rPr>
          <w:rFonts w:ascii="Times New Roman CYR" w:hAnsi="Times New Roman CYR" w:cs="Times New Roman CYR"/>
          <w:lang w:eastAsia="ar-SA"/>
        </w:rPr>
        <w:tab/>
      </w:r>
      <w:r w:rsidRPr="002005C4">
        <w:rPr>
          <w:rFonts w:ascii="Times New Roman CYR" w:hAnsi="Times New Roman CYR" w:cs="Times New Roman CYR"/>
          <w:lang w:eastAsia="ar-SA"/>
        </w:rPr>
        <w:tab/>
      </w:r>
      <w:r w:rsidRPr="002005C4">
        <w:rPr>
          <w:rFonts w:ascii="Times New Roman CYR" w:hAnsi="Times New Roman CYR" w:cs="Times New Roman CYR"/>
          <w:lang w:eastAsia="ar-SA"/>
        </w:rPr>
        <w:tab/>
        <w:t xml:space="preserve">                  </w:t>
      </w:r>
      <w:r w:rsidRPr="002005C4">
        <w:rPr>
          <w:rFonts w:ascii="Times New Roman CYR" w:hAnsi="Times New Roman CYR" w:cs="Times New Roman CYR"/>
          <w:sz w:val="24"/>
          <w:szCs w:val="24"/>
          <w:lang w:eastAsia="ar-SA"/>
        </w:rPr>
        <w:t xml:space="preserve">ПОСТАНОВЛЕНЭ    № </w:t>
      </w:r>
      <w:r>
        <w:rPr>
          <w:rFonts w:ascii="Times New Roman CYR" w:hAnsi="Times New Roman CYR" w:cs="Times New Roman CYR"/>
          <w:sz w:val="24"/>
          <w:szCs w:val="24"/>
          <w:lang w:eastAsia="ar-SA"/>
        </w:rPr>
        <w:t>77</w:t>
      </w:r>
    </w:p>
    <w:p w:rsidR="00785336" w:rsidRPr="002005C4" w:rsidRDefault="00785336" w:rsidP="00785336">
      <w:pPr>
        <w:widowControl w:val="0"/>
        <w:tabs>
          <w:tab w:val="left" w:pos="6390"/>
        </w:tabs>
        <w:suppressAutoHyphens/>
        <w:autoSpaceDE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2005C4">
        <w:rPr>
          <w:rFonts w:ascii="Times New Roman CYR" w:hAnsi="Times New Roman CYR" w:cs="Times New Roman CYR"/>
          <w:sz w:val="24"/>
          <w:szCs w:val="24"/>
          <w:lang w:eastAsia="ar-SA"/>
        </w:rPr>
        <w:tab/>
        <w:t xml:space="preserve">   БЕГИМ</w:t>
      </w:r>
      <w:r w:rsidRPr="002005C4">
        <w:rPr>
          <w:rFonts w:ascii="Times New Roman CYR" w:hAnsi="Times New Roman CYR" w:cs="Times New Roman CYR"/>
          <w:sz w:val="24"/>
          <w:szCs w:val="24"/>
          <w:lang w:eastAsia="ar-SA"/>
        </w:rPr>
        <w:tab/>
        <w:t xml:space="preserve">             № </w:t>
      </w:r>
      <w:r>
        <w:rPr>
          <w:rFonts w:ascii="Times New Roman CYR" w:hAnsi="Times New Roman CYR" w:cs="Times New Roman CYR"/>
          <w:sz w:val="24"/>
          <w:szCs w:val="24"/>
          <w:lang w:eastAsia="ar-SA"/>
        </w:rPr>
        <w:t>77</w:t>
      </w:r>
    </w:p>
    <w:p w:rsidR="00785336" w:rsidRDefault="00785336" w:rsidP="00785336">
      <w:pPr>
        <w:spacing w:after="200"/>
        <w:rPr>
          <w:rFonts w:ascii="Arial" w:hAnsi="Arial" w:cs="Arial"/>
          <w:color w:val="000000"/>
        </w:rPr>
      </w:pPr>
    </w:p>
    <w:tbl>
      <w:tblPr>
        <w:tblpPr w:leftFromText="180" w:rightFromText="180" w:vertAnchor="page" w:horzAnchor="margin" w:tblpY="6387"/>
        <w:tblW w:w="14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  <w:gridCol w:w="4786"/>
      </w:tblGrid>
      <w:tr w:rsidR="00785336" w:rsidRPr="0066296D" w:rsidTr="00E0295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336" w:rsidRPr="002005C4" w:rsidRDefault="00785336" w:rsidP="00E02952">
            <w:pPr>
              <w:spacing w:after="2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О внесении изменений в постановление от 29.03.2023 года № 29</w:t>
            </w:r>
            <w:r w:rsidRPr="002005C4">
              <w:rPr>
                <w:b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color w:val="000000"/>
                <w:sz w:val="22"/>
                <w:szCs w:val="22"/>
              </w:rPr>
              <w:t xml:space="preserve">Об утверждении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Порядка </w:t>
            </w:r>
            <w:r w:rsidRPr="00026C07">
              <w:rPr>
                <w:b/>
                <w:color w:val="000000"/>
                <w:sz w:val="22"/>
                <w:szCs w:val="22"/>
              </w:rPr>
              <w:t xml:space="preserve">предоставления в аренду имущества, включенного в перечень имущества, находящегося в муниципальной собственности сельского поселения Учебное </w:t>
            </w:r>
            <w:proofErr w:type="spellStart"/>
            <w:r w:rsidRPr="00026C07">
              <w:rPr>
                <w:b/>
                <w:color w:val="000000"/>
                <w:sz w:val="22"/>
                <w:szCs w:val="22"/>
              </w:rPr>
              <w:t>Прохладненского</w:t>
            </w:r>
            <w:proofErr w:type="spellEnd"/>
            <w:r w:rsidRPr="00026C07">
              <w:rPr>
                <w:b/>
                <w:color w:val="000000"/>
                <w:sz w:val="22"/>
                <w:szCs w:val="22"/>
              </w:rPr>
              <w:t xml:space="preserve"> муниципального района,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</w:t>
            </w:r>
            <w:proofErr w:type="gramEnd"/>
            <w:r w:rsidRPr="00026C07">
              <w:rPr>
                <w:b/>
                <w:color w:val="000000"/>
                <w:sz w:val="22"/>
                <w:szCs w:val="22"/>
              </w:rPr>
              <w:t xml:space="preserve">) </w:t>
            </w:r>
            <w:proofErr w:type="gramStart"/>
            <w:r w:rsidRPr="00026C07">
              <w:rPr>
                <w:b/>
                <w:color w:val="000000"/>
                <w:sz w:val="22"/>
                <w:szCs w:val="22"/>
              </w:rPr>
              <w:t>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доход», техническое состояние которого требует проведения капитального ремонта, реконструкции либо проведения иных работ»</w:t>
            </w:r>
            <w:proofErr w:type="gram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336" w:rsidRPr="002005C4" w:rsidRDefault="00785336" w:rsidP="00E02952">
            <w:pPr>
              <w:spacing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05C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785336" w:rsidRDefault="00785336" w:rsidP="00785336">
      <w:pPr>
        <w:spacing w:after="200"/>
        <w:jc w:val="both"/>
        <w:rPr>
          <w:color w:val="000000"/>
          <w:sz w:val="28"/>
          <w:szCs w:val="28"/>
        </w:rPr>
      </w:pPr>
    </w:p>
    <w:p w:rsidR="00785336" w:rsidRPr="00026C07" w:rsidRDefault="00785336" w:rsidP="00785336">
      <w:pPr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026C07">
        <w:rPr>
          <w:color w:val="000000"/>
          <w:sz w:val="24"/>
          <w:szCs w:val="24"/>
        </w:rPr>
        <w:t xml:space="preserve">            </w:t>
      </w:r>
      <w:proofErr w:type="gramStart"/>
      <w:r w:rsidRPr="00026C07">
        <w:rPr>
          <w:color w:val="000000"/>
          <w:sz w:val="24"/>
          <w:szCs w:val="24"/>
        </w:rPr>
        <w:t xml:space="preserve">В соответствии с Федеральным законом от 24.07.2007 N 209-ФЗ "О развитии малого и среднего предпринимательства в Российской Федерации", </w:t>
      </w:r>
      <w:r>
        <w:rPr>
          <w:color w:val="000000"/>
          <w:sz w:val="24"/>
          <w:szCs w:val="24"/>
        </w:rPr>
        <w:t>в связи с вступлением в силу с 01.10.2023 года Приказа</w:t>
      </w:r>
      <w:r w:rsidRPr="00026C07">
        <w:rPr>
          <w:color w:val="000000"/>
          <w:sz w:val="24"/>
          <w:szCs w:val="24"/>
        </w:rPr>
        <w:t xml:space="preserve">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proofErr w:type="gramEnd"/>
      <w:r w:rsidRPr="00026C07">
        <w:rPr>
          <w:color w:val="000000"/>
          <w:sz w:val="24"/>
          <w:szCs w:val="24"/>
        </w:rPr>
        <w:t xml:space="preserve">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руководствуясь  решением Совета местного самоуправления сельского поселения Учебное </w:t>
      </w:r>
      <w:proofErr w:type="spellStart"/>
      <w:r w:rsidRPr="00026C07">
        <w:rPr>
          <w:color w:val="000000"/>
          <w:sz w:val="24"/>
          <w:szCs w:val="24"/>
        </w:rPr>
        <w:t>Прохладненского</w:t>
      </w:r>
      <w:proofErr w:type="spellEnd"/>
      <w:r w:rsidRPr="00026C07">
        <w:rPr>
          <w:color w:val="000000"/>
          <w:sz w:val="24"/>
          <w:szCs w:val="24"/>
        </w:rPr>
        <w:t xml:space="preserve"> муниципального района КБР от 22.10.2019 года № 66/2 «Об утверждении Порядка о муниципальной казне и организации бюджетного учёта имущества казны </w:t>
      </w:r>
      <w:proofErr w:type="spellStart"/>
      <w:r w:rsidRPr="00026C07">
        <w:rPr>
          <w:color w:val="000000"/>
          <w:sz w:val="24"/>
          <w:szCs w:val="24"/>
        </w:rPr>
        <w:t>с.п</w:t>
      </w:r>
      <w:proofErr w:type="gramStart"/>
      <w:r w:rsidRPr="00026C07">
        <w:rPr>
          <w:color w:val="000000"/>
          <w:sz w:val="24"/>
          <w:szCs w:val="24"/>
        </w:rPr>
        <w:t>.У</w:t>
      </w:r>
      <w:proofErr w:type="gramEnd"/>
      <w:r w:rsidRPr="00026C07">
        <w:rPr>
          <w:color w:val="000000"/>
          <w:sz w:val="24"/>
          <w:szCs w:val="24"/>
        </w:rPr>
        <w:t>чебное</w:t>
      </w:r>
      <w:proofErr w:type="spellEnd"/>
      <w:r w:rsidRPr="00026C07">
        <w:rPr>
          <w:color w:val="000000"/>
          <w:sz w:val="24"/>
          <w:szCs w:val="24"/>
        </w:rPr>
        <w:t xml:space="preserve"> </w:t>
      </w:r>
      <w:proofErr w:type="spellStart"/>
      <w:r w:rsidRPr="00026C07">
        <w:rPr>
          <w:color w:val="000000"/>
          <w:sz w:val="24"/>
          <w:szCs w:val="24"/>
        </w:rPr>
        <w:t>Прохладненского</w:t>
      </w:r>
      <w:proofErr w:type="spellEnd"/>
      <w:r w:rsidRPr="00026C07">
        <w:rPr>
          <w:color w:val="000000"/>
          <w:sz w:val="24"/>
          <w:szCs w:val="24"/>
        </w:rPr>
        <w:t xml:space="preserve"> муниципального района КБР», местная администрация сельского поселения </w:t>
      </w:r>
      <w:proofErr w:type="gramStart"/>
      <w:r w:rsidRPr="00026C07">
        <w:rPr>
          <w:color w:val="000000"/>
          <w:sz w:val="24"/>
          <w:szCs w:val="24"/>
        </w:rPr>
        <w:t>Учебное</w:t>
      </w:r>
      <w:proofErr w:type="gramEnd"/>
      <w:r w:rsidRPr="00026C07">
        <w:rPr>
          <w:color w:val="000000"/>
          <w:sz w:val="24"/>
          <w:szCs w:val="24"/>
        </w:rPr>
        <w:t xml:space="preserve"> </w:t>
      </w:r>
      <w:proofErr w:type="spellStart"/>
      <w:r w:rsidRPr="00026C07">
        <w:rPr>
          <w:color w:val="000000"/>
          <w:sz w:val="24"/>
          <w:szCs w:val="24"/>
        </w:rPr>
        <w:t>Прохладненского</w:t>
      </w:r>
      <w:proofErr w:type="spellEnd"/>
      <w:r w:rsidRPr="00026C07">
        <w:rPr>
          <w:color w:val="000000"/>
          <w:sz w:val="24"/>
          <w:szCs w:val="24"/>
        </w:rPr>
        <w:t xml:space="preserve"> муниципального района КБР постановляет:</w:t>
      </w:r>
    </w:p>
    <w:p w:rsidR="00785336" w:rsidRPr="00026C07" w:rsidRDefault="00785336" w:rsidP="00785336">
      <w:pPr>
        <w:spacing w:after="200"/>
        <w:jc w:val="both"/>
        <w:rPr>
          <w:color w:val="000000"/>
          <w:sz w:val="24"/>
          <w:szCs w:val="24"/>
        </w:rPr>
      </w:pPr>
      <w:proofErr w:type="gramStart"/>
      <w:r w:rsidRPr="00026C07">
        <w:rPr>
          <w:color w:val="000000"/>
          <w:sz w:val="24"/>
          <w:szCs w:val="24"/>
        </w:rPr>
        <w:t xml:space="preserve">1.Внести в Порядок предоставления в аренду имущества, включенного в перечень имущества, находящегося в муниципальной собственности сельского поселения Учебное </w:t>
      </w:r>
      <w:proofErr w:type="spellStart"/>
      <w:r w:rsidRPr="00026C07">
        <w:rPr>
          <w:color w:val="000000"/>
          <w:sz w:val="24"/>
          <w:szCs w:val="24"/>
        </w:rPr>
        <w:t>Прохладненского</w:t>
      </w:r>
      <w:proofErr w:type="spellEnd"/>
      <w:r w:rsidRPr="00026C07">
        <w:rPr>
          <w:color w:val="000000"/>
          <w:sz w:val="24"/>
          <w:szCs w:val="24"/>
        </w:rPr>
        <w:t xml:space="preserve"> муниципального района, и свободного от прав третьих лиц (за исключением права хозяйственного ведения, права оперативного управления, а также </w:t>
      </w:r>
      <w:r w:rsidRPr="00026C07">
        <w:rPr>
          <w:color w:val="000000"/>
          <w:sz w:val="24"/>
          <w:szCs w:val="24"/>
        </w:rPr>
        <w:lastRenderedPageBreak/>
        <w:t>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</w:t>
      </w:r>
      <w:proofErr w:type="gramEnd"/>
      <w:r w:rsidRPr="00026C07">
        <w:rPr>
          <w:color w:val="000000"/>
          <w:sz w:val="24"/>
          <w:szCs w:val="24"/>
        </w:rPr>
        <w:t xml:space="preserve"> </w:t>
      </w:r>
      <w:proofErr w:type="gramStart"/>
      <w:r w:rsidRPr="00026C07">
        <w:rPr>
          <w:color w:val="000000"/>
          <w:sz w:val="24"/>
          <w:szCs w:val="24"/>
        </w:rPr>
        <w:t>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доход», техническое состояние которого требует проведения капитального ремонта, реконструкции либо проведения иных работ, следующие изменения и дополнения:</w:t>
      </w:r>
      <w:proofErr w:type="gramEnd"/>
    </w:p>
    <w:p w:rsidR="00785336" w:rsidRPr="00026C07" w:rsidRDefault="00785336" w:rsidP="00785336">
      <w:pPr>
        <w:spacing w:after="200"/>
        <w:jc w:val="both"/>
        <w:rPr>
          <w:color w:val="000000"/>
          <w:sz w:val="24"/>
          <w:szCs w:val="24"/>
        </w:rPr>
      </w:pPr>
      <w:r w:rsidRPr="00026C07">
        <w:rPr>
          <w:color w:val="000000"/>
          <w:sz w:val="24"/>
          <w:szCs w:val="24"/>
        </w:rPr>
        <w:t>1.1. Часть 3. Порядка изложить в новой редакции:</w:t>
      </w:r>
    </w:p>
    <w:p w:rsidR="00785336" w:rsidRPr="00026C07" w:rsidRDefault="00785336" w:rsidP="00785336">
      <w:pPr>
        <w:spacing w:after="200"/>
        <w:jc w:val="both"/>
        <w:rPr>
          <w:color w:val="000000"/>
          <w:sz w:val="24"/>
          <w:szCs w:val="24"/>
        </w:rPr>
      </w:pPr>
      <w:r w:rsidRPr="00026C07">
        <w:rPr>
          <w:color w:val="000000"/>
          <w:sz w:val="24"/>
          <w:szCs w:val="24"/>
        </w:rPr>
        <w:tab/>
        <w:t>3.</w:t>
      </w:r>
      <w:r w:rsidRPr="00026C07">
        <w:rPr>
          <w:color w:val="000000"/>
          <w:sz w:val="24"/>
          <w:szCs w:val="24"/>
        </w:rPr>
        <w:tab/>
      </w:r>
      <w:proofErr w:type="gramStart"/>
      <w:r w:rsidRPr="00026C07">
        <w:rPr>
          <w:color w:val="000000"/>
          <w:sz w:val="24"/>
          <w:szCs w:val="24"/>
        </w:rPr>
        <w:t xml:space="preserve">Предоставление в аренду имущества, включенного в перечень имущества, находящегося в муниципальной собственности сельского поселения Учебное </w:t>
      </w:r>
      <w:proofErr w:type="spellStart"/>
      <w:r w:rsidRPr="00026C07">
        <w:rPr>
          <w:color w:val="000000"/>
          <w:sz w:val="24"/>
          <w:szCs w:val="24"/>
        </w:rPr>
        <w:t>Прохладненского</w:t>
      </w:r>
      <w:proofErr w:type="spellEnd"/>
      <w:r w:rsidRPr="00026C07">
        <w:rPr>
          <w:color w:val="000000"/>
          <w:sz w:val="24"/>
          <w:szCs w:val="24"/>
        </w:rPr>
        <w:t xml:space="preserve"> муниципального района,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</w:t>
      </w:r>
      <w:proofErr w:type="gramEnd"/>
      <w:r w:rsidRPr="00026C07">
        <w:rPr>
          <w:color w:val="000000"/>
          <w:sz w:val="24"/>
          <w:szCs w:val="24"/>
        </w:rPr>
        <w:t xml:space="preserve"> </w:t>
      </w:r>
      <w:proofErr w:type="gramStart"/>
      <w:r w:rsidRPr="00026C07">
        <w:rPr>
          <w:color w:val="000000"/>
          <w:sz w:val="24"/>
          <w:szCs w:val="24"/>
        </w:rPr>
        <w:t xml:space="preserve">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Pr="00026C07">
        <w:rPr>
          <w:color w:val="000000"/>
          <w:sz w:val="24"/>
          <w:szCs w:val="24"/>
        </w:rPr>
        <w:t>самозанятым</w:t>
      </w:r>
      <w:proofErr w:type="spellEnd"/>
      <w:r w:rsidRPr="00026C07">
        <w:rPr>
          <w:color w:val="000000"/>
          <w:sz w:val="24"/>
          <w:szCs w:val="24"/>
        </w:rPr>
        <w:t xml:space="preserve"> гражданам, техническое состояние которого требует проведения капитального ремонта, реконструкции либо проведения иных работ,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приказа ФАС России от 21.03.2023 N 147</w:t>
      </w:r>
      <w:proofErr w:type="gramEnd"/>
      <w:r w:rsidRPr="00026C07">
        <w:rPr>
          <w:color w:val="000000"/>
          <w:sz w:val="24"/>
          <w:szCs w:val="24"/>
        </w:rPr>
        <w:t>/</w:t>
      </w:r>
      <w:proofErr w:type="gramStart"/>
      <w:r w:rsidRPr="00026C07">
        <w:rPr>
          <w:color w:val="000000"/>
          <w:sz w:val="24"/>
          <w:szCs w:val="24"/>
        </w:rPr>
        <w:t>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иных нормативных правовых актов.</w:t>
      </w:r>
      <w:proofErr w:type="gramEnd"/>
    </w:p>
    <w:p w:rsidR="00785336" w:rsidRPr="00026C07" w:rsidRDefault="00785336" w:rsidP="00785336">
      <w:pPr>
        <w:spacing w:after="200"/>
        <w:jc w:val="both"/>
        <w:rPr>
          <w:color w:val="000000"/>
          <w:sz w:val="24"/>
          <w:szCs w:val="24"/>
        </w:rPr>
      </w:pPr>
      <w:r w:rsidRPr="00026C07">
        <w:rPr>
          <w:color w:val="000000"/>
          <w:sz w:val="24"/>
          <w:szCs w:val="24"/>
        </w:rPr>
        <w:t xml:space="preserve">2. Настоящее постановление подлежит размещению в сети «Интернет» на странице портала местной администрации </w:t>
      </w:r>
      <w:proofErr w:type="spellStart"/>
      <w:r w:rsidRPr="00026C07">
        <w:rPr>
          <w:color w:val="000000"/>
          <w:sz w:val="24"/>
          <w:szCs w:val="24"/>
        </w:rPr>
        <w:t>Прохладненского</w:t>
      </w:r>
      <w:proofErr w:type="spellEnd"/>
      <w:r w:rsidRPr="00026C07">
        <w:rPr>
          <w:color w:val="000000"/>
          <w:sz w:val="24"/>
          <w:szCs w:val="24"/>
        </w:rPr>
        <w:t xml:space="preserve"> муниципального района КБР (prohladnenskiy.kbr.ru). </w:t>
      </w:r>
    </w:p>
    <w:p w:rsidR="00785336" w:rsidRPr="00026C07" w:rsidRDefault="00785336" w:rsidP="00785336">
      <w:pPr>
        <w:spacing w:after="200"/>
        <w:jc w:val="both"/>
        <w:rPr>
          <w:color w:val="000000"/>
          <w:sz w:val="24"/>
          <w:szCs w:val="24"/>
        </w:rPr>
      </w:pPr>
      <w:r w:rsidRPr="00026C07">
        <w:rPr>
          <w:color w:val="000000"/>
          <w:sz w:val="24"/>
          <w:szCs w:val="24"/>
        </w:rPr>
        <w:t>3. Настоящее постановление вступает в силу с 01 октября 2023 года.</w:t>
      </w:r>
    </w:p>
    <w:p w:rsidR="00785336" w:rsidRPr="00026C07" w:rsidRDefault="00785336" w:rsidP="00785336">
      <w:pPr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026C07">
        <w:rPr>
          <w:color w:val="000000"/>
          <w:sz w:val="24"/>
          <w:szCs w:val="24"/>
        </w:rPr>
        <w:t xml:space="preserve">4. </w:t>
      </w:r>
      <w:proofErr w:type="gramStart"/>
      <w:r w:rsidRPr="00026C07">
        <w:rPr>
          <w:color w:val="000000"/>
          <w:sz w:val="24"/>
          <w:szCs w:val="24"/>
        </w:rPr>
        <w:t>Контроль за</w:t>
      </w:r>
      <w:proofErr w:type="gramEnd"/>
      <w:r w:rsidRPr="00026C07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785336" w:rsidRPr="00026C07" w:rsidRDefault="00785336" w:rsidP="00785336">
      <w:pPr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026C07">
        <w:rPr>
          <w:rFonts w:ascii="Arial" w:hAnsi="Arial" w:cs="Arial"/>
          <w:color w:val="000000"/>
          <w:sz w:val="24"/>
          <w:szCs w:val="24"/>
        </w:rPr>
        <w:t> </w:t>
      </w:r>
    </w:p>
    <w:p w:rsidR="00785336" w:rsidRPr="00026C07" w:rsidRDefault="00785336" w:rsidP="0078533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26C07">
        <w:rPr>
          <w:color w:val="000000"/>
          <w:sz w:val="24"/>
          <w:szCs w:val="24"/>
        </w:rPr>
        <w:t xml:space="preserve">Глава сельского поселения </w:t>
      </w:r>
      <w:proofErr w:type="gramStart"/>
      <w:r w:rsidRPr="00026C07">
        <w:rPr>
          <w:color w:val="000000"/>
          <w:sz w:val="24"/>
          <w:szCs w:val="24"/>
        </w:rPr>
        <w:t>Учебное</w:t>
      </w:r>
      <w:proofErr w:type="gramEnd"/>
      <w:r w:rsidRPr="00026C07">
        <w:rPr>
          <w:color w:val="000000"/>
          <w:sz w:val="24"/>
          <w:szCs w:val="24"/>
        </w:rPr>
        <w:t xml:space="preserve"> </w:t>
      </w:r>
      <w:proofErr w:type="spellStart"/>
      <w:r w:rsidRPr="00026C07">
        <w:rPr>
          <w:color w:val="000000"/>
          <w:sz w:val="24"/>
          <w:szCs w:val="24"/>
        </w:rPr>
        <w:t>Прохладненского</w:t>
      </w:r>
      <w:proofErr w:type="spellEnd"/>
    </w:p>
    <w:p w:rsidR="00785336" w:rsidRPr="00026C07" w:rsidRDefault="00785336" w:rsidP="00785336">
      <w:pPr>
        <w:rPr>
          <w:rFonts w:ascii="Arial" w:hAnsi="Arial" w:cs="Arial"/>
          <w:color w:val="000000"/>
          <w:sz w:val="24"/>
          <w:szCs w:val="24"/>
        </w:rPr>
      </w:pPr>
      <w:r w:rsidRPr="00026C07">
        <w:rPr>
          <w:color w:val="000000"/>
          <w:sz w:val="24"/>
          <w:szCs w:val="24"/>
        </w:rPr>
        <w:t xml:space="preserve">муниципального района КБР                                                                 </w:t>
      </w:r>
      <w:r>
        <w:rPr>
          <w:color w:val="000000"/>
          <w:sz w:val="24"/>
          <w:szCs w:val="24"/>
        </w:rPr>
        <w:t xml:space="preserve">              </w:t>
      </w:r>
      <w:proofErr w:type="spellStart"/>
      <w:r w:rsidRPr="00026C07">
        <w:rPr>
          <w:color w:val="000000"/>
          <w:sz w:val="24"/>
          <w:szCs w:val="24"/>
        </w:rPr>
        <w:t>А.П.Бегма</w:t>
      </w:r>
      <w:proofErr w:type="spellEnd"/>
      <w:r w:rsidRPr="00026C07">
        <w:rPr>
          <w:rFonts w:ascii="Arial" w:hAnsi="Arial" w:cs="Arial"/>
          <w:color w:val="000000"/>
          <w:sz w:val="24"/>
          <w:szCs w:val="24"/>
        </w:rPr>
        <w:t> </w:t>
      </w:r>
    </w:p>
    <w:p w:rsidR="00785336" w:rsidRPr="00026C07" w:rsidRDefault="00785336" w:rsidP="00785336">
      <w:pPr>
        <w:spacing w:after="200"/>
        <w:jc w:val="right"/>
        <w:rPr>
          <w:rFonts w:ascii="Arial" w:hAnsi="Arial" w:cs="Arial"/>
          <w:color w:val="000000"/>
          <w:sz w:val="24"/>
          <w:szCs w:val="24"/>
        </w:rPr>
      </w:pPr>
      <w:r w:rsidRPr="00026C07">
        <w:rPr>
          <w:rFonts w:ascii="Arial" w:hAnsi="Arial" w:cs="Arial"/>
          <w:color w:val="000000"/>
          <w:sz w:val="24"/>
          <w:szCs w:val="24"/>
        </w:rPr>
        <w:t> </w:t>
      </w:r>
    </w:p>
    <w:p w:rsidR="00785336" w:rsidRPr="00026C07" w:rsidRDefault="00785336" w:rsidP="00785336">
      <w:pPr>
        <w:spacing w:after="200"/>
        <w:jc w:val="right"/>
        <w:rPr>
          <w:rFonts w:ascii="Arial" w:hAnsi="Arial" w:cs="Arial"/>
          <w:color w:val="000000"/>
          <w:sz w:val="24"/>
          <w:szCs w:val="24"/>
        </w:rPr>
      </w:pPr>
      <w:r w:rsidRPr="00026C07">
        <w:rPr>
          <w:rFonts w:ascii="Arial" w:hAnsi="Arial" w:cs="Arial"/>
          <w:color w:val="000000"/>
          <w:sz w:val="24"/>
          <w:szCs w:val="24"/>
        </w:rPr>
        <w:t> </w:t>
      </w:r>
    </w:p>
    <w:p w:rsidR="004634A9" w:rsidRDefault="004634A9"/>
    <w:sectPr w:rsidR="0046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D6"/>
    <w:rsid w:val="004634A9"/>
    <w:rsid w:val="005830D6"/>
    <w:rsid w:val="00585A7C"/>
    <w:rsid w:val="007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36"/>
    <w:rPr>
      <w:lang w:eastAsia="ru-RU"/>
    </w:rPr>
  </w:style>
  <w:style w:type="paragraph" w:styleId="1">
    <w:name w:val="heading 1"/>
    <w:basedOn w:val="a"/>
    <w:next w:val="a"/>
    <w:link w:val="10"/>
    <w:qFormat/>
    <w:rsid w:val="00585A7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7C"/>
    <w:rPr>
      <w:sz w:val="28"/>
      <w:lang w:eastAsia="ru-RU"/>
    </w:rPr>
  </w:style>
  <w:style w:type="paragraph" w:styleId="a3">
    <w:name w:val="Title"/>
    <w:basedOn w:val="a"/>
    <w:link w:val="a4"/>
    <w:qFormat/>
    <w:rsid w:val="00585A7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585A7C"/>
    <w:rPr>
      <w:sz w:val="40"/>
      <w:lang w:eastAsia="ru-RU"/>
    </w:rPr>
  </w:style>
  <w:style w:type="character" w:styleId="a5">
    <w:name w:val="Strong"/>
    <w:uiPriority w:val="22"/>
    <w:qFormat/>
    <w:rsid w:val="00585A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36"/>
    <w:rPr>
      <w:lang w:eastAsia="ru-RU"/>
    </w:rPr>
  </w:style>
  <w:style w:type="paragraph" w:styleId="1">
    <w:name w:val="heading 1"/>
    <w:basedOn w:val="a"/>
    <w:next w:val="a"/>
    <w:link w:val="10"/>
    <w:qFormat/>
    <w:rsid w:val="00585A7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7C"/>
    <w:rPr>
      <w:sz w:val="28"/>
      <w:lang w:eastAsia="ru-RU"/>
    </w:rPr>
  </w:style>
  <w:style w:type="paragraph" w:styleId="a3">
    <w:name w:val="Title"/>
    <w:basedOn w:val="a"/>
    <w:link w:val="a4"/>
    <w:qFormat/>
    <w:rsid w:val="00585A7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585A7C"/>
    <w:rPr>
      <w:sz w:val="40"/>
      <w:lang w:eastAsia="ru-RU"/>
    </w:rPr>
  </w:style>
  <w:style w:type="character" w:styleId="a5">
    <w:name w:val="Strong"/>
    <w:uiPriority w:val="22"/>
    <w:qFormat/>
    <w:rsid w:val="00585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2023-07-03T06:03:00Z</dcterms:created>
  <dcterms:modified xsi:type="dcterms:W3CDTF">2023-07-03T06:04:00Z</dcterms:modified>
</cp:coreProperties>
</file>