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1A9" w:rsidRPr="008261A9" w:rsidRDefault="00636866" w:rsidP="008261A9">
      <w:pPr>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О</w:t>
      </w:r>
      <w:bookmarkStart w:id="0" w:name="_GoBack"/>
      <w:bookmarkEnd w:id="0"/>
      <w:r w:rsidR="008261A9" w:rsidRPr="008261A9">
        <w:rPr>
          <w:rFonts w:ascii="Times New Roman" w:hAnsi="Times New Roman" w:cs="Times New Roman"/>
          <w:b/>
          <w:sz w:val="28"/>
          <w:szCs w:val="28"/>
        </w:rPr>
        <w:t xml:space="preserve"> состоянии и развитии конкурентной среды на рынках товаров, работ и услуг Прохладненского муниципального района в 2020 году</w:t>
      </w:r>
    </w:p>
    <w:p w:rsidR="008261A9" w:rsidRDefault="008261A9" w:rsidP="008261A9">
      <w:pPr>
        <w:spacing w:after="0" w:line="240" w:lineRule="auto"/>
        <w:ind w:firstLine="567"/>
        <w:jc w:val="both"/>
        <w:rPr>
          <w:rFonts w:ascii="Times New Roman" w:hAnsi="Times New Roman" w:cs="Times New Roman"/>
          <w:sz w:val="28"/>
          <w:szCs w:val="28"/>
        </w:rPr>
      </w:pP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t>В 2020 году ситуация состояния и развития конкурентной среды на рынках товаров, работ и услуг Прохладненского муниципального района такова:</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b/>
          <w:bCs/>
          <w:sz w:val="28"/>
          <w:szCs w:val="28"/>
        </w:rPr>
        <w:t>1. Рынок услуг розничной торговли лекарственными препаратами, медицинскими изделиями и сопутствующими товарами</w:t>
      </w:r>
    </w:p>
    <w:p w:rsidR="008261A9" w:rsidRPr="008261A9" w:rsidRDefault="008261A9" w:rsidP="008261A9">
      <w:pPr>
        <w:spacing w:after="0" w:line="240" w:lineRule="auto"/>
        <w:ind w:firstLine="567"/>
        <w:jc w:val="both"/>
        <w:rPr>
          <w:rFonts w:ascii="Times New Roman" w:hAnsi="Times New Roman" w:cs="Times New Roman"/>
          <w:sz w:val="28"/>
          <w:szCs w:val="28"/>
        </w:rPr>
      </w:pPr>
      <w:proofErr w:type="gramStart"/>
      <w:r w:rsidRPr="008261A9">
        <w:rPr>
          <w:rFonts w:ascii="Times New Roman" w:hAnsi="Times New Roman" w:cs="Times New Roman"/>
          <w:sz w:val="28"/>
          <w:szCs w:val="28"/>
        </w:rPr>
        <w:t>В Прохладненском муниципальном районе в сфере розничной торговли лекарственными средствами осуществляют деятельность 6 аптечных учреждений вне зависимости от организационно-правовой формы собственности (</w:t>
      </w:r>
      <w:proofErr w:type="spellStart"/>
      <w:r w:rsidRPr="008261A9">
        <w:rPr>
          <w:rFonts w:ascii="Times New Roman" w:hAnsi="Times New Roman" w:cs="Times New Roman"/>
          <w:sz w:val="28"/>
          <w:szCs w:val="28"/>
        </w:rPr>
        <w:t>Гендугов</w:t>
      </w:r>
      <w:proofErr w:type="spellEnd"/>
      <w:r w:rsidRPr="008261A9">
        <w:rPr>
          <w:rFonts w:ascii="Times New Roman" w:hAnsi="Times New Roman" w:cs="Times New Roman"/>
          <w:sz w:val="28"/>
          <w:szCs w:val="28"/>
        </w:rPr>
        <w:t xml:space="preserve"> Л. Х., Иконникова Н.Н., Ильясов М.И., </w:t>
      </w:r>
      <w:proofErr w:type="spellStart"/>
      <w:r w:rsidRPr="008261A9">
        <w:rPr>
          <w:rFonts w:ascii="Times New Roman" w:hAnsi="Times New Roman" w:cs="Times New Roman"/>
          <w:sz w:val="28"/>
          <w:szCs w:val="28"/>
        </w:rPr>
        <w:t>ШетоваМ.С</w:t>
      </w:r>
      <w:proofErr w:type="spellEnd"/>
      <w:r w:rsidRPr="008261A9">
        <w:rPr>
          <w:rFonts w:ascii="Times New Roman" w:hAnsi="Times New Roman" w:cs="Times New Roman"/>
          <w:sz w:val="28"/>
          <w:szCs w:val="28"/>
        </w:rPr>
        <w:t>., ООО «</w:t>
      </w:r>
      <w:proofErr w:type="spellStart"/>
      <w:r w:rsidRPr="008261A9">
        <w:rPr>
          <w:rFonts w:ascii="Times New Roman" w:hAnsi="Times New Roman" w:cs="Times New Roman"/>
          <w:sz w:val="28"/>
          <w:szCs w:val="28"/>
        </w:rPr>
        <w:t>Фармакс</w:t>
      </w:r>
      <w:proofErr w:type="spellEnd"/>
      <w:r w:rsidRPr="008261A9">
        <w:rPr>
          <w:rFonts w:ascii="Times New Roman" w:hAnsi="Times New Roman" w:cs="Times New Roman"/>
          <w:sz w:val="28"/>
          <w:szCs w:val="28"/>
        </w:rPr>
        <w:t xml:space="preserve">», МУЗ "Амбулатория с. </w:t>
      </w:r>
      <w:proofErr w:type="spellStart"/>
      <w:r w:rsidRPr="008261A9">
        <w:rPr>
          <w:rFonts w:ascii="Times New Roman" w:hAnsi="Times New Roman" w:cs="Times New Roman"/>
          <w:sz w:val="28"/>
          <w:szCs w:val="28"/>
        </w:rPr>
        <w:t>Прималкинское</w:t>
      </w:r>
      <w:proofErr w:type="spellEnd"/>
      <w:r w:rsidRPr="008261A9">
        <w:rPr>
          <w:rFonts w:ascii="Times New Roman" w:hAnsi="Times New Roman" w:cs="Times New Roman"/>
          <w:sz w:val="28"/>
          <w:szCs w:val="28"/>
        </w:rPr>
        <w:t>.</w:t>
      </w:r>
      <w:proofErr w:type="gramEnd"/>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t>В некоторых населенных пунктах Прохладненского муниципального района отсутствуют аптечные учреждения. Низкая численность и невысокий уровень платежеспособности населения Прохладненского муниципального района не способствуют продвижению аптечных учреждений в сельскую местность.</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t xml:space="preserve">Основной причиной отсутствия конкуренции является усложненный процесс регистрации и согласований. Для осуществления своей деятельности на фармацевтическом рынке предприниматели обязаны получить разрешительные документы и согласования местных администраций, Росздравнадзора, </w:t>
      </w:r>
      <w:proofErr w:type="spellStart"/>
      <w:r w:rsidRPr="008261A9">
        <w:rPr>
          <w:rFonts w:ascii="Times New Roman" w:hAnsi="Times New Roman" w:cs="Times New Roman"/>
          <w:sz w:val="28"/>
          <w:szCs w:val="28"/>
        </w:rPr>
        <w:t>Роспотребнадзора</w:t>
      </w:r>
      <w:proofErr w:type="spellEnd"/>
      <w:r w:rsidRPr="008261A9">
        <w:rPr>
          <w:rFonts w:ascii="Times New Roman" w:hAnsi="Times New Roman" w:cs="Times New Roman"/>
          <w:sz w:val="28"/>
          <w:szCs w:val="28"/>
        </w:rPr>
        <w:t>, архитектуры, пожарной инспекции и др. Такое количество согласований, по мнению предпринимателей, является длительным по времени.</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b/>
          <w:bCs/>
          <w:sz w:val="28"/>
          <w:szCs w:val="28"/>
        </w:rPr>
        <w:t>2. Рынок ритуальных услуг</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t xml:space="preserve">На территории сельских поселений Прохладненского муниципального района располагается 43 кладбища (общая площадь - 72 га). Администрациями сельских поселений Прохладненского муниципального района утверждены положения об организации ритуальных услуг, правил содержания мест захоронения на территории сельских поселений, образованы попечительские (наблюдательные) советы поселений по вопросам похоронного дела при администрациях сельских поселений Прохладненского муниципального района, определен порядок их формирования и деятельности. В целях получения полной и достоверной информации о данной сфере </w:t>
      </w:r>
      <w:proofErr w:type="gramStart"/>
      <w:r w:rsidRPr="008261A9">
        <w:rPr>
          <w:rFonts w:ascii="Times New Roman" w:hAnsi="Times New Roman" w:cs="Times New Roman"/>
          <w:sz w:val="28"/>
          <w:szCs w:val="28"/>
        </w:rPr>
        <w:t>проведена</w:t>
      </w:r>
      <w:proofErr w:type="gramEnd"/>
      <w:r w:rsidRPr="008261A9">
        <w:rPr>
          <w:rFonts w:ascii="Times New Roman" w:hAnsi="Times New Roman" w:cs="Times New Roman"/>
          <w:sz w:val="28"/>
          <w:szCs w:val="28"/>
        </w:rPr>
        <w:t xml:space="preserve"> инвентаризации мест погребения (кладбищ) для предупреждения дефицита мест погребения и, при необходимости, осуществления резервирования земель для размещения мест погребения с уточнением имеющихся документов территориального планирования. Дефицита мест погребения не выявлено.</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t xml:space="preserve">На территории сельских поселений </w:t>
      </w:r>
      <w:proofErr w:type="spellStart"/>
      <w:r w:rsidRPr="008261A9">
        <w:rPr>
          <w:rFonts w:ascii="Times New Roman" w:hAnsi="Times New Roman" w:cs="Times New Roman"/>
          <w:sz w:val="28"/>
          <w:szCs w:val="28"/>
        </w:rPr>
        <w:t>ст</w:t>
      </w:r>
      <w:proofErr w:type="gramStart"/>
      <w:r w:rsidRPr="008261A9">
        <w:rPr>
          <w:rFonts w:ascii="Times New Roman" w:hAnsi="Times New Roman" w:cs="Times New Roman"/>
          <w:sz w:val="28"/>
          <w:szCs w:val="28"/>
        </w:rPr>
        <w:t>.Е</w:t>
      </w:r>
      <w:proofErr w:type="gramEnd"/>
      <w:r w:rsidRPr="008261A9">
        <w:rPr>
          <w:rFonts w:ascii="Times New Roman" w:hAnsi="Times New Roman" w:cs="Times New Roman"/>
          <w:sz w:val="28"/>
          <w:szCs w:val="28"/>
        </w:rPr>
        <w:t>катериноградская</w:t>
      </w:r>
      <w:proofErr w:type="spellEnd"/>
      <w:r w:rsidRPr="008261A9">
        <w:rPr>
          <w:rFonts w:ascii="Times New Roman" w:hAnsi="Times New Roman" w:cs="Times New Roman"/>
          <w:sz w:val="28"/>
          <w:szCs w:val="28"/>
        </w:rPr>
        <w:t xml:space="preserve">, ст.Солдатская осуществляют свою деятельность 2 организации по оказанию ритуальных услуг, в </w:t>
      </w:r>
      <w:proofErr w:type="spellStart"/>
      <w:r w:rsidRPr="008261A9">
        <w:rPr>
          <w:rFonts w:ascii="Times New Roman" w:hAnsi="Times New Roman" w:cs="Times New Roman"/>
          <w:sz w:val="28"/>
          <w:szCs w:val="28"/>
        </w:rPr>
        <w:t>с.п</w:t>
      </w:r>
      <w:proofErr w:type="spellEnd"/>
      <w:r w:rsidRPr="008261A9">
        <w:rPr>
          <w:rFonts w:ascii="Times New Roman" w:hAnsi="Times New Roman" w:cs="Times New Roman"/>
          <w:sz w:val="28"/>
          <w:szCs w:val="28"/>
        </w:rPr>
        <w:t xml:space="preserve">. ст.Солдатская - ИП </w:t>
      </w:r>
      <w:proofErr w:type="spellStart"/>
      <w:r w:rsidRPr="008261A9">
        <w:rPr>
          <w:rFonts w:ascii="Times New Roman" w:hAnsi="Times New Roman" w:cs="Times New Roman"/>
          <w:sz w:val="28"/>
          <w:szCs w:val="28"/>
        </w:rPr>
        <w:t>Скибо</w:t>
      </w:r>
      <w:proofErr w:type="spellEnd"/>
      <w:r w:rsidRPr="008261A9">
        <w:rPr>
          <w:rFonts w:ascii="Times New Roman" w:hAnsi="Times New Roman" w:cs="Times New Roman"/>
          <w:sz w:val="28"/>
          <w:szCs w:val="28"/>
        </w:rPr>
        <w:t xml:space="preserve"> Светлана Павловна, в </w:t>
      </w:r>
      <w:proofErr w:type="spellStart"/>
      <w:r w:rsidRPr="008261A9">
        <w:rPr>
          <w:rFonts w:ascii="Times New Roman" w:hAnsi="Times New Roman" w:cs="Times New Roman"/>
          <w:sz w:val="28"/>
          <w:szCs w:val="28"/>
        </w:rPr>
        <w:t>с.п</w:t>
      </w:r>
      <w:proofErr w:type="spellEnd"/>
      <w:r w:rsidRPr="008261A9">
        <w:rPr>
          <w:rFonts w:ascii="Times New Roman" w:hAnsi="Times New Roman" w:cs="Times New Roman"/>
          <w:sz w:val="28"/>
          <w:szCs w:val="28"/>
        </w:rPr>
        <w:t xml:space="preserve">. </w:t>
      </w:r>
      <w:proofErr w:type="spellStart"/>
      <w:r w:rsidRPr="008261A9">
        <w:rPr>
          <w:rFonts w:ascii="Times New Roman" w:hAnsi="Times New Roman" w:cs="Times New Roman"/>
          <w:sz w:val="28"/>
          <w:szCs w:val="28"/>
        </w:rPr>
        <w:t>ст.Екатериноградская</w:t>
      </w:r>
      <w:proofErr w:type="spellEnd"/>
      <w:r w:rsidRPr="008261A9">
        <w:rPr>
          <w:rFonts w:ascii="Times New Roman" w:hAnsi="Times New Roman" w:cs="Times New Roman"/>
          <w:sz w:val="28"/>
          <w:szCs w:val="28"/>
        </w:rPr>
        <w:t xml:space="preserve"> - местная религиозная организация православного Прихода храма преподобного </w:t>
      </w:r>
      <w:proofErr w:type="spellStart"/>
      <w:r w:rsidRPr="008261A9">
        <w:rPr>
          <w:rFonts w:ascii="Times New Roman" w:hAnsi="Times New Roman" w:cs="Times New Roman"/>
          <w:sz w:val="28"/>
          <w:szCs w:val="28"/>
        </w:rPr>
        <w:t>Евфимия</w:t>
      </w:r>
      <w:proofErr w:type="spellEnd"/>
      <w:r w:rsidRPr="008261A9">
        <w:rPr>
          <w:rFonts w:ascii="Times New Roman" w:hAnsi="Times New Roman" w:cs="Times New Roman"/>
          <w:sz w:val="28"/>
          <w:szCs w:val="28"/>
        </w:rPr>
        <w:t xml:space="preserve"> Нового </w:t>
      </w:r>
      <w:proofErr w:type="spellStart"/>
      <w:r w:rsidRPr="008261A9">
        <w:rPr>
          <w:rFonts w:ascii="Times New Roman" w:hAnsi="Times New Roman" w:cs="Times New Roman"/>
          <w:sz w:val="28"/>
          <w:szCs w:val="28"/>
        </w:rPr>
        <w:t>Солунского</w:t>
      </w:r>
      <w:proofErr w:type="spellEnd"/>
      <w:r w:rsidRPr="008261A9">
        <w:rPr>
          <w:rFonts w:ascii="Times New Roman" w:hAnsi="Times New Roman" w:cs="Times New Roman"/>
          <w:sz w:val="28"/>
          <w:szCs w:val="28"/>
        </w:rPr>
        <w:t xml:space="preserve"> сельского </w:t>
      </w:r>
      <w:r w:rsidRPr="008261A9">
        <w:rPr>
          <w:rFonts w:ascii="Times New Roman" w:hAnsi="Times New Roman" w:cs="Times New Roman"/>
          <w:sz w:val="28"/>
          <w:szCs w:val="28"/>
        </w:rPr>
        <w:lastRenderedPageBreak/>
        <w:t xml:space="preserve">поселения Екатериноградская. </w:t>
      </w:r>
      <w:proofErr w:type="gramStart"/>
      <w:r w:rsidRPr="008261A9">
        <w:rPr>
          <w:rFonts w:ascii="Times New Roman" w:hAnsi="Times New Roman" w:cs="Times New Roman"/>
          <w:sz w:val="28"/>
          <w:szCs w:val="28"/>
        </w:rPr>
        <w:t xml:space="preserve">В остальных поселениях отсутствуют субъекты частной формы собственности в сфере ритуальных услуг, заявок от желающих работать в данной сфере, а также заявок от населения о необходимости создания подобных организаций не поступало, предположительно по причине того, что имеющиеся на территории </w:t>
      </w:r>
      <w:proofErr w:type="spellStart"/>
      <w:r w:rsidRPr="008261A9">
        <w:rPr>
          <w:rFonts w:ascii="Times New Roman" w:hAnsi="Times New Roman" w:cs="Times New Roman"/>
          <w:sz w:val="28"/>
          <w:szCs w:val="28"/>
        </w:rPr>
        <w:t>г.о</w:t>
      </w:r>
      <w:proofErr w:type="spellEnd"/>
      <w:r w:rsidRPr="008261A9">
        <w:rPr>
          <w:rFonts w:ascii="Times New Roman" w:hAnsi="Times New Roman" w:cs="Times New Roman"/>
          <w:sz w:val="28"/>
          <w:szCs w:val="28"/>
        </w:rPr>
        <w:t>. Прохладный организации данной сферы услуг удовлетворяют потребности, в том числе сельского населения.</w:t>
      </w:r>
      <w:proofErr w:type="gramEnd"/>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b/>
          <w:bCs/>
          <w:sz w:val="28"/>
          <w:szCs w:val="28"/>
        </w:rPr>
        <w:t>3. Рынок услуг по сбору и транспортированию твердых коммунальных отходов</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t>Всего на территории Прохладненского муниципального района находится 19 площадок временного хранения ТКО.</w:t>
      </w:r>
    </w:p>
    <w:p w:rsidR="008261A9" w:rsidRPr="008261A9" w:rsidRDefault="008261A9" w:rsidP="008261A9">
      <w:pPr>
        <w:spacing w:after="0" w:line="240" w:lineRule="auto"/>
        <w:ind w:firstLine="567"/>
        <w:jc w:val="both"/>
        <w:rPr>
          <w:rFonts w:ascii="Times New Roman" w:hAnsi="Times New Roman" w:cs="Times New Roman"/>
          <w:sz w:val="28"/>
          <w:szCs w:val="28"/>
        </w:rPr>
      </w:pPr>
      <w:proofErr w:type="gramStart"/>
      <w:r w:rsidRPr="008261A9">
        <w:rPr>
          <w:rFonts w:ascii="Times New Roman" w:hAnsi="Times New Roman" w:cs="Times New Roman"/>
          <w:sz w:val="28"/>
          <w:szCs w:val="28"/>
        </w:rPr>
        <w:t>В рамках реализации Государственной программы Российской Федерации «Охрана окружающей среды» на 2012 – 2020 годы с включением объектов накопленного вреда окружающей среде Прохладненским муниципальным районом готовится необходимый пакет документов для включения в республиканскую заявку на получение субсидий на реализацию мероприятий по ликвидации ОНВОС (Объекты Накопленного Вреда Окружающей Среде), предусматривающих оснащение района техникой, очистку существующих мест хранения ТБО с последующей рекультивацией.</w:t>
      </w:r>
      <w:proofErr w:type="gramEnd"/>
      <w:r w:rsidRPr="008261A9">
        <w:rPr>
          <w:rFonts w:ascii="Times New Roman" w:hAnsi="Times New Roman" w:cs="Times New Roman"/>
          <w:sz w:val="28"/>
          <w:szCs w:val="28"/>
        </w:rPr>
        <w:t xml:space="preserve"> Региональным оператором по вывозу твердых коммунальных отходов ООО «</w:t>
      </w:r>
      <w:proofErr w:type="spellStart"/>
      <w:r w:rsidRPr="008261A9">
        <w:rPr>
          <w:rFonts w:ascii="Times New Roman" w:hAnsi="Times New Roman" w:cs="Times New Roman"/>
          <w:sz w:val="28"/>
          <w:szCs w:val="28"/>
        </w:rPr>
        <w:t>Экологистика</w:t>
      </w:r>
      <w:proofErr w:type="spellEnd"/>
      <w:r w:rsidRPr="008261A9">
        <w:rPr>
          <w:rFonts w:ascii="Times New Roman" w:hAnsi="Times New Roman" w:cs="Times New Roman"/>
          <w:sz w:val="28"/>
          <w:szCs w:val="28"/>
        </w:rPr>
        <w:t>» на территории Прохладненского муниципального района проводится работа по приему заявок на заключение договоров с юридическими лицами, индивидуальными предпринимателями, бюджетными, казёнными учреждениями подведомственными местной администрации Прохладненского муниципального района.</w:t>
      </w:r>
    </w:p>
    <w:p w:rsidR="008261A9" w:rsidRPr="008261A9" w:rsidRDefault="008261A9" w:rsidP="008261A9">
      <w:pPr>
        <w:spacing w:after="0" w:line="240" w:lineRule="auto"/>
        <w:ind w:firstLine="567"/>
        <w:jc w:val="both"/>
        <w:rPr>
          <w:rFonts w:ascii="Times New Roman" w:hAnsi="Times New Roman" w:cs="Times New Roman"/>
          <w:sz w:val="28"/>
          <w:szCs w:val="28"/>
        </w:rPr>
      </w:pPr>
      <w:proofErr w:type="gramStart"/>
      <w:r w:rsidRPr="008261A9">
        <w:rPr>
          <w:rFonts w:ascii="Times New Roman" w:hAnsi="Times New Roman" w:cs="Times New Roman"/>
          <w:sz w:val="28"/>
          <w:szCs w:val="28"/>
        </w:rPr>
        <w:t>Основными барьерами входа новых хозяйствующих субъектов на рынок по сбору и транспортировке твердых коммунальных отходов являются необходимость получения лицензии на осуществление отдельных видов деятельности, осуществления значительных первоначальных капитальных вложений при длительных сроках окупаемости этих вложений (необходимость приобретения и обслуживания специализированного транспорта для осуществления деятельности, а также организация мест для хранения данного транспорта).</w:t>
      </w:r>
      <w:proofErr w:type="gramEnd"/>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b/>
          <w:bCs/>
          <w:sz w:val="28"/>
          <w:szCs w:val="28"/>
        </w:rPr>
        <w:t>4. Рынок выполнения работ по благоустройству сельской среды</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t xml:space="preserve">В рамках реализации национального проекта «Формирование современной городской среды» в 2020 г. осуществлены работы по благоустройству 2 общественных и 15 дворовых территорий </w:t>
      </w:r>
      <w:proofErr w:type="gramStart"/>
      <w:r w:rsidRPr="008261A9">
        <w:rPr>
          <w:rFonts w:ascii="Times New Roman" w:hAnsi="Times New Roman" w:cs="Times New Roman"/>
          <w:sz w:val="28"/>
          <w:szCs w:val="28"/>
        </w:rPr>
        <w:t>в</w:t>
      </w:r>
      <w:proofErr w:type="gramEnd"/>
      <w:r w:rsidRPr="008261A9">
        <w:rPr>
          <w:rFonts w:ascii="Times New Roman" w:hAnsi="Times New Roman" w:cs="Times New Roman"/>
          <w:sz w:val="28"/>
          <w:szCs w:val="28"/>
        </w:rPr>
        <w:t xml:space="preserve"> </w:t>
      </w:r>
      <w:proofErr w:type="spellStart"/>
      <w:r w:rsidRPr="008261A9">
        <w:rPr>
          <w:rFonts w:ascii="Times New Roman" w:hAnsi="Times New Roman" w:cs="Times New Roman"/>
          <w:sz w:val="28"/>
          <w:szCs w:val="28"/>
        </w:rPr>
        <w:t>с.п.ст</w:t>
      </w:r>
      <w:proofErr w:type="spellEnd"/>
      <w:r w:rsidRPr="008261A9">
        <w:rPr>
          <w:rFonts w:ascii="Times New Roman" w:hAnsi="Times New Roman" w:cs="Times New Roman"/>
          <w:sz w:val="28"/>
          <w:szCs w:val="28"/>
        </w:rPr>
        <w:t xml:space="preserve">. Екатериноградская (1 </w:t>
      </w:r>
      <w:proofErr w:type="gramStart"/>
      <w:r w:rsidRPr="008261A9">
        <w:rPr>
          <w:rFonts w:ascii="Times New Roman" w:hAnsi="Times New Roman" w:cs="Times New Roman"/>
          <w:sz w:val="28"/>
          <w:szCs w:val="28"/>
        </w:rPr>
        <w:t>общественная</w:t>
      </w:r>
      <w:proofErr w:type="gramEnd"/>
      <w:r w:rsidRPr="008261A9">
        <w:rPr>
          <w:rFonts w:ascii="Times New Roman" w:hAnsi="Times New Roman" w:cs="Times New Roman"/>
          <w:sz w:val="28"/>
          <w:szCs w:val="28"/>
        </w:rPr>
        <w:t xml:space="preserve"> территория, 5 дворовых) и Пролетарское (1 общественная территория и 10 дворовых). Администрациями сельских поселений актуализированы соответствующие муниципальные программы. На территории сельских поселений района отсутствуют субъекты частной формы собственности в сфере благоустройства городской среды, заявок от желающих работать в данной сфере, а также заявок от населения о необходимости создания подобных организаций не поступало.</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b/>
          <w:bCs/>
          <w:sz w:val="28"/>
          <w:szCs w:val="28"/>
        </w:rPr>
        <w:lastRenderedPageBreak/>
        <w:t>5. Рынок выполнения работ по содержанию и текущему ремонту общего имущества собственников помещений в многоквартирном доме</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t>В Прохладненском муниципальном районе осуществляют деятельность 2 управляющих компании (ООО «УК</w:t>
      </w:r>
      <w:proofErr w:type="gramStart"/>
      <w:r w:rsidRPr="008261A9">
        <w:rPr>
          <w:rFonts w:ascii="Times New Roman" w:hAnsi="Times New Roman" w:cs="Times New Roman"/>
          <w:sz w:val="28"/>
          <w:szCs w:val="28"/>
        </w:rPr>
        <w:t xml:space="preserve"> Н</w:t>
      </w:r>
      <w:proofErr w:type="gramEnd"/>
      <w:r w:rsidRPr="008261A9">
        <w:rPr>
          <w:rFonts w:ascii="Times New Roman" w:hAnsi="Times New Roman" w:cs="Times New Roman"/>
          <w:sz w:val="28"/>
          <w:szCs w:val="28"/>
        </w:rPr>
        <w:t>аш Дом», ООО «УК 13 район»), 1 жилищно-строительный кооператив и 2 товарищества собственников жилья.</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t>Собственники помещений могут выбрать любую управляющую организацию, имеющую лицензию, при этом тариф на содержание помещения в каждом конкретном доме устанавливается на общем собрании собственников помещений.</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t>Механизм получения лицензии на управление многоквартирными домами полностью регламентирован, административные барьеры для выхода на рынок отсутствуют.</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b/>
          <w:bCs/>
          <w:sz w:val="28"/>
          <w:szCs w:val="28"/>
        </w:rPr>
        <w:t>6. Рынок оказания услуг по ремонту автотранспортных средств</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t xml:space="preserve">В настоящее время на территории Прохладненского муниципального района осуществляет деятельность в сфере ремонта автотранспортных средств 1 индивидуальный предприниматель – ИП </w:t>
      </w:r>
      <w:proofErr w:type="spellStart"/>
      <w:r w:rsidRPr="008261A9">
        <w:rPr>
          <w:rFonts w:ascii="Times New Roman" w:hAnsi="Times New Roman" w:cs="Times New Roman"/>
          <w:sz w:val="28"/>
          <w:szCs w:val="28"/>
        </w:rPr>
        <w:t>Паштов</w:t>
      </w:r>
      <w:proofErr w:type="spellEnd"/>
      <w:r w:rsidRPr="008261A9">
        <w:rPr>
          <w:rFonts w:ascii="Times New Roman" w:hAnsi="Times New Roman" w:cs="Times New Roman"/>
          <w:sz w:val="28"/>
          <w:szCs w:val="28"/>
        </w:rPr>
        <w:t xml:space="preserve"> А.Х.( </w:t>
      </w:r>
      <w:proofErr w:type="spellStart"/>
      <w:r w:rsidRPr="008261A9">
        <w:rPr>
          <w:rFonts w:ascii="Times New Roman" w:hAnsi="Times New Roman" w:cs="Times New Roman"/>
          <w:sz w:val="28"/>
          <w:szCs w:val="28"/>
        </w:rPr>
        <w:t>с.п</w:t>
      </w:r>
      <w:proofErr w:type="gramStart"/>
      <w:r w:rsidRPr="008261A9">
        <w:rPr>
          <w:rFonts w:ascii="Times New Roman" w:hAnsi="Times New Roman" w:cs="Times New Roman"/>
          <w:sz w:val="28"/>
          <w:szCs w:val="28"/>
        </w:rPr>
        <w:t>.П</w:t>
      </w:r>
      <w:proofErr w:type="gramEnd"/>
      <w:r w:rsidRPr="008261A9">
        <w:rPr>
          <w:rFonts w:ascii="Times New Roman" w:hAnsi="Times New Roman" w:cs="Times New Roman"/>
          <w:sz w:val="28"/>
          <w:szCs w:val="28"/>
        </w:rPr>
        <w:t>ролетарское</w:t>
      </w:r>
      <w:proofErr w:type="spellEnd"/>
      <w:r w:rsidRPr="008261A9">
        <w:rPr>
          <w:rFonts w:ascii="Times New Roman" w:hAnsi="Times New Roman" w:cs="Times New Roman"/>
          <w:sz w:val="28"/>
          <w:szCs w:val="28"/>
        </w:rPr>
        <w:t>).</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t>Преимущественным фактором развития данного рынка является отсутствие серьезных рисков и быстрая окупаемость бизнеса, а сдерживающим фактором – недостаточная квалификация работников по ремонту автотранспортных средств.</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t>Основными свойствами, определяющими качество изделий (автомобиля) и операций (ремонт автомобиля), являются: - эксплуатационные и потребительские свойства; - надежность и долговечность; - технологичность; - эстетические и эргономические показатели; - степень стандартизации и унификации узлов автомобиля.</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b/>
          <w:bCs/>
          <w:sz w:val="28"/>
          <w:szCs w:val="28"/>
        </w:rPr>
        <w:t>7. Рынок услуг связи, в том числе услуг по предоставлению широкополосного доступа</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t>к информационно-телекоммуникационной сети "Интернет"</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t>Услуги связи на территории Прохладненского муниципального района, в том числе по предоставлению широкополосного доступа к информационно-телекоммуникационной сети Интернет, предоставляются ПАО «Ростелеком».</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t>Основной проблемой на рассматриваемом рынке является необходимость проведения оптоволоконных каналов связи в сельской местности для организации высокоскоростного доступа к информационно-телекоммуникационной сети Интернет.</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b/>
          <w:bCs/>
          <w:sz w:val="28"/>
          <w:szCs w:val="28"/>
        </w:rPr>
        <w:t>8. Рынок жилищного строительства</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t>К основной проблеме в развитии конкуренции в области жилищного строительства можно отнести необходимость существенных капитальных затрат при освоении и осуществлении строительной деятельности, в частности существенный рост цен на строительные материалы и готовое жилье, недоступность высококачественного жилья для малообеспеченных и среднеобеспеченных слоев населения.</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t xml:space="preserve">Объем введенного в эксплуатацию жилья на 31 декабря 2020 года составляет 14,502 </w:t>
      </w:r>
      <w:proofErr w:type="spellStart"/>
      <w:r w:rsidRPr="008261A9">
        <w:rPr>
          <w:rFonts w:ascii="Times New Roman" w:hAnsi="Times New Roman" w:cs="Times New Roman"/>
          <w:sz w:val="28"/>
          <w:szCs w:val="28"/>
        </w:rPr>
        <w:t>тыс.кв.м</w:t>
      </w:r>
      <w:proofErr w:type="spellEnd"/>
      <w:r w:rsidRPr="008261A9">
        <w:rPr>
          <w:rFonts w:ascii="Times New Roman" w:hAnsi="Times New Roman" w:cs="Times New Roman"/>
          <w:sz w:val="28"/>
          <w:szCs w:val="28"/>
        </w:rPr>
        <w:t>.</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b/>
          <w:bCs/>
          <w:sz w:val="28"/>
          <w:szCs w:val="28"/>
        </w:rPr>
        <w:lastRenderedPageBreak/>
        <w:t>9. Рынок строительства объектов капитального строительства, за исключением жилищного и дорожного строительства</w:t>
      </w:r>
    </w:p>
    <w:p w:rsidR="008261A9" w:rsidRPr="008261A9" w:rsidRDefault="008261A9" w:rsidP="008261A9">
      <w:pPr>
        <w:spacing w:after="0" w:line="240" w:lineRule="auto"/>
        <w:ind w:firstLine="567"/>
        <w:jc w:val="both"/>
        <w:rPr>
          <w:rFonts w:ascii="Times New Roman" w:hAnsi="Times New Roman" w:cs="Times New Roman"/>
          <w:sz w:val="28"/>
          <w:szCs w:val="28"/>
        </w:rPr>
      </w:pPr>
      <w:proofErr w:type="gramStart"/>
      <w:r w:rsidRPr="008261A9">
        <w:rPr>
          <w:rFonts w:ascii="Times New Roman" w:hAnsi="Times New Roman" w:cs="Times New Roman"/>
          <w:sz w:val="28"/>
          <w:szCs w:val="28"/>
        </w:rPr>
        <w:t xml:space="preserve">На территории сельских поселений района осуществляют деятельность 3 организации по строительству и ремонту объектов капитального строительства (1 организация – в </w:t>
      </w:r>
      <w:proofErr w:type="spellStart"/>
      <w:r w:rsidRPr="008261A9">
        <w:rPr>
          <w:rFonts w:ascii="Times New Roman" w:hAnsi="Times New Roman" w:cs="Times New Roman"/>
          <w:sz w:val="28"/>
          <w:szCs w:val="28"/>
        </w:rPr>
        <w:t>с.п</w:t>
      </w:r>
      <w:proofErr w:type="spellEnd"/>
      <w:r w:rsidRPr="008261A9">
        <w:rPr>
          <w:rFonts w:ascii="Times New Roman" w:hAnsi="Times New Roman" w:cs="Times New Roman"/>
          <w:sz w:val="28"/>
          <w:szCs w:val="28"/>
        </w:rPr>
        <w:t>.</w:t>
      </w:r>
      <w:proofErr w:type="gramEnd"/>
      <w:r w:rsidRPr="008261A9">
        <w:rPr>
          <w:rFonts w:ascii="Times New Roman" w:hAnsi="Times New Roman" w:cs="Times New Roman"/>
          <w:sz w:val="28"/>
          <w:szCs w:val="28"/>
        </w:rPr>
        <w:t xml:space="preserve"> Карагач, 1 – </w:t>
      </w:r>
      <w:proofErr w:type="gramStart"/>
      <w:r w:rsidRPr="008261A9">
        <w:rPr>
          <w:rFonts w:ascii="Times New Roman" w:hAnsi="Times New Roman" w:cs="Times New Roman"/>
          <w:sz w:val="28"/>
          <w:szCs w:val="28"/>
        </w:rPr>
        <w:t>в</w:t>
      </w:r>
      <w:proofErr w:type="gramEnd"/>
      <w:r w:rsidRPr="008261A9">
        <w:rPr>
          <w:rFonts w:ascii="Times New Roman" w:hAnsi="Times New Roman" w:cs="Times New Roman"/>
          <w:sz w:val="28"/>
          <w:szCs w:val="28"/>
        </w:rPr>
        <w:t xml:space="preserve"> </w:t>
      </w:r>
      <w:proofErr w:type="spellStart"/>
      <w:r w:rsidRPr="008261A9">
        <w:rPr>
          <w:rFonts w:ascii="Times New Roman" w:hAnsi="Times New Roman" w:cs="Times New Roman"/>
          <w:sz w:val="28"/>
          <w:szCs w:val="28"/>
        </w:rPr>
        <w:t>с.п</w:t>
      </w:r>
      <w:proofErr w:type="spellEnd"/>
      <w:r w:rsidRPr="008261A9">
        <w:rPr>
          <w:rFonts w:ascii="Times New Roman" w:hAnsi="Times New Roman" w:cs="Times New Roman"/>
          <w:sz w:val="28"/>
          <w:szCs w:val="28"/>
        </w:rPr>
        <w:t xml:space="preserve">. </w:t>
      </w:r>
      <w:proofErr w:type="spellStart"/>
      <w:r w:rsidRPr="008261A9">
        <w:rPr>
          <w:rFonts w:ascii="Times New Roman" w:hAnsi="Times New Roman" w:cs="Times New Roman"/>
          <w:sz w:val="28"/>
          <w:szCs w:val="28"/>
        </w:rPr>
        <w:t>Прималкинское</w:t>
      </w:r>
      <w:proofErr w:type="spellEnd"/>
      <w:r w:rsidRPr="008261A9">
        <w:rPr>
          <w:rFonts w:ascii="Times New Roman" w:hAnsi="Times New Roman" w:cs="Times New Roman"/>
          <w:sz w:val="28"/>
          <w:szCs w:val="28"/>
        </w:rPr>
        <w:t xml:space="preserve">, 1 – в </w:t>
      </w:r>
      <w:proofErr w:type="spellStart"/>
      <w:r w:rsidRPr="008261A9">
        <w:rPr>
          <w:rFonts w:ascii="Times New Roman" w:hAnsi="Times New Roman" w:cs="Times New Roman"/>
          <w:sz w:val="28"/>
          <w:szCs w:val="28"/>
        </w:rPr>
        <w:t>с.п</w:t>
      </w:r>
      <w:proofErr w:type="spellEnd"/>
      <w:r w:rsidRPr="008261A9">
        <w:rPr>
          <w:rFonts w:ascii="Times New Roman" w:hAnsi="Times New Roman" w:cs="Times New Roman"/>
          <w:sz w:val="28"/>
          <w:szCs w:val="28"/>
        </w:rPr>
        <w:t xml:space="preserve">. </w:t>
      </w:r>
      <w:proofErr w:type="gramStart"/>
      <w:r w:rsidRPr="008261A9">
        <w:rPr>
          <w:rFonts w:ascii="Times New Roman" w:hAnsi="Times New Roman" w:cs="Times New Roman"/>
          <w:sz w:val="28"/>
          <w:szCs w:val="28"/>
        </w:rPr>
        <w:t>Учебное).</w:t>
      </w:r>
      <w:proofErr w:type="gramEnd"/>
      <w:r w:rsidRPr="008261A9">
        <w:rPr>
          <w:rFonts w:ascii="Times New Roman" w:hAnsi="Times New Roman" w:cs="Times New Roman"/>
          <w:sz w:val="28"/>
          <w:szCs w:val="28"/>
        </w:rPr>
        <w:t xml:space="preserve"> В остальных поселениях отсутствуют субъекты частной формы собственности в данной сфере, предположительно по причине того, что имеющиеся на территории </w:t>
      </w:r>
      <w:proofErr w:type="spellStart"/>
      <w:r w:rsidRPr="008261A9">
        <w:rPr>
          <w:rFonts w:ascii="Times New Roman" w:hAnsi="Times New Roman" w:cs="Times New Roman"/>
          <w:sz w:val="28"/>
          <w:szCs w:val="28"/>
        </w:rPr>
        <w:t>г.о</w:t>
      </w:r>
      <w:proofErr w:type="spellEnd"/>
      <w:r w:rsidRPr="008261A9">
        <w:rPr>
          <w:rFonts w:ascii="Times New Roman" w:hAnsi="Times New Roman" w:cs="Times New Roman"/>
          <w:sz w:val="28"/>
          <w:szCs w:val="28"/>
        </w:rPr>
        <w:t xml:space="preserve">. Прохладный организации данной сферы услуг удовлетворяют </w:t>
      </w:r>
      <w:proofErr w:type="gramStart"/>
      <w:r w:rsidRPr="008261A9">
        <w:rPr>
          <w:rFonts w:ascii="Times New Roman" w:hAnsi="Times New Roman" w:cs="Times New Roman"/>
          <w:sz w:val="28"/>
          <w:szCs w:val="28"/>
        </w:rPr>
        <w:t>потребности</w:t>
      </w:r>
      <w:proofErr w:type="gramEnd"/>
      <w:r w:rsidRPr="008261A9">
        <w:rPr>
          <w:rFonts w:ascii="Times New Roman" w:hAnsi="Times New Roman" w:cs="Times New Roman"/>
          <w:sz w:val="28"/>
          <w:szCs w:val="28"/>
        </w:rPr>
        <w:t xml:space="preserve"> в том числе сельского населения.</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b/>
          <w:bCs/>
          <w:sz w:val="28"/>
          <w:szCs w:val="28"/>
        </w:rPr>
        <w:t>10. Рынок реализации сельскохозяйственной продукции</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t>Производство продукции всеми категориями хозяйств за 12 месяцев 2020 года составило:</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t>- зерновых и зернобобовых культур 253 614,2 тонн или 109,1 % к соответствующему периоду прошлого года, что составляет 103,9 % к прогнозному показателю на 2020 год.</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t>- подсолнечника 13823,70 тонн или 119,2 % к аналогичному периоду 2019 года, что составляет 101,9 % к прогнозному показателю на 2020 год.</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t>- картофеля 50 995,30 тонн или 85,6 % к аналогичному периоду 2019 года, что составляет 94,6 % прогнозного значения на 2020 год. Причина низких показателей произошла из-за уменьшения посадочных площадей картофеля на 355 га.</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t>- овощей 148 969,80 тонн или 66,5 % к аналогичному периоду 2019 года, что составляет 57,5 % прогнозного значения на 2020 год. На уменьшение прогнозных показателей повлияли неблагоприятные гидрометеорологические явления, произошедшие на территории Прохладненского муниципального района, гибель посевов овощей составила 869 га. В 2020 году отсутствовали посевные площади под овощами в ОАО «Прохладное», площадь которых в 2019 году составляла 463 га.</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t>- производство скота и птицы в живой массе 25,5 тыс. тонн или 106,7 % к соответствующему периоду прошлого года и 104,8 % к установленному прогнозу;</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t>- молока 55,8 тыс. тонн или 102,04 % к соответствующему периоду прошлого года и 104,6 % к установленному прогнозу;</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t>- яиц 25 323 тыс. шт. или 101,5 % к соответствующему периоду прошлого года и 101,2 % к установленному прогнозу.</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t>Ограничения конкуренции по данному направлению связаны с проблемой сбыта товаропроизводителями произведенной ими сельскохозяйственной продукции на территории республики из-за ограниченных мощностей переработки сырья. Часть сырья реализуется в близлежащие регионы, что, в свою очередь, ведет к завозу из других регионов продукции переработки (конкурирующей продукции).</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b/>
          <w:bCs/>
          <w:sz w:val="28"/>
          <w:szCs w:val="28"/>
        </w:rPr>
        <w:t>11. Рынок племенного животноводства</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t xml:space="preserve">По состоянию на 31.12.2020 года в Прохладненском муниципальном районе осуществляют производственную деятельность 32 предприятия, </w:t>
      </w:r>
      <w:proofErr w:type="gramStart"/>
      <w:r w:rsidRPr="008261A9">
        <w:rPr>
          <w:rFonts w:ascii="Times New Roman" w:hAnsi="Times New Roman" w:cs="Times New Roman"/>
          <w:sz w:val="28"/>
          <w:szCs w:val="28"/>
        </w:rPr>
        <w:t>имеющих</w:t>
      </w:r>
      <w:proofErr w:type="gramEnd"/>
      <w:r w:rsidRPr="008261A9">
        <w:rPr>
          <w:rFonts w:ascii="Times New Roman" w:hAnsi="Times New Roman" w:cs="Times New Roman"/>
          <w:sz w:val="28"/>
          <w:szCs w:val="28"/>
        </w:rPr>
        <w:t xml:space="preserve"> статус племенного хозяйства - 3.</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lastRenderedPageBreak/>
        <w:t>Согласно оперативным данным:</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t>- ООО СХП «Труженик» - племенной репродуктор, порода – красная степная, племенное маточное поголовье коров в пересчете на условные головы составляет 345 голов с продуктивностью 4976 кг.</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t>- ООО «Риал-Агро» - племенной репродуктор, порода – красная степная, племенное маточное поголовье коров в пересчете на условные головы составляет 965 голов с продуктивностью 5533 кг. Ведется обновление собственного стада.</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t>- ООО «Велес-Агро» - племенной репродуктор II порядка, племенное маточное поголовье птицы в пересчете на условные головы составляет 1900 голов с продуктивностью 12242 тыс. штук яиц.</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t>Большое внимание в животноводстве уделяется племенной работе, основными целями которой являются оптимизация численности и структуры стада, сохранение и улучшение</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t>генофонда племенных животных, создание благоприятных условий инвестиционной политики, повышение экономической эффективности племенных хозяйств.</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t>Благодаря эффективному механизму государственного стимулирования производства молока, племенной работе, направленной на повышение продуктивности коров, в сельскохозяйственных организациях республики показатель молочной продуктивности коров составил 4200,0 тыс. кг на голову в год.</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t>Кроме того, ограничением конкуренции также является слаборазвитая закупочная система. Многие фермеры и руководители сельскохозяйственных организаций не обладают необходимыми знаниями в области экономики, финансов, бухгалтерии, права, что приводит к серьезным проблемам в управлении хозяйством.</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t>Отток из сельских поселений квалифицированных специалистов, лиц, способных к ведению предпринимательской деятельности, отрицательно сказывается на уровне конкуренции.</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b/>
          <w:bCs/>
          <w:sz w:val="28"/>
          <w:szCs w:val="28"/>
        </w:rPr>
        <w:t>12. Рынок семеноводства</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t xml:space="preserve">Одной из наиболее приоритетных и прибыльных отраслей сельскохозяйственного производства для Прохладненского муниципального района является семеноводство кукурузы. Этому способствуют благоприятные почвенно-климатические условия республики, давние традиции и опыт возделывания кукурузы. Работа по селекции кукурузы ведется </w:t>
      </w:r>
      <w:proofErr w:type="spellStart"/>
      <w:r w:rsidRPr="008261A9">
        <w:rPr>
          <w:rFonts w:ascii="Times New Roman" w:hAnsi="Times New Roman" w:cs="Times New Roman"/>
          <w:sz w:val="28"/>
          <w:szCs w:val="28"/>
        </w:rPr>
        <w:t>инновационно</w:t>
      </w:r>
      <w:proofErr w:type="spellEnd"/>
      <w:r w:rsidRPr="008261A9">
        <w:rPr>
          <w:rFonts w:ascii="Times New Roman" w:hAnsi="Times New Roman" w:cs="Times New Roman"/>
          <w:sz w:val="28"/>
          <w:szCs w:val="28"/>
        </w:rPr>
        <w:t>-производственной агрофирмой «Отбор» (далее ООО ИПА «Отбор»).</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t>ООО ИПА «Отбор» является научно-производственной селекционно-семеноводческой фирмой. В рамках мероприятий по социально-экономическому развитию субъектов Российской Федерации, входящих в состав Северо-Кавказского федерального округа Государственной программы Российской Федерации «Развития Северо-Кавказского федерального округа», ООО ИПА «Отбор» совместно с АО «Корпорация развития КБР» реализован инвестиционный проект «Создание селекционно-</w:t>
      </w:r>
      <w:r w:rsidRPr="008261A9">
        <w:rPr>
          <w:rFonts w:ascii="Times New Roman" w:hAnsi="Times New Roman" w:cs="Times New Roman"/>
          <w:sz w:val="28"/>
          <w:szCs w:val="28"/>
        </w:rPr>
        <w:lastRenderedPageBreak/>
        <w:t>семеноводческого центра». Проект реализован с целью увеличения производства семян кукурузы исходя из наличия земель сельскохозяйственного назначения.</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t>Агрофирма «Отбор» создает новые гибриды кукурузы, производит семена основных полевых культур. Здесь внедряются новые технологии в земледелии, проводятся демонстрационные посевы, закладываются технологические опыты и производственные испытания различных сельскохозяйственных культур.</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t xml:space="preserve">Предприятием </w:t>
      </w:r>
      <w:proofErr w:type="gramStart"/>
      <w:r w:rsidRPr="008261A9">
        <w:rPr>
          <w:rFonts w:ascii="Times New Roman" w:hAnsi="Times New Roman" w:cs="Times New Roman"/>
          <w:sz w:val="28"/>
          <w:szCs w:val="28"/>
        </w:rPr>
        <w:t>построен</w:t>
      </w:r>
      <w:proofErr w:type="gramEnd"/>
      <w:r w:rsidRPr="008261A9">
        <w:rPr>
          <w:rFonts w:ascii="Times New Roman" w:hAnsi="Times New Roman" w:cs="Times New Roman"/>
          <w:sz w:val="28"/>
          <w:szCs w:val="28"/>
        </w:rPr>
        <w:t xml:space="preserve"> крытый </w:t>
      </w:r>
      <w:proofErr w:type="spellStart"/>
      <w:r w:rsidRPr="008261A9">
        <w:rPr>
          <w:rFonts w:ascii="Times New Roman" w:hAnsi="Times New Roman" w:cs="Times New Roman"/>
          <w:sz w:val="28"/>
          <w:szCs w:val="28"/>
        </w:rPr>
        <w:t>зерноток</w:t>
      </w:r>
      <w:proofErr w:type="spellEnd"/>
      <w:r w:rsidRPr="008261A9">
        <w:rPr>
          <w:rFonts w:ascii="Times New Roman" w:hAnsi="Times New Roman" w:cs="Times New Roman"/>
          <w:sz w:val="28"/>
          <w:szCs w:val="28"/>
        </w:rPr>
        <w:t>, складские помещения, платформенная сушилка для родительских форм кукурузы, приобретены семяочистительные машины. Для бесперебойной работы завода приобретена современная сельскохозяйственная техника</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t>ООО ИПА «Отбор» имеет своих покупателей семян от Кабардино-Балкарии до Алтайского края. Объемы возможного производства и продаж раннеспелых гибридов составляют до 3000 тонн семян. Агрофирма «Отбор» в состоянии за счет увеличения производства семян родительских форм расширить в КБР семеноводческие посевы выращивания первого поколения гибридов кукурузы до 3000 га.</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b/>
          <w:bCs/>
          <w:sz w:val="28"/>
          <w:szCs w:val="28"/>
        </w:rPr>
        <w:t>13. Рынок нефтепродуктов</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t>На территории Прохладненского муниципального района размещено 13 автозаправочных станций (АЗС), из них автомобильных газонаполнительных компрессорных станций (АГНКС) общего пользования - 2, многотопливных автозаправочных станций (МАЗС) -3.</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t>Итогами анализа оптового рынка нефтепродуктов стали выводы о том, что оптовые перепродавцы на рынке нефтепродуктов в Прохладненском муниципальном районе отсутствуют.</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t>Основными барьерами входа на розничный рынок нефтепродуктов являются:</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t>- необходимость осуществления значительных первоначальных капиталовложений при длительных сроках окупаемости (строительство автозаправочного комплекса: емкостной парк хранения нефтепродуктов, инфраструктура и т.п.);</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t>- длительные сроки согласования мест расположения АЗС;</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t>- усложненная процедура выделения земельных участков для размещения АЗС;</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t>- необходимость получения лицензий для отдельных видов деятельности;</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t>- стандарты и требования, предъявляемые к качеству автомобильного бензина и дизельного топлива.</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b/>
          <w:bCs/>
          <w:sz w:val="28"/>
          <w:szCs w:val="28"/>
        </w:rPr>
        <w:t>14. Производство кирпича, камня керамического, черепицы, гипсокартонных листов</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t xml:space="preserve">На территории Прохладненского муниципального района основным </w:t>
      </w:r>
      <w:proofErr w:type="spellStart"/>
      <w:r w:rsidRPr="008261A9">
        <w:rPr>
          <w:rFonts w:ascii="Times New Roman" w:hAnsi="Times New Roman" w:cs="Times New Roman"/>
          <w:sz w:val="28"/>
          <w:szCs w:val="28"/>
        </w:rPr>
        <w:t>объемообразующим</w:t>
      </w:r>
      <w:proofErr w:type="spellEnd"/>
      <w:r w:rsidRPr="008261A9">
        <w:rPr>
          <w:rFonts w:ascii="Times New Roman" w:hAnsi="Times New Roman" w:cs="Times New Roman"/>
          <w:sz w:val="28"/>
          <w:szCs w:val="28"/>
        </w:rPr>
        <w:t xml:space="preserve"> предприятием является 1 предприятие ООО «Капитал-Инвест», выпускающее: кирпич керамический, камень керамический, черепицу, гипсокартонные листы.</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lastRenderedPageBreak/>
        <w:t>За 9 месяцев 2020 года объем отгруженной продукции составил 56108,03 тыс. рублей.</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t xml:space="preserve">При этом к ограничениям, влияющим на развитие конкуренции на данном рынке, следует отнести высокие цены на электроэнергию, потребность в значительных капиталовложениях при организации производства. Также фактором, сдерживающим развитие данного рынка, является увеличивающийся спрос на альтернативные строительные материалы ввиду их сравнительной дешевизны и </w:t>
      </w:r>
      <w:proofErr w:type="spellStart"/>
      <w:r w:rsidRPr="008261A9">
        <w:rPr>
          <w:rFonts w:ascii="Times New Roman" w:hAnsi="Times New Roman" w:cs="Times New Roman"/>
          <w:sz w:val="28"/>
          <w:szCs w:val="28"/>
        </w:rPr>
        <w:t>быстровозводимости</w:t>
      </w:r>
      <w:proofErr w:type="spellEnd"/>
      <w:r w:rsidRPr="008261A9">
        <w:rPr>
          <w:rFonts w:ascii="Times New Roman" w:hAnsi="Times New Roman" w:cs="Times New Roman"/>
          <w:sz w:val="28"/>
          <w:szCs w:val="28"/>
        </w:rPr>
        <w:t>.</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t>С 09.10.2020 год</w:t>
      </w:r>
      <w:proofErr w:type="gramStart"/>
      <w:r w:rsidRPr="008261A9">
        <w:rPr>
          <w:rFonts w:ascii="Times New Roman" w:hAnsi="Times New Roman" w:cs="Times New Roman"/>
          <w:sz w:val="28"/>
          <w:szCs w:val="28"/>
        </w:rPr>
        <w:t>а ООО</w:t>
      </w:r>
      <w:proofErr w:type="gramEnd"/>
      <w:r w:rsidRPr="008261A9">
        <w:rPr>
          <w:rFonts w:ascii="Times New Roman" w:hAnsi="Times New Roman" w:cs="Times New Roman"/>
          <w:sz w:val="28"/>
          <w:szCs w:val="28"/>
        </w:rPr>
        <w:t xml:space="preserve"> «Капитал-Инвест» в стадии банкротства.</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b/>
          <w:bCs/>
          <w:sz w:val="28"/>
          <w:szCs w:val="28"/>
        </w:rPr>
        <w:t>15. Рынок услуг в сфере наружной рекламы</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t>На территории Прохладненского муниципального района утверждены места размещения рекламных конструкций.</w:t>
      </w:r>
    </w:p>
    <w:p w:rsidR="008261A9" w:rsidRPr="008261A9" w:rsidRDefault="008261A9" w:rsidP="008261A9">
      <w:pPr>
        <w:spacing w:after="0" w:line="240" w:lineRule="auto"/>
        <w:ind w:firstLine="567"/>
        <w:jc w:val="both"/>
        <w:rPr>
          <w:rFonts w:ascii="Times New Roman" w:hAnsi="Times New Roman" w:cs="Times New Roman"/>
          <w:sz w:val="28"/>
          <w:szCs w:val="28"/>
        </w:rPr>
      </w:pPr>
      <w:r w:rsidRPr="008261A9">
        <w:rPr>
          <w:rFonts w:ascii="Times New Roman" w:hAnsi="Times New Roman" w:cs="Times New Roman"/>
          <w:sz w:val="28"/>
          <w:szCs w:val="28"/>
        </w:rPr>
        <w:t>Основной проблемой на рассматриваемом рынке является незаконное размещение рекламных конструкций.</w:t>
      </w:r>
    </w:p>
    <w:p w:rsidR="00734F2A" w:rsidRPr="008261A9" w:rsidRDefault="00636866" w:rsidP="008261A9">
      <w:pPr>
        <w:spacing w:after="0" w:line="240" w:lineRule="auto"/>
        <w:rPr>
          <w:rFonts w:ascii="Times New Roman" w:hAnsi="Times New Roman" w:cs="Times New Roman"/>
          <w:sz w:val="28"/>
          <w:szCs w:val="28"/>
        </w:rPr>
      </w:pPr>
    </w:p>
    <w:sectPr w:rsidR="00734F2A" w:rsidRPr="008261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1A9"/>
    <w:rsid w:val="00206799"/>
    <w:rsid w:val="00636866"/>
    <w:rsid w:val="008261A9"/>
    <w:rsid w:val="00ED21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96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2407</Words>
  <Characters>13725</Characters>
  <Application>Microsoft Office Word</Application>
  <DocSecurity>0</DocSecurity>
  <Lines>114</Lines>
  <Paragraphs>32</Paragraphs>
  <ScaleCrop>false</ScaleCrop>
  <Company>SPecialiST RePack</Company>
  <LinksUpToDate>false</LinksUpToDate>
  <CharactersWithSpaces>16100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ekon1</dc:creator>
  <cp:lastModifiedBy>ekon1</cp:lastModifiedBy>
  <cp:revision>4</cp:revision>
  <dcterms:created xsi:type="dcterms:W3CDTF">2022-02-07T06:36:00Z</dcterms:created>
  <dcterms:modified xsi:type="dcterms:W3CDTF">2022-02-07T07:21:00Z</dcterms:modified>
</cp:coreProperties>
</file>