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03" w:rsidRPr="00484DA9" w:rsidRDefault="00245783" w:rsidP="00AE5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оценке регулирующего воздействия муниципального</w:t>
      </w:r>
      <w:r w:rsidR="00CD1794"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нормативного правового акта местной администрации</w:t>
      </w:r>
      <w:r w:rsidR="00CD1794"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Прохладненского муниципального района</w:t>
      </w:r>
      <w:r w:rsidR="00CD1794"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A164A5" w:rsidRPr="00484DA9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«Развитие конкуренции в Прохладненском муниципальном районе Кабардино-Балкарской Республики»</w:t>
      </w:r>
    </w:p>
    <w:p w:rsidR="00245783" w:rsidRPr="00484DA9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591908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245783" w:rsidRPr="00484DA9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 муниципального нормативного правового акта местной администрации Прохладненского муниципального района)</w:t>
      </w:r>
    </w:p>
    <w:p w:rsidR="00A834E1" w:rsidRPr="00484DA9" w:rsidRDefault="00A834E1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484DA9" w:rsidRDefault="00245783" w:rsidP="0024578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2A4B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E5D56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02ECE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4A18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консультаций:</w:t>
      </w:r>
    </w:p>
    <w:p w:rsidR="0049366C" w:rsidRPr="00484DA9" w:rsidRDefault="00B96A08" w:rsidP="008F3F6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начало «</w:t>
      </w:r>
      <w:r w:rsidR="009A2A4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A2A4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декабря 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72530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E4A1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8E4A1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окончание «</w:t>
      </w:r>
      <w:r w:rsidR="009A2A4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E5D56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декабря 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72530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E4A1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8E4A1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p w:rsidR="007B6652" w:rsidRPr="00484DA9" w:rsidRDefault="00245783" w:rsidP="008F3F6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Орган-разработчик проекта муниципального нормативного правового акта</w:t>
      </w:r>
      <w:r w:rsidR="0049366C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4E6C4F" w:rsidP="008F3F6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экономического анализа и контроля бюджетных ресурсов местной администрации Прохладнен</w:t>
      </w:r>
      <w:r w:rsidR="009557CE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ского муниципального района КБР</w:t>
      </w:r>
    </w:p>
    <w:p w:rsidR="00245783" w:rsidRPr="00484DA9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4DA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и краткое наименование)</w:t>
      </w:r>
    </w:p>
    <w:p w:rsidR="0049366C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Краткое описание проблемы, на решение которой направлен пр</w:t>
      </w:r>
      <w:r w:rsidR="009557CE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едлагаемый способ регулирования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55CD" w:rsidRPr="00484DA9" w:rsidRDefault="00AA55CD" w:rsidP="008F3F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2909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обеспечение реализации программных мероприятий, направленных на достижение целей </w:t>
      </w:r>
      <w:r w:rsidR="00A164A5" w:rsidRPr="00484DA9">
        <w:rPr>
          <w:rFonts w:ascii="Times New Roman" w:hAnsi="Times New Roman" w:cs="Times New Roman"/>
          <w:sz w:val="24"/>
          <w:szCs w:val="24"/>
          <w:u w:val="single"/>
        </w:rPr>
        <w:t>муниципальн</w:t>
      </w:r>
      <w:r w:rsidR="00290981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A164A5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программ</w:t>
      </w:r>
      <w:r w:rsidR="00290981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A164A5" w:rsidRPr="00484DA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Краткое описание целей предлагаемого регулирования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6F26" w:rsidRPr="00484DA9" w:rsidRDefault="00B36F26" w:rsidP="00B36F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>- создание условий для дальнейшего развития конкуренции на рынках товаров, работ, услуг на территории Прохладненского муниципального района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484DA9" w:rsidRDefault="00245783" w:rsidP="008F3F6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Краткое описание предлагаемого способа регулирования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3F68" w:rsidRPr="00484DA9" w:rsidRDefault="009557CE" w:rsidP="008F3F6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B36F26">
        <w:rPr>
          <w:rFonts w:ascii="Times New Roman" w:hAnsi="Times New Roman" w:cs="Times New Roman"/>
          <w:sz w:val="24"/>
          <w:szCs w:val="24"/>
          <w:u w:val="single"/>
        </w:rPr>
        <w:t>продление сроков реализации муниципальной программы</w:t>
      </w:r>
      <w:r w:rsidR="008F3F6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624A" w:rsidRPr="00484DA9" w:rsidRDefault="009557CE" w:rsidP="003A04B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Логвинова И.П. – главный специалист отдела экономического анализа и контроля бюджетных ресурсов местной администрации Прохладненского муниципального района КБР, телефон: (866-31) 4-10-34, 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>адрес эл</w:t>
      </w:r>
      <w:r w:rsidR="004E6C4F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ектронной 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почты: 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oligenson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="0019308E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  <w:r w:rsidR="00A725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Описание проблемы, на решение которой направлен предлагаемый способ регулирования, условий и факторов ее существования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6F26" w:rsidRDefault="00B36F26" w:rsidP="00B36F2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обеспечение реализации программных мероприятий, направленных на достижение целей </w:t>
      </w:r>
      <w:r w:rsidRPr="00484DA9">
        <w:rPr>
          <w:rFonts w:ascii="Times New Roman" w:hAnsi="Times New Roman" w:cs="Times New Roman"/>
          <w:sz w:val="24"/>
          <w:szCs w:val="24"/>
          <w:u w:val="single"/>
        </w:rPr>
        <w:t>муниципальн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484DA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783" w:rsidRPr="00484DA9" w:rsidRDefault="00245783" w:rsidP="00A725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возникшие в связи с наличием проблемы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980901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</w:t>
      </w:r>
      <w:r w:rsidR="005F387D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егативные факторы не выявлены</w:t>
      </w:r>
    </w:p>
    <w:p w:rsidR="00245783" w:rsidRPr="00484DA9" w:rsidRDefault="00245783" w:rsidP="00BC59D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Источники данных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lastRenderedPageBreak/>
        <w:t>- Федеральный закон от 06.10.2003 № 131-ФЗ «Об общих принципах организации местного самоуправления в Российской Федерации»,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>- Федеральный закон от 26.07.2006 № 135-ФЗ «О защите конкуренции»,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>- Федеральный закон от 24.07.2007 № 209-ФЗ «О развитии малого и среднего предпринимательства в Российской Федерации»,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>- Указ Президента Российской Федерации от 21.12.2017 № 618 «Об основных направлениях государственной политики по развитию конкуренции»,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>- распоряжение Правительства РФ от 17.04.2019 № 768-р,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>- Закон Кабардино-Балкарской Республики от 03.08.2002 № 52-РЗ «О правовых актах в Кабардино-Балкарской Республике»,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>- Устав Прохладненского муниципального района, принятый решением Совета местного самоуправления Прохладненского муниципального района КБР от 11.08.2015 № 50/1,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484DA9">
        <w:rPr>
          <w:rFonts w:ascii="Times New Roman" w:hAnsi="Times New Roman" w:cs="Times New Roman"/>
          <w:sz w:val="24"/>
          <w:szCs w:val="24"/>
          <w:u w:val="single"/>
        </w:rPr>
        <w:t>решение Совета местного самоуправления Прохладненского муниципального района КБР от 29.12.2022 № 27/2 «О районном бюджете Прохладненского муниципального района Кабардино-Балкарской Республики на 2023 год и на плановый период 2024 и 2025 годов»,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>- постановление местной администрации Прохладненского муниципального района Кабардино-Балкарской Республики от 01.12.2023 № 720 «</w:t>
      </w:r>
      <w:r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КБР»,</w:t>
      </w:r>
    </w:p>
    <w:p w:rsidR="009F4FFB" w:rsidRPr="00484DA9" w:rsidRDefault="009F4FFB" w:rsidP="00CD1F33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- </w:t>
      </w:r>
      <w:r w:rsidRPr="00484DA9">
        <w:rPr>
          <w:rFonts w:ascii="Times New Roman" w:hAnsi="Times New Roman" w:cs="Times New Roman"/>
          <w:sz w:val="24"/>
          <w:szCs w:val="24"/>
          <w:u w:val="single"/>
        </w:rPr>
        <w:t>постановление местной администрации Прохладненского муниципального района Кабардино-Балкарской Республики от 24.10.2017 № 333 «Об утверждении Перечня муниципальных программ Прохладненского муниципального района КБР».</w:t>
      </w:r>
    </w:p>
    <w:p w:rsidR="00245783" w:rsidRPr="00484DA9" w:rsidRDefault="00245783" w:rsidP="001111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Иная информация о проблеме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73F8" w:rsidRPr="00484DA9" w:rsidRDefault="006873F8" w:rsidP="006873F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отсутствует.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регулирования и их соответствие принципам правового регулирования в сфере предпринимательской и инвестиционной деятельности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Цели предлагаемого регулирования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7F9A" w:rsidRPr="00484DA9" w:rsidRDefault="00867F9A" w:rsidP="00484DA9">
      <w:pPr>
        <w:pStyle w:val="ConsPlusNonformat"/>
        <w:spacing w:after="240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9F4FFB" w:rsidRPr="00484DA9">
        <w:rPr>
          <w:rFonts w:ascii="Times New Roman" w:hAnsi="Times New Roman" w:cs="Times New Roman"/>
          <w:sz w:val="24"/>
          <w:szCs w:val="24"/>
          <w:u w:val="single"/>
        </w:rPr>
        <w:t>создание условий для дальнейшего развития конкуренции на рынках товаров, работ, услуг на территории Прохладненского муниципального района КБР</w:t>
      </w:r>
      <w:r w:rsidRPr="00484DA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F387D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Установленные сроки достижения це</w:t>
      </w:r>
      <w:r w:rsidR="0011111C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предлагаемого регулирования</w:t>
      </w:r>
      <w:r w:rsidR="00484DA9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867F9A" w:rsidP="00484D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B96A0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декабрь 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252CDF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484D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Обоснование соответствия целей предлагаемого регулирования принципам правового регулирования в сфере предпринимательской и инвестиционной деятельности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ECB" w:rsidRPr="00484DA9" w:rsidRDefault="009A5ECB" w:rsidP="00CD1F3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соответствует.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Иная информация о целях предлагаемого регулирования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ECB" w:rsidRPr="00484DA9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отсутствует.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предлагаемого регулирования и иных возможных способов решения проблемы</w:t>
      </w:r>
      <w:r w:rsidR="00A725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Описание предлагаемого способа решения проблемы и преодоление связанных с ней негативных эффектов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0FD0" w:rsidRDefault="00F15DA0" w:rsidP="00E50FD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E50F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продление сроков реализации </w:t>
      </w:r>
      <w:r w:rsidR="00E50FD0">
        <w:rPr>
          <w:rFonts w:ascii="Times New Roman" w:hAnsi="Times New Roman" w:cs="Times New Roman"/>
          <w:sz w:val="24"/>
          <w:szCs w:val="24"/>
          <w:u w:val="single"/>
        </w:rPr>
        <w:t>муниципальной программы.</w:t>
      </w:r>
    </w:p>
    <w:p w:rsidR="00245783" w:rsidRPr="00484DA9" w:rsidRDefault="00245783" w:rsidP="00855D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7DC7" w:rsidRPr="00484DA9" w:rsidRDefault="00BB7DC7" w:rsidP="00855D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отсутствует.</w:t>
      </w:r>
    </w:p>
    <w:p w:rsidR="00245783" w:rsidRPr="00484DA9" w:rsidRDefault="00245783" w:rsidP="00855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</w:t>
      </w:r>
      <w:r w:rsidR="006226A1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A38" w:rsidRPr="00484DA9" w:rsidRDefault="00D92FAE" w:rsidP="00855D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A503EB" w:rsidRPr="00484DA9">
        <w:rPr>
          <w:rFonts w:ascii="Times New Roman" w:hAnsi="Times New Roman" w:cs="Times New Roman"/>
          <w:sz w:val="24"/>
          <w:szCs w:val="24"/>
          <w:u w:val="single"/>
        </w:rPr>
        <w:t>развитие механизмов поддержки субъектов малого и среднего предпринимательства</w:t>
      </w:r>
      <w:r w:rsidR="004615FB" w:rsidRPr="00484DA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783" w:rsidRPr="00484DA9" w:rsidRDefault="00245783" w:rsidP="0085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Иная информация о предлагаемом способе решения проблемы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3942" w:rsidRPr="00484DA9" w:rsidRDefault="00B53942" w:rsidP="00855D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484DA9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- отсутствует</w:t>
      </w:r>
      <w:r w:rsidRPr="00484DA9">
        <w:rPr>
          <w:rFonts w:ascii="Times New Roman" w:hAnsi="Times New Roman" w:cs="Times New Roman"/>
          <w:noProof/>
          <w:sz w:val="24"/>
          <w:szCs w:val="24"/>
          <w:u w:val="single"/>
        </w:rPr>
        <w:t>.</w:t>
      </w:r>
    </w:p>
    <w:p w:rsidR="00245783" w:rsidRPr="00484DA9" w:rsidRDefault="00245783" w:rsidP="0085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0"/>
        <w:gridCol w:w="5049"/>
      </w:tblGrid>
      <w:tr w:rsidR="00B53B85" w:rsidRPr="00484DA9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 w:rsidR="00B53B85" w:rsidRPr="00484DA9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Описание группы субъектов предпринимательской и инвестиционной деятельности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</w:tr>
      <w:tr w:rsidR="00B53B85" w:rsidRPr="00484DA9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Описание иной группы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3B85" w:rsidRPr="00484DA9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622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980648" w:rsidRPr="00484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0648"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бщественного представителя уполномоченного по защите прав предпринимателей в Прохладненском муниципальном районе </w:t>
            </w:r>
            <w:r w:rsidR="00980648" w:rsidRPr="00484DA9">
              <w:rPr>
                <w:rFonts w:ascii="Times New Roman" w:hAnsi="Times New Roman" w:cs="Times New Roman"/>
                <w:sz w:val="24"/>
                <w:szCs w:val="24"/>
              </w:rPr>
              <w:t>Шпак М.В.</w:t>
            </w:r>
            <w:r w:rsidR="00980648"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5D2" w:rsidRPr="00484DA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C640E" w:rsidRPr="00484D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815D2" w:rsidRPr="00484DA9">
              <w:rPr>
                <w:rFonts w:ascii="Times New Roman" w:hAnsi="Times New Roman" w:cs="Times New Roman"/>
                <w:sz w:val="24"/>
                <w:szCs w:val="24"/>
              </w:rPr>
              <w:t xml:space="preserve">.12.2023 года № </w:t>
            </w:r>
            <w:r w:rsidR="006226A1" w:rsidRPr="00484DA9">
              <w:rPr>
                <w:rFonts w:ascii="Times New Roman" w:hAnsi="Times New Roman" w:cs="Times New Roman"/>
                <w:sz w:val="24"/>
                <w:szCs w:val="24"/>
              </w:rPr>
              <w:t>25/2</w:t>
            </w:r>
          </w:p>
        </w:tc>
      </w:tr>
    </w:tbl>
    <w:p w:rsidR="00B53B85" w:rsidRPr="00484DA9" w:rsidRDefault="00B53B85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Новые обязанности, запреты или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ограничений, а также порядок организации их исполнения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199"/>
        <w:gridCol w:w="3176"/>
        <w:gridCol w:w="3158"/>
      </w:tblGrid>
      <w:tr w:rsidR="00245783" w:rsidRPr="00484DA9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Группа участников отношений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Порядок организации исполнения обязанностей, запретов и ограничений</w:t>
            </w:r>
          </w:p>
        </w:tc>
      </w:tr>
      <w:tr w:rsidR="00245783" w:rsidRPr="00484DA9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E7A1B" w:rsidRPr="00484DA9" w:rsidRDefault="00A815D2" w:rsidP="00A81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00438C"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предприниматели, малые и средние предприятия, о</w:t>
            </w:r>
            <w:r w:rsidR="00694E6C"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бщественный представитель уполномоченного по защите прав предпринимателей в Прохладненском </w:t>
            </w:r>
            <w:r w:rsidR="00694E6C"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муниципальном районе</w:t>
            </w:r>
            <w:r w:rsidR="00DC5FE4"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Шпак М.В.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601DCD" w:rsidP="00601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рынка сбыта и насыщение его качественными товарами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601DCD" w:rsidP="006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Оценка расходов субъектов предпринимательской и инвестиционной деятельности, связанных с необходимостью соблюдения установленных обязанностей, запретов или ограничений либо изменением их содержания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376"/>
        <w:gridCol w:w="3357"/>
        <w:gridCol w:w="3366"/>
      </w:tblGrid>
      <w:tr w:rsidR="00245783" w:rsidRPr="00484DA9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Описание и оценка видов расходов</w:t>
            </w:r>
          </w:p>
        </w:tc>
      </w:tr>
      <w:tr w:rsidR="008F0841" w:rsidRPr="00484DA9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484DA9" w:rsidRDefault="003F0413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8F0841"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предприниматели, малые и средние предприятия, о</w:t>
            </w:r>
            <w:r w:rsidR="008F0841"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бщественный представитель уполномоченного по защите прав предпринимателей в Прохладненском муниципальном районе Шпак М.В.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484DA9" w:rsidRDefault="003F0413" w:rsidP="003F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484DA9" w:rsidRDefault="003F0413" w:rsidP="008E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не несут расходы</w:t>
            </w: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80901" w:rsidRPr="00484DA9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Источники данных:</w:t>
      </w:r>
    </w:p>
    <w:p w:rsidR="002D7BDD" w:rsidRPr="00484DA9" w:rsidRDefault="002D7BDD" w:rsidP="002D7BDD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601DCD" w:rsidRPr="00484DA9">
        <w:rPr>
          <w:rFonts w:ascii="Times New Roman" w:hAnsi="Times New Roman" w:cs="Times New Roman"/>
          <w:sz w:val="24"/>
          <w:szCs w:val="24"/>
          <w:u w:val="single"/>
        </w:rPr>
        <w:t>постановление местной администрации Прохладненского муниципального района от 17.12.2019 № 839 «Об утверждении муниципальной программы «Развитие конкуренции в Прохладненском муниципальном районе Кабардино-Балкарской Республики».</w:t>
      </w:r>
    </w:p>
    <w:p w:rsidR="00245783" w:rsidRPr="00484DA9" w:rsidRDefault="00245783" w:rsidP="001C2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Новые функции, полномочия, обязанности и права структурных подразделений местной администрации Прохладненского муниципального района или сведения об их изменении, а также порядок их реализации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66"/>
        <w:gridCol w:w="14"/>
        <w:gridCol w:w="2370"/>
        <w:gridCol w:w="14"/>
        <w:gridCol w:w="2455"/>
        <w:gridCol w:w="2207"/>
        <w:gridCol w:w="45"/>
      </w:tblGrid>
      <w:tr w:rsidR="003A0C29" w:rsidRPr="00484DA9" w:rsidTr="003F0413">
        <w:trPr>
          <w:tblCellSpacing w:w="7" w:type="dxa"/>
        </w:trPr>
        <w:tc>
          <w:tcPr>
            <w:tcW w:w="24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84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 Описание новых или изменения существующих функций, полномочий, обязанностей или прав</w:t>
            </w:r>
          </w:p>
        </w:tc>
        <w:tc>
          <w:tcPr>
            <w:tcW w:w="2441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 Порядок реализации</w:t>
            </w:r>
          </w:p>
        </w:tc>
        <w:tc>
          <w:tcPr>
            <w:tcW w:w="2231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8.4. Оценка изменения трудозатрат и (или) потребностей в иных ресурсах</w:t>
            </w:r>
          </w:p>
        </w:tc>
      </w:tr>
      <w:tr w:rsidR="003A0C29" w:rsidRPr="00484DA9" w:rsidTr="003F0413">
        <w:trPr>
          <w:gridAfter w:val="1"/>
          <w:wAfter w:w="24" w:type="dxa"/>
          <w:tblCellSpacing w:w="7" w:type="dxa"/>
        </w:trPr>
        <w:tc>
          <w:tcPr>
            <w:tcW w:w="2459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032878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0C29"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235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3F0413" w:rsidP="003F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5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3F0413" w:rsidP="003F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CE384D" w:rsidP="006D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80901" w:rsidRPr="00484DA9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Оценка соответствующих расходов (возможных поступлений) бюджета Прохладненского муниципального района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09"/>
        <w:gridCol w:w="2402"/>
        <w:gridCol w:w="2402"/>
        <w:gridCol w:w="2320"/>
      </w:tblGrid>
      <w:tr w:rsidR="005D2BCA" w:rsidRPr="00484DA9" w:rsidTr="005A2831">
        <w:trPr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Наименование новых или изменяемых функций, полномочий, обязанностей и прав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Описание видов расходов (доходов) бюджета Прохладненского муниципального района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Оценка расходов (возможных поступлений), тыс. руб.</w:t>
            </w:r>
          </w:p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увеличение, — снижение)</w:t>
            </w:r>
          </w:p>
        </w:tc>
      </w:tr>
      <w:tr w:rsidR="00635853" w:rsidRPr="00484DA9" w:rsidTr="00601DCD">
        <w:trPr>
          <w:trHeight w:val="424"/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5853" w:rsidRPr="00484DA9" w:rsidRDefault="00635853" w:rsidP="00083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5853" w:rsidRPr="00484DA9" w:rsidRDefault="00635853" w:rsidP="00601DC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5853" w:rsidRPr="00484DA9" w:rsidRDefault="00635853" w:rsidP="00601D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5853" w:rsidRPr="00484DA9" w:rsidRDefault="00635853" w:rsidP="006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91908" w:rsidRPr="00484DA9" w:rsidRDefault="00591908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Иные сведения о расходах (доходах) бюджета Прохладненского муниципального района</w:t>
      </w:r>
      <w:r w:rsidR="00B9673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84D" w:rsidRPr="00484DA9" w:rsidRDefault="00CE384D" w:rsidP="00CE3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отсутствуют.</w:t>
      </w: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Источники данных</w:t>
      </w:r>
      <w:r w:rsidR="00B9673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84D" w:rsidRPr="00484DA9" w:rsidRDefault="00CE384D" w:rsidP="00CD1F3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отсутствуют.</w:t>
      </w: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Сведения о размещении уведомления, сроках предоставления предложений, лицах, предоставивших предложения</w:t>
      </w:r>
      <w:r w:rsidR="00A725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0E76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Полный электронный адрес размещения уведомления на официальном сайте местной администрации Прохладненского муниципального района в сети Интерн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ет:</w:t>
      </w:r>
    </w:p>
    <w:p w:rsidR="00DF1768" w:rsidRPr="00484DA9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DF1768" w:rsidRPr="00484DA9">
        <w:rPr>
          <w:rFonts w:ascii="Times New Roman" w:hAnsi="Times New Roman" w:cs="Times New Roman"/>
          <w:sz w:val="24"/>
          <w:szCs w:val="24"/>
          <w:u w:val="single"/>
        </w:rPr>
        <w:t>https://prohladnenskiy.kbr.ru/activity/otsenka-reguliruyushchego-vozdeystviya/publichnye-konsultatsii.html</w:t>
      </w:r>
      <w:r w:rsidR="00484DA9" w:rsidRPr="00484DA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Срок, в течение которого органом-разработчиком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</w:t>
      </w:r>
    </w:p>
    <w:p w:rsidR="00B96A08" w:rsidRPr="00484DA9" w:rsidRDefault="00B96A08" w:rsidP="00B96A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начало «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декабря 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2023 года, окончание «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декабря 2023 года.</w:t>
      </w:r>
    </w:p>
    <w:p w:rsidR="00740E76" w:rsidRPr="00484DA9" w:rsidRDefault="00740E76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Сведения об органах и организациях, извещенных о проведении публичных консультаций</w:t>
      </w:r>
      <w:r w:rsidR="00B9673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76D7" w:rsidRPr="00484DA9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индивидуальны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предпринимател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ям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малым и средним предприятиям, 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лица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посредством размещения на</w:t>
      </w:r>
      <w:r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официальном сайте местной администрации Прохладненского муниципального района</w:t>
      </w:r>
      <w:r w:rsidR="00B96732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76D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https://prohladnenskiy.kbr.ru/,</w:t>
      </w:r>
    </w:p>
    <w:p w:rsidR="00245783" w:rsidRPr="00484DA9" w:rsidRDefault="00CE384D" w:rsidP="00CE384D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- о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бщественн</w:t>
      </w:r>
      <w:r w:rsidR="0016136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ому 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представител</w:t>
      </w:r>
      <w:r w:rsidR="0016136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ю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уполномоченн</w:t>
      </w:r>
      <w:r w:rsidR="0016136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ый 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по защите прав предпринимателей в Прохладненском муниципальном районе 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</w:rPr>
        <w:t>Шпак М.В.</w:t>
      </w:r>
      <w:r w:rsidR="00C25B60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посредством </w:t>
      </w:r>
      <w:r w:rsidR="009976D7" w:rsidRPr="00484DA9">
        <w:rPr>
          <w:rFonts w:ascii="Times New Roman" w:hAnsi="Times New Roman" w:cs="Times New Roman"/>
          <w:sz w:val="24"/>
          <w:szCs w:val="24"/>
          <w:u w:val="single"/>
        </w:rPr>
        <w:t>электронной рассылки</w:t>
      </w:r>
      <w:r w:rsidR="009976D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3287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</w:t>
      </w:r>
      <w:r w:rsidR="009976D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</w:t>
      </w:r>
      <w:r w:rsidR="009976D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</w:t>
      </w:r>
      <w:r w:rsidR="0003287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976D7" w:rsidRPr="00484DA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65667" w:rsidRPr="00484D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03CD" w:rsidRPr="00484DA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года № </w:t>
      </w:r>
      <w:r w:rsidR="009976D7" w:rsidRPr="00484DA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65667" w:rsidRPr="00484DA9">
        <w:rPr>
          <w:rFonts w:ascii="Times New Roman" w:hAnsi="Times New Roman" w:cs="Times New Roman"/>
          <w:sz w:val="24"/>
          <w:szCs w:val="24"/>
          <w:u w:val="single"/>
        </w:rPr>
        <w:t>69</w:t>
      </w:r>
      <w:r w:rsidR="0003287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484DA9" w:rsidRDefault="00245783" w:rsidP="0094357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Сведения о лицах, предоставивших предложения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- </w:t>
      </w:r>
      <w:r w:rsidR="006529DB" w:rsidRPr="00484DA9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0E3A0C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бщественный </w:t>
      </w:r>
      <w:r w:rsidR="006529D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представител</w:t>
      </w:r>
      <w:r w:rsidR="000E3A0C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ь уполномоченный </w:t>
      </w:r>
      <w:r w:rsidR="006529D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по защите прав предпринимателей в Прохладненском муниципальном районе </w:t>
      </w:r>
      <w:r w:rsidR="006529DB" w:rsidRPr="00484DA9">
        <w:rPr>
          <w:rFonts w:ascii="Times New Roman" w:hAnsi="Times New Roman" w:cs="Times New Roman"/>
          <w:sz w:val="24"/>
          <w:szCs w:val="24"/>
          <w:u w:val="single"/>
        </w:rPr>
        <w:t>Шпак М.В.</w:t>
      </w:r>
      <w:r w:rsidR="00C25B60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E55B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письмо №</w:t>
      </w:r>
      <w:r w:rsidR="006529D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95C9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25/2</w:t>
      </w:r>
      <w:r w:rsidR="00367E9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86C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="00186C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367E9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186C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6529D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A03CD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6529D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86C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580F5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A2221" w:rsidRPr="00484DA9" w:rsidRDefault="009A2221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484DA9" w:rsidRDefault="00245783" w:rsidP="0094357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Сведения о количестве замечаний и предложений, полученных в связи с размещением уведомления о проведении публичных консультаций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6"/>
        <w:gridCol w:w="5043"/>
      </w:tblGrid>
      <w:tr w:rsidR="00245783" w:rsidRPr="00484DA9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167782" w:rsidP="0016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484DA9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167782" w:rsidP="0016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484DA9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484DA9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отклоненных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980901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A0071" w:rsidRPr="00484DA9" w:rsidRDefault="003A007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94357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Иные сведения о размещении уведомления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3357" w:rsidRPr="00484DA9" w:rsidRDefault="00E43357" w:rsidP="00DA03C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отсутствуют.</w:t>
      </w:r>
    </w:p>
    <w:p w:rsidR="004E6C4F" w:rsidRPr="00484DA9" w:rsidRDefault="004E6C4F" w:rsidP="00DA03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сводка предложений с указанием сведений об их учете или причине отклонения.</w:t>
      </w:r>
    </w:p>
    <w:p w:rsidR="00F24AD5" w:rsidRPr="00484DA9" w:rsidRDefault="00F24AD5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органа-разработчика,</w:t>
      </w:r>
    </w:p>
    <w:p w:rsidR="00245783" w:rsidRPr="00484DA9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за подготовку</w:t>
      </w:r>
    </w:p>
    <w:p w:rsidR="00245783" w:rsidRPr="00484DA9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</w:p>
    <w:p w:rsidR="009E55B7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C510CB" w:rsidRPr="00484DA9" w:rsidRDefault="00C510CB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7C" w:rsidRPr="00484DA9" w:rsidRDefault="0094357C" w:rsidP="0094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94357C" w:rsidRPr="00484DA9" w:rsidRDefault="0094357C" w:rsidP="0094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анализа и контроля бюджетных ресурсов</w:t>
      </w:r>
    </w:p>
    <w:p w:rsidR="0094357C" w:rsidRPr="00484DA9" w:rsidRDefault="0094357C" w:rsidP="0094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94357C" w:rsidRPr="00484DA9" w:rsidRDefault="0094357C" w:rsidP="0094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                                           И.Н. Доценко</w:t>
      </w:r>
    </w:p>
    <w:p w:rsidR="002F0BF8" w:rsidRPr="00484DA9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A89" w:rsidRDefault="00D42A8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A89" w:rsidRDefault="00D42A8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A89" w:rsidRDefault="00D42A8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A89" w:rsidRPr="00484DA9" w:rsidRDefault="00D42A8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Pr="00484DA9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9C" w:rsidRPr="00484DA9" w:rsidRDefault="00D95C9C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9C" w:rsidRPr="00484DA9" w:rsidRDefault="00D95C9C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9C" w:rsidRPr="00484DA9" w:rsidRDefault="00D95C9C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9C" w:rsidRDefault="00D95C9C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002" w:rsidRPr="00484DA9" w:rsidRDefault="00644002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9C" w:rsidRPr="00484DA9" w:rsidRDefault="00D95C9C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Pr="00484DA9" w:rsidRDefault="00186CA9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40CEE" w:rsidRPr="00484DA9" w:rsidRDefault="00040CEE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Pr="00484DA9" w:rsidRDefault="00186CA9" w:rsidP="00CB62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предложений</w:t>
      </w:r>
    </w:p>
    <w:p w:rsidR="00186CA9" w:rsidRPr="00484DA9" w:rsidRDefault="00186CA9" w:rsidP="00CB62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сведений об их учете или причине отклонения)</w:t>
      </w:r>
    </w:p>
    <w:p w:rsidR="00186CA9" w:rsidRPr="00484DA9" w:rsidRDefault="00186CA9" w:rsidP="00CB6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EE" w:rsidRPr="00484DA9" w:rsidRDefault="00E35640" w:rsidP="00CB62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 xml:space="preserve">В ходе проведения публичных консультаций поступило обращение </w:t>
      </w:r>
      <w:r w:rsidR="00040CEE" w:rsidRPr="00484DA9">
        <w:rPr>
          <w:rFonts w:ascii="Times New Roman" w:hAnsi="Times New Roman" w:cs="Times New Roman"/>
          <w:sz w:val="28"/>
          <w:szCs w:val="28"/>
        </w:rPr>
        <w:t>о</w:t>
      </w:r>
      <w:r w:rsidR="00623FBB" w:rsidRPr="00484DA9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</w:t>
      </w:r>
      <w:r w:rsidR="00040CEE" w:rsidRPr="00484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623FBB" w:rsidRPr="00484DA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</w:t>
      </w:r>
      <w:r w:rsidR="00040CEE" w:rsidRPr="00484DA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23FBB" w:rsidRPr="00484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уполномоченного</w:t>
      </w:r>
      <w:r w:rsidR="00040CEE" w:rsidRPr="00484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484DA9">
        <w:rPr>
          <w:rFonts w:ascii="Times New Roman" w:hAnsi="Times New Roman" w:cs="Times New Roman"/>
          <w:sz w:val="28"/>
          <w:szCs w:val="28"/>
          <w:shd w:val="clear" w:color="auto" w:fill="FFFFFF"/>
        </w:rPr>
        <w:t>по защите прав предпринимателей</w:t>
      </w:r>
      <w:r w:rsidR="00040CEE" w:rsidRPr="00484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484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Прохладненском муниципальном районе </w:t>
      </w:r>
      <w:r w:rsidR="00623FBB" w:rsidRPr="00484DA9">
        <w:rPr>
          <w:rFonts w:ascii="Times New Roman" w:hAnsi="Times New Roman" w:cs="Times New Roman"/>
          <w:sz w:val="28"/>
          <w:szCs w:val="28"/>
        </w:rPr>
        <w:t>Шпак</w:t>
      </w:r>
      <w:r w:rsidR="00040CEE" w:rsidRPr="00484DA9">
        <w:rPr>
          <w:rFonts w:ascii="Times New Roman" w:hAnsi="Times New Roman" w:cs="Times New Roman"/>
          <w:sz w:val="28"/>
          <w:szCs w:val="28"/>
        </w:rPr>
        <w:t xml:space="preserve"> М.В. </w:t>
      </w:r>
      <w:r w:rsidR="00373ED0" w:rsidRPr="00484DA9">
        <w:rPr>
          <w:rFonts w:ascii="Times New Roman" w:hAnsi="Times New Roman" w:cs="Times New Roman"/>
          <w:sz w:val="28"/>
          <w:szCs w:val="28"/>
        </w:rPr>
        <w:t xml:space="preserve">от </w:t>
      </w:r>
      <w:r w:rsidR="00565667" w:rsidRPr="00484DA9">
        <w:rPr>
          <w:rFonts w:ascii="Times New Roman" w:hAnsi="Times New Roman" w:cs="Times New Roman"/>
          <w:sz w:val="28"/>
          <w:szCs w:val="28"/>
        </w:rPr>
        <w:t>25</w:t>
      </w:r>
      <w:r w:rsidR="00373ED0" w:rsidRPr="00484DA9">
        <w:rPr>
          <w:rFonts w:ascii="Times New Roman" w:hAnsi="Times New Roman" w:cs="Times New Roman"/>
          <w:sz w:val="28"/>
          <w:szCs w:val="28"/>
        </w:rPr>
        <w:t>.</w:t>
      </w:r>
      <w:r w:rsidR="009976D7" w:rsidRPr="00484DA9">
        <w:rPr>
          <w:rFonts w:ascii="Times New Roman" w:hAnsi="Times New Roman" w:cs="Times New Roman"/>
          <w:sz w:val="28"/>
          <w:szCs w:val="28"/>
        </w:rPr>
        <w:t>12</w:t>
      </w:r>
      <w:r w:rsidR="00373ED0" w:rsidRPr="00484DA9">
        <w:rPr>
          <w:rFonts w:ascii="Times New Roman" w:hAnsi="Times New Roman" w:cs="Times New Roman"/>
          <w:sz w:val="28"/>
          <w:szCs w:val="28"/>
        </w:rPr>
        <w:t xml:space="preserve">.2023 года № </w:t>
      </w:r>
      <w:r w:rsidR="00D95C9C" w:rsidRPr="00484DA9">
        <w:rPr>
          <w:rFonts w:ascii="Times New Roman" w:hAnsi="Times New Roman" w:cs="Times New Roman"/>
          <w:sz w:val="28"/>
          <w:szCs w:val="28"/>
        </w:rPr>
        <w:t>25/2</w:t>
      </w:r>
      <w:r w:rsidR="00373ED0" w:rsidRPr="00484DA9">
        <w:rPr>
          <w:rFonts w:ascii="Times New Roman" w:hAnsi="Times New Roman" w:cs="Times New Roman"/>
          <w:sz w:val="28"/>
          <w:szCs w:val="28"/>
        </w:rPr>
        <w:t>.</w:t>
      </w:r>
    </w:p>
    <w:p w:rsidR="00373ED0" w:rsidRPr="00484DA9" w:rsidRDefault="00373ED0" w:rsidP="00CB62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В соответствии с обращением</w:t>
      </w:r>
      <w:r w:rsidR="00CB62BB" w:rsidRPr="00484DA9">
        <w:rPr>
          <w:rFonts w:ascii="Times New Roman" w:hAnsi="Times New Roman" w:cs="Times New Roman"/>
          <w:sz w:val="28"/>
          <w:szCs w:val="28"/>
        </w:rPr>
        <w:t>,</w:t>
      </w:r>
      <w:r w:rsidRPr="00484DA9">
        <w:rPr>
          <w:rFonts w:ascii="Times New Roman" w:hAnsi="Times New Roman" w:cs="Times New Roman"/>
          <w:sz w:val="28"/>
          <w:szCs w:val="28"/>
        </w:rPr>
        <w:t xml:space="preserve"> замечаний и предложений по проекту </w:t>
      </w: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нормативного правового акта местной администрации Прохладненского муниципального района </w:t>
      </w:r>
      <w:r w:rsidR="00D95C9C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5C9C" w:rsidRPr="00484DA9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«Развитие конкуренции в Прохладненском муниципальном районе Кабардино-Балкарской Республики» </w:t>
      </w:r>
      <w:r w:rsidRPr="00484DA9">
        <w:rPr>
          <w:rFonts w:ascii="Times New Roman" w:hAnsi="Times New Roman" w:cs="Times New Roman"/>
          <w:sz w:val="28"/>
          <w:szCs w:val="28"/>
        </w:rPr>
        <w:t>не имеется.</w:t>
      </w:r>
    </w:p>
    <w:p w:rsidR="00283EE4" w:rsidRPr="00484DA9" w:rsidRDefault="00283E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EE4" w:rsidRPr="00484DA9" w:rsidRDefault="00283E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E4" w:rsidRPr="00484DA9" w:rsidRDefault="003909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E4" w:rsidRPr="00484DA9" w:rsidRDefault="003909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E4" w:rsidRPr="00484DA9" w:rsidRDefault="003909E4" w:rsidP="0039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3909E4" w:rsidRPr="00484DA9" w:rsidRDefault="003909E4" w:rsidP="00390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анализа и контроля бюджетных ресурсов</w:t>
      </w:r>
    </w:p>
    <w:p w:rsidR="003909E4" w:rsidRPr="00484DA9" w:rsidRDefault="003909E4" w:rsidP="00390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3909E4" w:rsidRPr="00484DA9" w:rsidRDefault="003909E4" w:rsidP="0039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                                           И.Н. Доценко</w:t>
      </w:r>
    </w:p>
    <w:sectPr w:rsidR="003909E4" w:rsidRPr="00484DA9" w:rsidSect="00635853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A1D" w:rsidRDefault="00827A1D" w:rsidP="00E35640">
      <w:pPr>
        <w:spacing w:after="0" w:line="240" w:lineRule="auto"/>
      </w:pPr>
      <w:r>
        <w:separator/>
      </w:r>
    </w:p>
  </w:endnote>
  <w:endnote w:type="continuationSeparator" w:id="1">
    <w:p w:rsidR="00827A1D" w:rsidRDefault="00827A1D" w:rsidP="00E3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761"/>
      <w:docPartObj>
        <w:docPartGallery w:val="Page Numbers (Bottom of Page)"/>
        <w:docPartUnique/>
      </w:docPartObj>
    </w:sdtPr>
    <w:sdtContent>
      <w:p w:rsidR="00E35640" w:rsidRDefault="00C03081">
        <w:pPr>
          <w:pStyle w:val="a6"/>
          <w:jc w:val="right"/>
        </w:pPr>
        <w:fldSimple w:instr=" PAGE   \* MERGEFORMAT ">
          <w:r w:rsidR="00D86E08">
            <w:rPr>
              <w:noProof/>
            </w:rPr>
            <w:t>3</w:t>
          </w:r>
        </w:fldSimple>
      </w:p>
    </w:sdtContent>
  </w:sdt>
  <w:p w:rsidR="00E35640" w:rsidRDefault="00E356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A1D" w:rsidRDefault="00827A1D" w:rsidP="00E35640">
      <w:pPr>
        <w:spacing w:after="0" w:line="240" w:lineRule="auto"/>
      </w:pPr>
      <w:r>
        <w:separator/>
      </w:r>
    </w:p>
  </w:footnote>
  <w:footnote w:type="continuationSeparator" w:id="1">
    <w:p w:rsidR="00827A1D" w:rsidRDefault="00827A1D" w:rsidP="00E3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783"/>
    <w:rsid w:val="0000438C"/>
    <w:rsid w:val="00005656"/>
    <w:rsid w:val="000112F1"/>
    <w:rsid w:val="000275A2"/>
    <w:rsid w:val="00032878"/>
    <w:rsid w:val="00034C46"/>
    <w:rsid w:val="00040CEE"/>
    <w:rsid w:val="00040EF6"/>
    <w:rsid w:val="000444DD"/>
    <w:rsid w:val="00051994"/>
    <w:rsid w:val="000810B2"/>
    <w:rsid w:val="000877B3"/>
    <w:rsid w:val="00090FD4"/>
    <w:rsid w:val="0009178D"/>
    <w:rsid w:val="000D6D53"/>
    <w:rsid w:val="000E064E"/>
    <w:rsid w:val="000E3A0C"/>
    <w:rsid w:val="000F018B"/>
    <w:rsid w:val="000F5FDE"/>
    <w:rsid w:val="001100A0"/>
    <w:rsid w:val="0011111C"/>
    <w:rsid w:val="001177E6"/>
    <w:rsid w:val="00131342"/>
    <w:rsid w:val="001375AC"/>
    <w:rsid w:val="0016136B"/>
    <w:rsid w:val="00167782"/>
    <w:rsid w:val="00167BAA"/>
    <w:rsid w:val="00186CA9"/>
    <w:rsid w:val="0019082A"/>
    <w:rsid w:val="0019308E"/>
    <w:rsid w:val="001B3962"/>
    <w:rsid w:val="001C25C9"/>
    <w:rsid w:val="001C582B"/>
    <w:rsid w:val="001D00B9"/>
    <w:rsid w:val="001E2952"/>
    <w:rsid w:val="001F1CD8"/>
    <w:rsid w:val="00205E17"/>
    <w:rsid w:val="00211643"/>
    <w:rsid w:val="00221725"/>
    <w:rsid w:val="002321E2"/>
    <w:rsid w:val="00235891"/>
    <w:rsid w:val="002363A5"/>
    <w:rsid w:val="00245783"/>
    <w:rsid w:val="002457E4"/>
    <w:rsid w:val="0024676F"/>
    <w:rsid w:val="00252CDF"/>
    <w:rsid w:val="00252E09"/>
    <w:rsid w:val="00267627"/>
    <w:rsid w:val="00276D51"/>
    <w:rsid w:val="00283EE4"/>
    <w:rsid w:val="002875FD"/>
    <w:rsid w:val="00290461"/>
    <w:rsid w:val="00290981"/>
    <w:rsid w:val="002A6816"/>
    <w:rsid w:val="002B1174"/>
    <w:rsid w:val="002B7F18"/>
    <w:rsid w:val="002B7F26"/>
    <w:rsid w:val="002D620E"/>
    <w:rsid w:val="002D7BDD"/>
    <w:rsid w:val="002E41A2"/>
    <w:rsid w:val="002F01BE"/>
    <w:rsid w:val="002F0BF8"/>
    <w:rsid w:val="00302D95"/>
    <w:rsid w:val="00302ECE"/>
    <w:rsid w:val="00310922"/>
    <w:rsid w:val="00321594"/>
    <w:rsid w:val="00324BAC"/>
    <w:rsid w:val="00327EFD"/>
    <w:rsid w:val="003420A0"/>
    <w:rsid w:val="00342E0F"/>
    <w:rsid w:val="00345DFA"/>
    <w:rsid w:val="00367E98"/>
    <w:rsid w:val="00370F1C"/>
    <w:rsid w:val="00373ED0"/>
    <w:rsid w:val="003909E4"/>
    <w:rsid w:val="003A0071"/>
    <w:rsid w:val="003A04B8"/>
    <w:rsid w:val="003A0C29"/>
    <w:rsid w:val="003A385A"/>
    <w:rsid w:val="003A4929"/>
    <w:rsid w:val="003B6558"/>
    <w:rsid w:val="003C6CA2"/>
    <w:rsid w:val="003D1F1A"/>
    <w:rsid w:val="003E4611"/>
    <w:rsid w:val="003F0413"/>
    <w:rsid w:val="003F04B8"/>
    <w:rsid w:val="00401EF4"/>
    <w:rsid w:val="004143C5"/>
    <w:rsid w:val="0041533C"/>
    <w:rsid w:val="00421DC8"/>
    <w:rsid w:val="00430376"/>
    <w:rsid w:val="00431320"/>
    <w:rsid w:val="004400D9"/>
    <w:rsid w:val="00440362"/>
    <w:rsid w:val="00445EA1"/>
    <w:rsid w:val="0045591E"/>
    <w:rsid w:val="00457563"/>
    <w:rsid w:val="004611CF"/>
    <w:rsid w:val="004615FB"/>
    <w:rsid w:val="00473821"/>
    <w:rsid w:val="00484DA9"/>
    <w:rsid w:val="00485F9A"/>
    <w:rsid w:val="00492E19"/>
    <w:rsid w:val="0049366C"/>
    <w:rsid w:val="004A0410"/>
    <w:rsid w:val="004D50D3"/>
    <w:rsid w:val="004E34A1"/>
    <w:rsid w:val="004E6C4F"/>
    <w:rsid w:val="00500D25"/>
    <w:rsid w:val="005147B8"/>
    <w:rsid w:val="005166C3"/>
    <w:rsid w:val="0051726D"/>
    <w:rsid w:val="00526D06"/>
    <w:rsid w:val="005274E7"/>
    <w:rsid w:val="005430D3"/>
    <w:rsid w:val="00551D1E"/>
    <w:rsid w:val="005559EF"/>
    <w:rsid w:val="00555EE1"/>
    <w:rsid w:val="00565667"/>
    <w:rsid w:val="0058076C"/>
    <w:rsid w:val="00580F52"/>
    <w:rsid w:val="00591908"/>
    <w:rsid w:val="00593C9E"/>
    <w:rsid w:val="00594DF0"/>
    <w:rsid w:val="005A2831"/>
    <w:rsid w:val="005B4DCE"/>
    <w:rsid w:val="005C291B"/>
    <w:rsid w:val="005D2BCA"/>
    <w:rsid w:val="005F387D"/>
    <w:rsid w:val="00601DCD"/>
    <w:rsid w:val="0060771C"/>
    <w:rsid w:val="00613A38"/>
    <w:rsid w:val="006226A1"/>
    <w:rsid w:val="00622F97"/>
    <w:rsid w:val="00623FBB"/>
    <w:rsid w:val="0062661B"/>
    <w:rsid w:val="00635853"/>
    <w:rsid w:val="00642929"/>
    <w:rsid w:val="00644002"/>
    <w:rsid w:val="006529DB"/>
    <w:rsid w:val="00686DF4"/>
    <w:rsid w:val="006873F8"/>
    <w:rsid w:val="00687791"/>
    <w:rsid w:val="00691606"/>
    <w:rsid w:val="00694E6C"/>
    <w:rsid w:val="006B71B9"/>
    <w:rsid w:val="006C640E"/>
    <w:rsid w:val="006D091D"/>
    <w:rsid w:val="006D4FC8"/>
    <w:rsid w:val="006D51A4"/>
    <w:rsid w:val="006F32F4"/>
    <w:rsid w:val="00706B5F"/>
    <w:rsid w:val="00725303"/>
    <w:rsid w:val="00740E76"/>
    <w:rsid w:val="00751A4C"/>
    <w:rsid w:val="00792EBA"/>
    <w:rsid w:val="007A0CEF"/>
    <w:rsid w:val="007A286D"/>
    <w:rsid w:val="007A537A"/>
    <w:rsid w:val="007B6652"/>
    <w:rsid w:val="007E7A1B"/>
    <w:rsid w:val="007F438A"/>
    <w:rsid w:val="0080463C"/>
    <w:rsid w:val="00813533"/>
    <w:rsid w:val="00817D35"/>
    <w:rsid w:val="00827A1D"/>
    <w:rsid w:val="0084343B"/>
    <w:rsid w:val="00855D82"/>
    <w:rsid w:val="008653E8"/>
    <w:rsid w:val="00867F9A"/>
    <w:rsid w:val="00897D39"/>
    <w:rsid w:val="008A1F83"/>
    <w:rsid w:val="008C43DD"/>
    <w:rsid w:val="008D4FD0"/>
    <w:rsid w:val="008E255D"/>
    <w:rsid w:val="008E2F6B"/>
    <w:rsid w:val="008E4933"/>
    <w:rsid w:val="008E4A18"/>
    <w:rsid w:val="008F0841"/>
    <w:rsid w:val="008F3A8E"/>
    <w:rsid w:val="008F3F68"/>
    <w:rsid w:val="0091638E"/>
    <w:rsid w:val="0094357C"/>
    <w:rsid w:val="009557CE"/>
    <w:rsid w:val="00980648"/>
    <w:rsid w:val="00980901"/>
    <w:rsid w:val="009879BC"/>
    <w:rsid w:val="00995D55"/>
    <w:rsid w:val="009976D7"/>
    <w:rsid w:val="009A0513"/>
    <w:rsid w:val="009A2221"/>
    <w:rsid w:val="009A2A4B"/>
    <w:rsid w:val="009A5BD2"/>
    <w:rsid w:val="009A5ECB"/>
    <w:rsid w:val="009B0F4E"/>
    <w:rsid w:val="009C25F0"/>
    <w:rsid w:val="009E55B7"/>
    <w:rsid w:val="009F4FFB"/>
    <w:rsid w:val="009F62DC"/>
    <w:rsid w:val="00A10EA7"/>
    <w:rsid w:val="00A11210"/>
    <w:rsid w:val="00A164A5"/>
    <w:rsid w:val="00A16E1B"/>
    <w:rsid w:val="00A23CA9"/>
    <w:rsid w:val="00A337A2"/>
    <w:rsid w:val="00A3426F"/>
    <w:rsid w:val="00A34C68"/>
    <w:rsid w:val="00A418D6"/>
    <w:rsid w:val="00A42AE6"/>
    <w:rsid w:val="00A503EB"/>
    <w:rsid w:val="00A64E86"/>
    <w:rsid w:val="00A725AF"/>
    <w:rsid w:val="00A730BE"/>
    <w:rsid w:val="00A815D2"/>
    <w:rsid w:val="00A834E1"/>
    <w:rsid w:val="00AA1963"/>
    <w:rsid w:val="00AA55CD"/>
    <w:rsid w:val="00AA6552"/>
    <w:rsid w:val="00AB37BC"/>
    <w:rsid w:val="00AC556E"/>
    <w:rsid w:val="00AD7F13"/>
    <w:rsid w:val="00AE5D56"/>
    <w:rsid w:val="00AF1185"/>
    <w:rsid w:val="00B0532D"/>
    <w:rsid w:val="00B138C2"/>
    <w:rsid w:val="00B3370C"/>
    <w:rsid w:val="00B36F26"/>
    <w:rsid w:val="00B4354E"/>
    <w:rsid w:val="00B53942"/>
    <w:rsid w:val="00B53B85"/>
    <w:rsid w:val="00B715CE"/>
    <w:rsid w:val="00B7215D"/>
    <w:rsid w:val="00B86B45"/>
    <w:rsid w:val="00B87EFD"/>
    <w:rsid w:val="00B96732"/>
    <w:rsid w:val="00B96A08"/>
    <w:rsid w:val="00BA6470"/>
    <w:rsid w:val="00BA7D41"/>
    <w:rsid w:val="00BB596E"/>
    <w:rsid w:val="00BB7DC7"/>
    <w:rsid w:val="00BC59DD"/>
    <w:rsid w:val="00BD5990"/>
    <w:rsid w:val="00BD7296"/>
    <w:rsid w:val="00BF38C7"/>
    <w:rsid w:val="00C03081"/>
    <w:rsid w:val="00C06F03"/>
    <w:rsid w:val="00C25B60"/>
    <w:rsid w:val="00C3110C"/>
    <w:rsid w:val="00C32FD0"/>
    <w:rsid w:val="00C405B3"/>
    <w:rsid w:val="00C510CB"/>
    <w:rsid w:val="00C67796"/>
    <w:rsid w:val="00C86E6F"/>
    <w:rsid w:val="00CA0E83"/>
    <w:rsid w:val="00CB62BB"/>
    <w:rsid w:val="00CC6969"/>
    <w:rsid w:val="00CD1794"/>
    <w:rsid w:val="00CD1F33"/>
    <w:rsid w:val="00CE384D"/>
    <w:rsid w:val="00CE54F4"/>
    <w:rsid w:val="00CE706F"/>
    <w:rsid w:val="00CF5F50"/>
    <w:rsid w:val="00CF7697"/>
    <w:rsid w:val="00D04629"/>
    <w:rsid w:val="00D216CE"/>
    <w:rsid w:val="00D42A89"/>
    <w:rsid w:val="00D500A5"/>
    <w:rsid w:val="00D8481A"/>
    <w:rsid w:val="00D84FFE"/>
    <w:rsid w:val="00D86E08"/>
    <w:rsid w:val="00D92FAE"/>
    <w:rsid w:val="00D94BBD"/>
    <w:rsid w:val="00D95C9C"/>
    <w:rsid w:val="00DA03CD"/>
    <w:rsid w:val="00DA6FE1"/>
    <w:rsid w:val="00DB6E65"/>
    <w:rsid w:val="00DC1353"/>
    <w:rsid w:val="00DC4235"/>
    <w:rsid w:val="00DC5FE4"/>
    <w:rsid w:val="00DC624A"/>
    <w:rsid w:val="00DD4474"/>
    <w:rsid w:val="00DD731E"/>
    <w:rsid w:val="00DF1768"/>
    <w:rsid w:val="00E024C9"/>
    <w:rsid w:val="00E060A6"/>
    <w:rsid w:val="00E13F91"/>
    <w:rsid w:val="00E14D16"/>
    <w:rsid w:val="00E14DC1"/>
    <w:rsid w:val="00E27528"/>
    <w:rsid w:val="00E35640"/>
    <w:rsid w:val="00E35933"/>
    <w:rsid w:val="00E43357"/>
    <w:rsid w:val="00E44023"/>
    <w:rsid w:val="00E456C8"/>
    <w:rsid w:val="00E47D3D"/>
    <w:rsid w:val="00E47FD9"/>
    <w:rsid w:val="00E50FD0"/>
    <w:rsid w:val="00E5265A"/>
    <w:rsid w:val="00E529D2"/>
    <w:rsid w:val="00E619C4"/>
    <w:rsid w:val="00E6452E"/>
    <w:rsid w:val="00E971A3"/>
    <w:rsid w:val="00EA54F7"/>
    <w:rsid w:val="00EB5098"/>
    <w:rsid w:val="00EC0950"/>
    <w:rsid w:val="00EC7FB3"/>
    <w:rsid w:val="00EE2D9A"/>
    <w:rsid w:val="00F12388"/>
    <w:rsid w:val="00F15DA0"/>
    <w:rsid w:val="00F24AD5"/>
    <w:rsid w:val="00F31507"/>
    <w:rsid w:val="00F409A9"/>
    <w:rsid w:val="00F62EC7"/>
    <w:rsid w:val="00F71C3D"/>
    <w:rsid w:val="00F74234"/>
    <w:rsid w:val="00F742C4"/>
    <w:rsid w:val="00F82B24"/>
    <w:rsid w:val="00F85F26"/>
    <w:rsid w:val="00FA39CF"/>
    <w:rsid w:val="00FA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B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5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867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D519-E44E-4B3C-BB72-23A1853F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ekon2</cp:lastModifiedBy>
  <cp:revision>204</cp:revision>
  <cp:lastPrinted>2023-12-27T14:22:00Z</cp:lastPrinted>
  <dcterms:created xsi:type="dcterms:W3CDTF">2017-07-18T05:49:00Z</dcterms:created>
  <dcterms:modified xsi:type="dcterms:W3CDTF">2023-12-27T14:22:00Z</dcterms:modified>
</cp:coreProperties>
</file>