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A3" w:rsidRDefault="00EE19A3" w:rsidP="00EE19A3">
      <w:pPr>
        <w:ind w:left="-540"/>
        <w:jc w:val="right"/>
      </w:pPr>
      <w:r w:rsidRPr="00EE19A3">
        <w:t xml:space="preserve">Проект решения </w:t>
      </w:r>
    </w:p>
    <w:p w:rsidR="00EE19A3" w:rsidRDefault="00EE19A3" w:rsidP="00EE19A3">
      <w:pPr>
        <w:ind w:left="-540"/>
        <w:jc w:val="right"/>
        <w:rPr>
          <w:bCs/>
        </w:rPr>
      </w:pPr>
      <w:r w:rsidRPr="00EE19A3">
        <w:t xml:space="preserve">Совета </w:t>
      </w:r>
      <w:r w:rsidRPr="00EE19A3">
        <w:rPr>
          <w:bCs/>
        </w:rPr>
        <w:t xml:space="preserve">местного самоуправления </w:t>
      </w:r>
    </w:p>
    <w:p w:rsidR="003F0F31" w:rsidRPr="00EE19A3" w:rsidRDefault="00EE19A3" w:rsidP="00EE19A3">
      <w:pPr>
        <w:ind w:left="-540"/>
        <w:jc w:val="right"/>
      </w:pPr>
      <w:r w:rsidRPr="00EE19A3">
        <w:rPr>
          <w:bCs/>
        </w:rPr>
        <w:t xml:space="preserve">Прохладненского муниципального района КБР </w:t>
      </w:r>
    </w:p>
    <w:p w:rsidR="00EE19A3" w:rsidRDefault="00EE19A3" w:rsidP="003F0F31">
      <w:pPr>
        <w:ind w:left="-540"/>
        <w:jc w:val="center"/>
        <w:rPr>
          <w:b/>
        </w:rPr>
      </w:pPr>
    </w:p>
    <w:p w:rsidR="00EE19A3" w:rsidRDefault="00EE19A3" w:rsidP="003F0F31">
      <w:pPr>
        <w:ind w:left="-540"/>
        <w:jc w:val="center"/>
        <w:rPr>
          <w:b/>
        </w:rPr>
      </w:pPr>
    </w:p>
    <w:p w:rsidR="003F0F31" w:rsidRDefault="003F0F31" w:rsidP="003F0F31">
      <w:pPr>
        <w:ind w:left="-540"/>
        <w:jc w:val="center"/>
        <w:rPr>
          <w:b/>
        </w:rPr>
      </w:pPr>
      <w:r>
        <w:rPr>
          <w:b/>
        </w:rPr>
        <w:t xml:space="preserve">РЕШЕНИЕ № </w:t>
      </w:r>
      <w:r w:rsidR="00D75E6E">
        <w:rPr>
          <w:b/>
          <w:u w:val="single"/>
        </w:rPr>
        <w:t>____</w:t>
      </w:r>
    </w:p>
    <w:p w:rsidR="003F0F31" w:rsidRDefault="003F0F31" w:rsidP="003F0F31">
      <w:pPr>
        <w:ind w:left="-540"/>
        <w:jc w:val="center"/>
        <w:rPr>
          <w:b/>
        </w:rPr>
      </w:pPr>
      <w:r>
        <w:rPr>
          <w:b/>
        </w:rPr>
        <w:t xml:space="preserve">УНАФЭ № </w:t>
      </w:r>
      <w:r>
        <w:rPr>
          <w:b/>
          <w:u w:val="single"/>
        </w:rPr>
        <w:t>______</w:t>
      </w:r>
    </w:p>
    <w:p w:rsidR="003F0F31" w:rsidRDefault="003F0F31" w:rsidP="003F0F31">
      <w:pPr>
        <w:ind w:left="-540"/>
        <w:jc w:val="center"/>
        <w:rPr>
          <w:b/>
          <w:u w:val="single"/>
        </w:rPr>
      </w:pPr>
      <w:r>
        <w:rPr>
          <w:b/>
        </w:rPr>
        <w:t xml:space="preserve">БЕГИМИ № </w:t>
      </w:r>
      <w:r>
        <w:rPr>
          <w:b/>
          <w:u w:val="single"/>
        </w:rPr>
        <w:t>______</w:t>
      </w:r>
    </w:p>
    <w:p w:rsidR="003F0F31" w:rsidRDefault="003F0F31" w:rsidP="003F0F31">
      <w:pPr>
        <w:ind w:left="-540"/>
        <w:jc w:val="center"/>
      </w:pPr>
    </w:p>
    <w:p w:rsidR="003F0F31" w:rsidRDefault="003F0F31" w:rsidP="003F0F3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75E6E">
        <w:rPr>
          <w:sz w:val="28"/>
          <w:szCs w:val="28"/>
        </w:rPr>
        <w:t>_____</w:t>
      </w:r>
      <w:r>
        <w:rPr>
          <w:sz w:val="28"/>
          <w:szCs w:val="28"/>
        </w:rPr>
        <w:t xml:space="preserve">»  </w:t>
      </w:r>
      <w:r w:rsidR="00D75E6E">
        <w:rPr>
          <w:sz w:val="28"/>
          <w:szCs w:val="28"/>
        </w:rPr>
        <w:t>_______</w:t>
      </w:r>
      <w:r>
        <w:rPr>
          <w:sz w:val="28"/>
          <w:szCs w:val="28"/>
        </w:rPr>
        <w:t xml:space="preserve">  202</w:t>
      </w:r>
      <w:r w:rsidR="002D7300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                                                      г. </w:t>
      </w:r>
      <w:proofErr w:type="gramStart"/>
      <w:r>
        <w:rPr>
          <w:sz w:val="28"/>
          <w:szCs w:val="28"/>
        </w:rPr>
        <w:t>Прохладный</w:t>
      </w:r>
      <w:proofErr w:type="gramEnd"/>
    </w:p>
    <w:p w:rsidR="003F0F31" w:rsidRDefault="003F0F31" w:rsidP="003F0F31">
      <w:pPr>
        <w:jc w:val="both"/>
        <w:rPr>
          <w:sz w:val="28"/>
          <w:szCs w:val="28"/>
        </w:rPr>
      </w:pPr>
      <w:bookmarkStart w:id="0" w:name="_GoBack"/>
      <w:bookmarkEnd w:id="0"/>
    </w:p>
    <w:p w:rsidR="003F0F31" w:rsidRDefault="003F0F31" w:rsidP="003F0F31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решение </w:t>
      </w:r>
    </w:p>
    <w:p w:rsidR="003F0F31" w:rsidRDefault="003F0F31" w:rsidP="003F0F31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Совета местного самоуправления</w:t>
      </w:r>
    </w:p>
    <w:p w:rsidR="003F0F31" w:rsidRDefault="003F0F31" w:rsidP="003F0F31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Прохладненского муниципального района КБР от</w:t>
      </w:r>
    </w:p>
    <w:p w:rsidR="003F0F31" w:rsidRDefault="002D7300" w:rsidP="003F0F31">
      <w:pPr>
        <w:pStyle w:val="ConsPlusTitle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28</w:t>
      </w:r>
      <w:r w:rsidR="003F0F31">
        <w:rPr>
          <w:b w:val="0"/>
          <w:sz w:val="28"/>
          <w:szCs w:val="28"/>
        </w:rPr>
        <w:t>.12.202</w:t>
      </w:r>
      <w:r>
        <w:rPr>
          <w:b w:val="0"/>
          <w:sz w:val="28"/>
          <w:szCs w:val="28"/>
        </w:rPr>
        <w:t>3</w:t>
      </w:r>
      <w:r w:rsidR="003F0F31">
        <w:rPr>
          <w:b w:val="0"/>
          <w:sz w:val="28"/>
          <w:szCs w:val="28"/>
        </w:rPr>
        <w:t>г. №</w:t>
      </w:r>
      <w:r>
        <w:rPr>
          <w:b w:val="0"/>
          <w:sz w:val="28"/>
          <w:szCs w:val="28"/>
        </w:rPr>
        <w:t>44</w:t>
      </w:r>
      <w:r w:rsidR="003F0F31">
        <w:rPr>
          <w:b w:val="0"/>
          <w:sz w:val="28"/>
          <w:szCs w:val="28"/>
        </w:rPr>
        <w:t xml:space="preserve">/2 «О районном бюджете Прохладненского </w:t>
      </w:r>
    </w:p>
    <w:p w:rsidR="003F0F31" w:rsidRDefault="003F0F31" w:rsidP="003F0F31">
      <w:pPr>
        <w:pStyle w:val="ConsPlusTitle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муниципального района Кабардино-Балкарской Республики </w:t>
      </w:r>
    </w:p>
    <w:p w:rsidR="003F0F31" w:rsidRDefault="003F0F31" w:rsidP="003F0F31">
      <w:pPr>
        <w:pStyle w:val="ConsPlusTitle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 202</w:t>
      </w:r>
      <w:r w:rsidR="002D7300">
        <w:rPr>
          <w:b w:val="0"/>
          <w:sz w:val="28"/>
          <w:szCs w:val="28"/>
        </w:rPr>
        <w:t>4</w:t>
      </w:r>
      <w:r w:rsidR="0024242E">
        <w:rPr>
          <w:b w:val="0"/>
          <w:sz w:val="28"/>
          <w:szCs w:val="28"/>
        </w:rPr>
        <w:t xml:space="preserve"> год и на плановый период 202</w:t>
      </w:r>
      <w:r w:rsidR="002D7300">
        <w:rPr>
          <w:b w:val="0"/>
          <w:sz w:val="28"/>
          <w:szCs w:val="28"/>
        </w:rPr>
        <w:t>5</w:t>
      </w:r>
      <w:r w:rsidR="0024242E">
        <w:rPr>
          <w:b w:val="0"/>
          <w:sz w:val="28"/>
          <w:szCs w:val="28"/>
        </w:rPr>
        <w:t xml:space="preserve"> и 202</w:t>
      </w:r>
      <w:r w:rsidR="002D7300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 xml:space="preserve"> годов»</w:t>
      </w:r>
    </w:p>
    <w:p w:rsidR="003F0F31" w:rsidRDefault="003F0F31" w:rsidP="003F0F31">
      <w:pPr>
        <w:pStyle w:val="ConsPlusTitle"/>
        <w:spacing w:line="276" w:lineRule="auto"/>
        <w:rPr>
          <w:b w:val="0"/>
          <w:sz w:val="28"/>
          <w:szCs w:val="28"/>
        </w:rPr>
      </w:pPr>
    </w:p>
    <w:p w:rsidR="003F0F31" w:rsidRDefault="003F0F31" w:rsidP="003F0F31">
      <w:pPr>
        <w:ind w:firstLine="709"/>
        <w:rPr>
          <w:bCs/>
          <w:sz w:val="28"/>
        </w:rPr>
      </w:pPr>
      <w:r>
        <w:rPr>
          <w:bCs/>
          <w:sz w:val="28"/>
        </w:rPr>
        <w:t xml:space="preserve">Статья 1. </w:t>
      </w:r>
    </w:p>
    <w:p w:rsidR="003F0F31" w:rsidRDefault="003F0F31" w:rsidP="003F0F31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Внести в решение Совета местного самоуправления Прохладненского муниципального района КБР от </w:t>
      </w:r>
      <w:r w:rsidR="0024242E">
        <w:rPr>
          <w:bCs/>
          <w:sz w:val="28"/>
        </w:rPr>
        <w:t>2</w:t>
      </w:r>
      <w:r w:rsidR="002D7300">
        <w:rPr>
          <w:bCs/>
          <w:sz w:val="28"/>
        </w:rPr>
        <w:t>8</w:t>
      </w:r>
      <w:r>
        <w:rPr>
          <w:bCs/>
          <w:sz w:val="28"/>
        </w:rPr>
        <w:t xml:space="preserve"> декабря 202</w:t>
      </w:r>
      <w:r w:rsidR="002D7300">
        <w:rPr>
          <w:bCs/>
          <w:sz w:val="28"/>
        </w:rPr>
        <w:t>3</w:t>
      </w:r>
      <w:r>
        <w:rPr>
          <w:bCs/>
          <w:sz w:val="28"/>
        </w:rPr>
        <w:t xml:space="preserve"> года № </w:t>
      </w:r>
      <w:r w:rsidR="002D7300">
        <w:rPr>
          <w:bCs/>
          <w:sz w:val="28"/>
        </w:rPr>
        <w:t>44</w:t>
      </w:r>
      <w:r>
        <w:rPr>
          <w:bCs/>
          <w:sz w:val="28"/>
        </w:rPr>
        <w:t>/2 «О районном бюджете Прохладненского муниципального района Кабардино-Балкарской Республики на 202</w:t>
      </w:r>
      <w:r w:rsidR="002D7300">
        <w:rPr>
          <w:bCs/>
          <w:sz w:val="28"/>
        </w:rPr>
        <w:t>4</w:t>
      </w:r>
      <w:r>
        <w:rPr>
          <w:bCs/>
          <w:sz w:val="28"/>
        </w:rPr>
        <w:t xml:space="preserve"> год </w:t>
      </w:r>
      <w:r>
        <w:rPr>
          <w:sz w:val="28"/>
          <w:szCs w:val="28"/>
        </w:rPr>
        <w:t>и на плановый период 202</w:t>
      </w:r>
      <w:r w:rsidR="002D7300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2D7300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  <w:r>
        <w:rPr>
          <w:bCs/>
          <w:sz w:val="28"/>
        </w:rPr>
        <w:t>» следующие изменения:</w:t>
      </w:r>
    </w:p>
    <w:p w:rsidR="009F18AF" w:rsidRPr="00A41D72" w:rsidRDefault="009F18AF" w:rsidP="00A41D72">
      <w:pPr>
        <w:pStyle w:val="a5"/>
        <w:numPr>
          <w:ilvl w:val="0"/>
          <w:numId w:val="1"/>
        </w:numPr>
        <w:rPr>
          <w:bCs/>
          <w:sz w:val="28"/>
        </w:rPr>
      </w:pPr>
      <w:r w:rsidRPr="00A41D72">
        <w:rPr>
          <w:bCs/>
          <w:sz w:val="28"/>
        </w:rPr>
        <w:t xml:space="preserve">Часть 1 </w:t>
      </w:r>
      <w:r w:rsidR="00A41D72" w:rsidRPr="00A41D72">
        <w:rPr>
          <w:bCs/>
          <w:sz w:val="28"/>
        </w:rPr>
        <w:t xml:space="preserve">статьи </w:t>
      </w:r>
      <w:r w:rsidRPr="00A41D72">
        <w:rPr>
          <w:bCs/>
          <w:sz w:val="28"/>
        </w:rPr>
        <w:t>1 решения изложить в следующей редакции:</w:t>
      </w:r>
      <w:r w:rsidR="00A41D72" w:rsidRPr="00A41D72">
        <w:rPr>
          <w:bCs/>
          <w:sz w:val="28"/>
        </w:rPr>
        <w:t xml:space="preserve"> </w:t>
      </w:r>
    </w:p>
    <w:p w:rsidR="00924A51" w:rsidRPr="00A41D72" w:rsidRDefault="004E3579" w:rsidP="00924A51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E47F44">
        <w:rPr>
          <w:sz w:val="28"/>
          <w:szCs w:val="28"/>
        </w:rPr>
        <w:t xml:space="preserve"> </w:t>
      </w:r>
      <w:r w:rsidR="003F0F31" w:rsidRPr="008042C8">
        <w:rPr>
          <w:sz w:val="28"/>
          <w:szCs w:val="28"/>
        </w:rPr>
        <w:t>«</w:t>
      </w:r>
      <w:r w:rsidR="00924A51" w:rsidRPr="00924A51">
        <w:rPr>
          <w:rFonts w:ascii="Times New Roman" w:hAnsi="Times New Roman" w:cs="Times New Roman"/>
          <w:sz w:val="28"/>
          <w:szCs w:val="28"/>
        </w:rPr>
        <w:t>1.</w:t>
      </w:r>
      <w:r w:rsidR="00924A51">
        <w:rPr>
          <w:sz w:val="28"/>
          <w:szCs w:val="28"/>
        </w:rPr>
        <w:t xml:space="preserve"> </w:t>
      </w:r>
      <w:r w:rsidR="00924A51" w:rsidRPr="00A41D72">
        <w:rPr>
          <w:rFonts w:ascii="Times New Roman" w:hAnsi="Times New Roman"/>
          <w:sz w:val="28"/>
          <w:szCs w:val="28"/>
        </w:rPr>
        <w:t>Утвердить основные характеристики районного бюджета Прохладненского муниципального района Кабардино-Балкарской Республики (далее - районный бюджет) на 202</w:t>
      </w:r>
      <w:r w:rsidR="002D7300" w:rsidRPr="00A41D72">
        <w:rPr>
          <w:rFonts w:ascii="Times New Roman" w:hAnsi="Times New Roman"/>
          <w:sz w:val="28"/>
          <w:szCs w:val="28"/>
        </w:rPr>
        <w:t>4</w:t>
      </w:r>
      <w:r w:rsidR="00924A51" w:rsidRPr="00A41D72">
        <w:rPr>
          <w:rFonts w:ascii="Times New Roman" w:hAnsi="Times New Roman"/>
          <w:sz w:val="28"/>
          <w:szCs w:val="28"/>
        </w:rPr>
        <w:t xml:space="preserve"> год, определенные исходя из уровня инфляции, не превышающего </w:t>
      </w:r>
      <w:r w:rsidR="00A41D72" w:rsidRPr="00A41D72">
        <w:rPr>
          <w:rFonts w:ascii="Times New Roman" w:hAnsi="Times New Roman"/>
          <w:sz w:val="28"/>
          <w:szCs w:val="28"/>
        </w:rPr>
        <w:t>4</w:t>
      </w:r>
      <w:r w:rsidR="00924A51" w:rsidRPr="00A41D72">
        <w:rPr>
          <w:rFonts w:ascii="Times New Roman" w:hAnsi="Times New Roman"/>
          <w:sz w:val="28"/>
          <w:szCs w:val="28"/>
        </w:rPr>
        <w:t>,5 процента (декабрь 202</w:t>
      </w:r>
      <w:r w:rsidR="00A41D72" w:rsidRPr="00A41D72">
        <w:rPr>
          <w:rFonts w:ascii="Times New Roman" w:hAnsi="Times New Roman"/>
          <w:sz w:val="28"/>
          <w:szCs w:val="28"/>
        </w:rPr>
        <w:t>4</w:t>
      </w:r>
      <w:r w:rsidR="00924A51" w:rsidRPr="00A41D72">
        <w:rPr>
          <w:rFonts w:ascii="Times New Roman" w:hAnsi="Times New Roman"/>
          <w:sz w:val="28"/>
          <w:szCs w:val="28"/>
        </w:rPr>
        <w:t xml:space="preserve"> года к декабрю 202</w:t>
      </w:r>
      <w:r w:rsidR="00A41D72" w:rsidRPr="00A41D72">
        <w:rPr>
          <w:rFonts w:ascii="Times New Roman" w:hAnsi="Times New Roman"/>
          <w:sz w:val="28"/>
          <w:szCs w:val="28"/>
        </w:rPr>
        <w:t>3</w:t>
      </w:r>
      <w:r w:rsidR="00924A51" w:rsidRPr="00A41D72">
        <w:rPr>
          <w:rFonts w:ascii="Times New Roman" w:hAnsi="Times New Roman"/>
          <w:sz w:val="28"/>
          <w:szCs w:val="28"/>
        </w:rPr>
        <w:t xml:space="preserve"> года):</w:t>
      </w:r>
    </w:p>
    <w:p w:rsidR="00924A51" w:rsidRPr="00A41D72" w:rsidRDefault="00924A51" w:rsidP="00A41D72">
      <w:pPr>
        <w:widowControl w:val="0"/>
        <w:autoSpaceDE w:val="0"/>
        <w:autoSpaceDN w:val="0"/>
        <w:spacing w:before="200"/>
        <w:ind w:firstLine="540"/>
        <w:jc w:val="both"/>
        <w:rPr>
          <w:sz w:val="28"/>
          <w:szCs w:val="28"/>
        </w:rPr>
      </w:pPr>
      <w:r w:rsidRPr="00A41D72">
        <w:rPr>
          <w:sz w:val="28"/>
          <w:szCs w:val="28"/>
        </w:rPr>
        <w:t xml:space="preserve">1) прогнозируемый общий объем доходов районного бюджета в сумме </w:t>
      </w:r>
      <w:r w:rsidR="00A41D72" w:rsidRPr="00A41D72">
        <w:rPr>
          <w:sz w:val="28"/>
          <w:szCs w:val="28"/>
        </w:rPr>
        <w:t>1 125 134 029 рублей 71 копейка, в том числе объем безвозмездных поступлений в сумме 787 722 246 рублей 02 копейки;</w:t>
      </w:r>
    </w:p>
    <w:p w:rsidR="00A41D72" w:rsidRDefault="00924A51" w:rsidP="00A41D72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B01EF2">
        <w:rPr>
          <w:rFonts w:ascii="Times New Roman" w:hAnsi="Times New Roman"/>
          <w:sz w:val="28"/>
          <w:szCs w:val="28"/>
        </w:rPr>
        <w:t xml:space="preserve">2) общий объем расходов районного бюджета в сумме </w:t>
      </w:r>
      <w:r w:rsidR="00B01EF2" w:rsidRPr="00B01EF2">
        <w:rPr>
          <w:rFonts w:ascii="Times New Roman" w:hAnsi="Times New Roman"/>
          <w:sz w:val="28"/>
          <w:szCs w:val="28"/>
        </w:rPr>
        <w:t>1 132 033 446</w:t>
      </w:r>
      <w:r w:rsidRPr="00B01EF2">
        <w:rPr>
          <w:rFonts w:ascii="Times New Roman" w:hAnsi="Times New Roman"/>
          <w:sz w:val="28"/>
          <w:szCs w:val="28"/>
        </w:rPr>
        <w:t xml:space="preserve"> рублей </w:t>
      </w:r>
      <w:r w:rsidR="00B01EF2" w:rsidRPr="00B01EF2">
        <w:rPr>
          <w:rFonts w:ascii="Times New Roman" w:hAnsi="Times New Roman"/>
          <w:sz w:val="28"/>
          <w:szCs w:val="28"/>
        </w:rPr>
        <w:t>99</w:t>
      </w:r>
      <w:r w:rsidR="006725E2" w:rsidRPr="00B01EF2">
        <w:rPr>
          <w:rFonts w:ascii="Times New Roman" w:hAnsi="Times New Roman"/>
          <w:sz w:val="28"/>
          <w:szCs w:val="28"/>
        </w:rPr>
        <w:t xml:space="preserve"> копеек</w:t>
      </w:r>
      <w:r w:rsidRPr="00B01EF2">
        <w:rPr>
          <w:rFonts w:ascii="Times New Roman" w:hAnsi="Times New Roman"/>
          <w:sz w:val="28"/>
          <w:szCs w:val="28"/>
        </w:rPr>
        <w:t>;</w:t>
      </w:r>
    </w:p>
    <w:p w:rsidR="00A41D72" w:rsidRPr="00A41D72" w:rsidRDefault="00924A51" w:rsidP="00A41D72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41D72">
        <w:rPr>
          <w:rFonts w:ascii="Times New Roman" w:hAnsi="Times New Roman" w:cs="Times New Roman"/>
          <w:sz w:val="28"/>
          <w:szCs w:val="28"/>
        </w:rPr>
        <w:t xml:space="preserve">3) </w:t>
      </w:r>
      <w:r w:rsidR="00A41D72" w:rsidRPr="00A41D72">
        <w:rPr>
          <w:rFonts w:ascii="Times New Roman" w:hAnsi="Times New Roman" w:cs="Times New Roman"/>
          <w:sz w:val="28"/>
          <w:szCs w:val="28"/>
        </w:rPr>
        <w:t>верхний предел муниципального долга районного бюджета Прохладненского муниципального района КБР на 1 января 2025 года в сумме 0 рублей 0 копеек;</w:t>
      </w:r>
    </w:p>
    <w:p w:rsidR="00924A51" w:rsidRPr="00B01EF2" w:rsidRDefault="00924A51" w:rsidP="00924A5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1D72">
        <w:rPr>
          <w:rFonts w:ascii="Times New Roman" w:hAnsi="Times New Roman" w:cs="Times New Roman"/>
          <w:sz w:val="28"/>
          <w:szCs w:val="28"/>
        </w:rPr>
        <w:t xml:space="preserve">4) </w:t>
      </w:r>
      <w:r w:rsidRPr="00B01EF2">
        <w:rPr>
          <w:rFonts w:ascii="Times New Roman" w:hAnsi="Times New Roman" w:cs="Times New Roman"/>
          <w:sz w:val="28"/>
          <w:szCs w:val="28"/>
        </w:rPr>
        <w:t xml:space="preserve">дефицит районного бюджета в сумме </w:t>
      </w:r>
      <w:r w:rsidR="00A41D72" w:rsidRPr="00B01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6 899 417 </w:t>
      </w:r>
      <w:r w:rsidR="00A41D72" w:rsidRPr="00B01E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28 копеек</w:t>
      </w:r>
      <w:r w:rsidRPr="00B01EF2">
        <w:rPr>
          <w:rFonts w:ascii="Times New Roman" w:hAnsi="Times New Roman" w:cs="Times New Roman"/>
          <w:sz w:val="28"/>
          <w:szCs w:val="28"/>
        </w:rPr>
        <w:t>;</w:t>
      </w:r>
    </w:p>
    <w:p w:rsidR="009F18AF" w:rsidRPr="00A41D72" w:rsidRDefault="00924A51" w:rsidP="00924A5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1EF2">
        <w:rPr>
          <w:rFonts w:ascii="Times New Roman" w:hAnsi="Times New Roman" w:cs="Times New Roman"/>
          <w:sz w:val="28"/>
          <w:szCs w:val="28"/>
        </w:rPr>
        <w:t xml:space="preserve">5) нормативную величину резервного фонда в сумме </w:t>
      </w:r>
      <w:r w:rsidR="002D7300" w:rsidRPr="00B01EF2">
        <w:rPr>
          <w:rFonts w:ascii="Times New Roman" w:hAnsi="Times New Roman" w:cs="Times New Roman"/>
          <w:sz w:val="28"/>
          <w:szCs w:val="28"/>
        </w:rPr>
        <w:t>0</w:t>
      </w:r>
      <w:r w:rsidR="006725E2" w:rsidRPr="00B01EF2">
        <w:rPr>
          <w:rFonts w:ascii="Times New Roman" w:hAnsi="Times New Roman" w:cs="Times New Roman"/>
          <w:sz w:val="28"/>
          <w:szCs w:val="28"/>
        </w:rPr>
        <w:t xml:space="preserve"> </w:t>
      </w:r>
      <w:r w:rsidRPr="00B01EF2">
        <w:rPr>
          <w:rFonts w:ascii="Times New Roman" w:hAnsi="Times New Roman" w:cs="Times New Roman"/>
          <w:sz w:val="28"/>
          <w:szCs w:val="28"/>
        </w:rPr>
        <w:t>рублей 00 копеек.</w:t>
      </w:r>
    </w:p>
    <w:p w:rsidR="00001BEE" w:rsidRPr="00A41D72" w:rsidRDefault="00001BEE" w:rsidP="00B413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F0F31" w:rsidRPr="003908D3" w:rsidRDefault="003F0F31" w:rsidP="00001BEE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3908D3">
        <w:rPr>
          <w:rFonts w:ascii="Times New Roman" w:hAnsi="Times New Roman"/>
          <w:sz w:val="28"/>
          <w:szCs w:val="28"/>
        </w:rPr>
        <w:t xml:space="preserve">Приложения № </w:t>
      </w:r>
      <w:r w:rsidR="00001BEE">
        <w:rPr>
          <w:rFonts w:ascii="Times New Roman" w:hAnsi="Times New Roman"/>
          <w:sz w:val="28"/>
          <w:szCs w:val="28"/>
        </w:rPr>
        <w:t>3</w:t>
      </w:r>
      <w:r w:rsidR="00B01EF2">
        <w:rPr>
          <w:rFonts w:ascii="Times New Roman" w:hAnsi="Times New Roman"/>
          <w:sz w:val="28"/>
          <w:szCs w:val="28"/>
        </w:rPr>
        <w:t>,5,7</w:t>
      </w:r>
      <w:r w:rsidR="004E3579" w:rsidRPr="003908D3">
        <w:rPr>
          <w:rFonts w:ascii="Times New Roman" w:hAnsi="Times New Roman"/>
          <w:sz w:val="28"/>
          <w:szCs w:val="28"/>
        </w:rPr>
        <w:t>,1</w:t>
      </w:r>
      <w:r w:rsidR="002D7300">
        <w:rPr>
          <w:rFonts w:ascii="Times New Roman" w:hAnsi="Times New Roman"/>
          <w:sz w:val="28"/>
          <w:szCs w:val="28"/>
        </w:rPr>
        <w:t>1</w:t>
      </w:r>
      <w:r w:rsidRPr="003908D3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3F0F31" w:rsidRPr="003908D3" w:rsidRDefault="003F0F31" w:rsidP="003F0F31">
      <w:pPr>
        <w:ind w:firstLine="4536"/>
      </w:pPr>
      <w:r w:rsidRPr="003908D3">
        <w:t xml:space="preserve">Приложение № </w:t>
      </w:r>
      <w:r w:rsidR="0024242E" w:rsidRPr="003908D3">
        <w:t>3</w:t>
      </w:r>
    </w:p>
    <w:p w:rsidR="004C7E4E" w:rsidRPr="003908D3" w:rsidRDefault="004C7E4E" w:rsidP="004C7E4E">
      <w:pPr>
        <w:ind w:firstLine="4536"/>
      </w:pPr>
      <w:r w:rsidRPr="003908D3">
        <w:t>к решению Совета местного самоуправления</w:t>
      </w:r>
    </w:p>
    <w:p w:rsidR="004C7E4E" w:rsidRPr="003908D3" w:rsidRDefault="004C7E4E" w:rsidP="004C7E4E">
      <w:pPr>
        <w:ind w:firstLine="4536"/>
      </w:pPr>
      <w:r w:rsidRPr="003908D3">
        <w:t xml:space="preserve">Прохладненского муниципального района </w:t>
      </w:r>
    </w:p>
    <w:p w:rsidR="004C7E4E" w:rsidRPr="003908D3" w:rsidRDefault="004C7E4E" w:rsidP="004C7E4E">
      <w:pPr>
        <w:ind w:firstLine="4536"/>
      </w:pPr>
      <w:r w:rsidRPr="003908D3">
        <w:t>Кабардино-Балкарской Республики «О районном</w:t>
      </w:r>
    </w:p>
    <w:p w:rsidR="004C7E4E" w:rsidRPr="003908D3" w:rsidRDefault="004C7E4E" w:rsidP="004C7E4E">
      <w:pPr>
        <w:ind w:firstLine="4536"/>
      </w:pPr>
      <w:r w:rsidRPr="003908D3">
        <w:t>бюджете Прохладненского муниципального</w:t>
      </w:r>
    </w:p>
    <w:p w:rsidR="004C7E4E" w:rsidRPr="003908D3" w:rsidRDefault="004C7E4E" w:rsidP="004C7E4E">
      <w:pPr>
        <w:ind w:firstLine="4536"/>
      </w:pPr>
      <w:r w:rsidRPr="003908D3">
        <w:t>района Кабардино-Балкарской Республики на 202</w:t>
      </w:r>
      <w:r w:rsidR="002D7300">
        <w:t>4</w:t>
      </w:r>
      <w:r w:rsidRPr="003908D3">
        <w:t xml:space="preserve"> год </w:t>
      </w:r>
    </w:p>
    <w:p w:rsidR="004C7E4E" w:rsidRPr="003908D3" w:rsidRDefault="004C7E4E" w:rsidP="004C7E4E">
      <w:pPr>
        <w:ind w:firstLine="4536"/>
      </w:pPr>
      <w:r w:rsidRPr="003908D3">
        <w:t>и на плановый период 202</w:t>
      </w:r>
      <w:r w:rsidR="002D7300">
        <w:t>5</w:t>
      </w:r>
      <w:r w:rsidRPr="003908D3">
        <w:t xml:space="preserve"> и 202</w:t>
      </w:r>
      <w:r w:rsidR="002D7300">
        <w:t>6</w:t>
      </w:r>
      <w:r w:rsidRPr="003908D3">
        <w:t xml:space="preserve"> годов»</w:t>
      </w:r>
    </w:p>
    <w:p w:rsidR="004C7E4E" w:rsidRPr="003908D3" w:rsidRDefault="004C7E4E" w:rsidP="004C7E4E">
      <w:pPr>
        <w:ind w:firstLine="4536"/>
      </w:pPr>
      <w:r w:rsidRPr="003908D3">
        <w:t xml:space="preserve">от « </w:t>
      </w:r>
      <w:r w:rsidR="002D7300">
        <w:t>28</w:t>
      </w:r>
      <w:r w:rsidRPr="003908D3">
        <w:t xml:space="preserve"> »  декабря 202</w:t>
      </w:r>
      <w:r w:rsidR="002D7300">
        <w:t>3</w:t>
      </w:r>
      <w:r w:rsidRPr="003908D3">
        <w:t xml:space="preserve"> г.  № </w:t>
      </w:r>
      <w:r w:rsidR="002D7300">
        <w:t>44</w:t>
      </w:r>
      <w:r w:rsidRPr="003908D3">
        <w:t>/2</w:t>
      </w:r>
    </w:p>
    <w:p w:rsidR="003F0F31" w:rsidRPr="003908D3" w:rsidRDefault="003F0F31" w:rsidP="003F0F31"/>
    <w:p w:rsidR="003F0F31" w:rsidRPr="003908D3" w:rsidRDefault="003F0F31" w:rsidP="003F0F31">
      <w:pPr>
        <w:jc w:val="center"/>
        <w:rPr>
          <w:b/>
        </w:rPr>
      </w:pPr>
      <w:r w:rsidRPr="003908D3">
        <w:rPr>
          <w:b/>
        </w:rPr>
        <w:t>Ведомственная структура расходов районного бюджета</w:t>
      </w:r>
    </w:p>
    <w:p w:rsidR="003F0F31" w:rsidRPr="003908D3" w:rsidRDefault="003F0F31" w:rsidP="003F0F31">
      <w:pPr>
        <w:jc w:val="center"/>
        <w:rPr>
          <w:b/>
        </w:rPr>
      </w:pPr>
      <w:r w:rsidRPr="003908D3">
        <w:rPr>
          <w:b/>
        </w:rPr>
        <w:lastRenderedPageBreak/>
        <w:t>Прохладненского муниципального района Кабардино-Балкарской Республики</w:t>
      </w:r>
    </w:p>
    <w:p w:rsidR="003F0F31" w:rsidRPr="003908D3" w:rsidRDefault="003F0F31" w:rsidP="003F0F31">
      <w:pPr>
        <w:jc w:val="center"/>
        <w:rPr>
          <w:b/>
        </w:rPr>
      </w:pPr>
      <w:r w:rsidRPr="003908D3">
        <w:rPr>
          <w:b/>
        </w:rPr>
        <w:t>на 202</w:t>
      </w:r>
      <w:r w:rsidR="002D7300">
        <w:rPr>
          <w:b/>
        </w:rPr>
        <w:t>4</w:t>
      </w:r>
      <w:r w:rsidRPr="003908D3">
        <w:rPr>
          <w:b/>
        </w:rPr>
        <w:t xml:space="preserve"> год</w:t>
      </w:r>
    </w:p>
    <w:p w:rsidR="003F0F31" w:rsidRDefault="003F0F31" w:rsidP="003F0F31">
      <w:pPr>
        <w:jc w:val="right"/>
      </w:pPr>
      <w:r w:rsidRPr="003908D3">
        <w:t>(руб.)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3701"/>
        <w:gridCol w:w="764"/>
        <w:gridCol w:w="821"/>
        <w:gridCol w:w="1167"/>
        <w:gridCol w:w="1359"/>
        <w:gridCol w:w="1026"/>
        <w:gridCol w:w="1667"/>
      </w:tblGrid>
      <w:tr w:rsidR="00BF75FF" w:rsidRPr="00BF75FF" w:rsidTr="00BF75FF">
        <w:trPr>
          <w:trHeight w:val="705"/>
        </w:trPr>
        <w:tc>
          <w:tcPr>
            <w:tcW w:w="3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6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 xml:space="preserve">Сумма 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5FF" w:rsidRPr="00BF75FF" w:rsidRDefault="00BF75FF" w:rsidP="00BF75F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5FF" w:rsidRPr="00BF75FF" w:rsidRDefault="00BF75FF" w:rsidP="00BF75F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5FF" w:rsidRPr="00BF75FF" w:rsidRDefault="00BF75FF" w:rsidP="00BF75F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5FF" w:rsidRPr="00BF75FF" w:rsidRDefault="00BF75FF" w:rsidP="00BF75F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5FF" w:rsidRPr="00BF75FF" w:rsidRDefault="00BF75FF" w:rsidP="00BF75F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5FF" w:rsidRPr="00BF75FF" w:rsidRDefault="00BF75FF" w:rsidP="00BF75F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5FF" w:rsidRPr="00BF75FF" w:rsidRDefault="00BF75FF" w:rsidP="00BF75F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1 132 033 446.99</w:t>
            </w:r>
          </w:p>
        </w:tc>
      </w:tr>
      <w:tr w:rsidR="00BF75FF" w:rsidRPr="00BF75FF" w:rsidTr="00BF75FF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Местная администрация Прохладненского муниципального района Кабардино-Балкарской Республики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189 686 366.95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76 072 449.70</w:t>
            </w:r>
          </w:p>
        </w:tc>
      </w:tr>
      <w:tr w:rsidR="00BF75FF" w:rsidRPr="00BF75FF" w:rsidTr="00BF75FF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38 479 758.36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31 669 600.49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21 532 382.89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9 646 190.96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491 026.64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BF75FF" w:rsidRPr="00BF75FF" w:rsidTr="00BF75FF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37 591 009.52</w:t>
            </w:r>
          </w:p>
        </w:tc>
      </w:tr>
      <w:tr w:rsidR="00BF75FF" w:rsidRPr="00BF75FF" w:rsidTr="00BF75FF">
        <w:trPr>
          <w:trHeight w:val="154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 по противодействию коррупции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BF75FF" w:rsidRPr="00BF75FF" w:rsidTr="00BF75FF">
        <w:trPr>
          <w:trHeight w:val="141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BF75FF" w:rsidRPr="00BF75FF" w:rsidTr="00BF75FF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18 291 323.43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16 684 580.09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1 605 715.34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194 000.00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194 000.00</w:t>
            </w:r>
          </w:p>
        </w:tc>
      </w:tr>
      <w:tr w:rsidR="00BF75FF" w:rsidRPr="00BF75FF" w:rsidTr="00BF75FF">
        <w:trPr>
          <w:trHeight w:val="20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2 628 400.00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1 266 534.56</w:t>
            </w:r>
          </w:p>
        </w:tc>
      </w:tr>
      <w:tr w:rsidR="00BF75FF" w:rsidRPr="00BF75FF" w:rsidTr="00BF75FF">
        <w:trPr>
          <w:trHeight w:val="409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proofErr w:type="gramStart"/>
            <w:r w:rsidRPr="00BF75FF">
              <w:rPr>
                <w:color w:val="000000"/>
                <w:sz w:val="20"/>
                <w:szCs w:val="20"/>
              </w:rPr>
              <w:lastRenderedPageBreak/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</w:t>
            </w:r>
            <w:proofErr w:type="gramEnd"/>
            <w:r w:rsidRPr="00BF75FF">
              <w:rPr>
                <w:color w:val="000000"/>
                <w:sz w:val="20"/>
                <w:szCs w:val="20"/>
              </w:rPr>
              <w:t xml:space="preserve"> и организации деятельности административных комиссий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4 458 842.61</w:t>
            </w:r>
          </w:p>
        </w:tc>
      </w:tr>
      <w:tr w:rsidR="00BF75FF" w:rsidRPr="00BF75FF" w:rsidTr="00BF75FF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4 458 842.61</w:t>
            </w:r>
          </w:p>
        </w:tc>
      </w:tr>
      <w:tr w:rsidR="00BF75FF" w:rsidRPr="00BF75FF" w:rsidTr="00BF75FF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</w:t>
            </w:r>
            <w:proofErr w:type="spellStart"/>
            <w:r w:rsidRPr="00BF75FF">
              <w:rPr>
                <w:color w:val="000000"/>
                <w:sz w:val="20"/>
                <w:szCs w:val="20"/>
              </w:rPr>
              <w:t>работв</w:t>
            </w:r>
            <w:proofErr w:type="spellEnd"/>
            <w:r w:rsidRPr="00BF75FF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F75FF">
              <w:rPr>
                <w:color w:val="000000"/>
                <w:sz w:val="20"/>
                <w:szCs w:val="20"/>
              </w:rPr>
              <w:t>рамках</w:t>
            </w:r>
            <w:proofErr w:type="gramEnd"/>
            <w:r w:rsidRPr="00BF75FF">
              <w:rPr>
                <w:color w:val="000000"/>
                <w:sz w:val="20"/>
                <w:szCs w:val="20"/>
              </w:rPr>
              <w:t xml:space="preserve"> подпрограммы "Предупреждение, спасение, помощь"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</w:t>
            </w:r>
            <w:proofErr w:type="spellStart"/>
            <w:r w:rsidRPr="00BF75FF">
              <w:rPr>
                <w:color w:val="000000"/>
                <w:sz w:val="20"/>
                <w:szCs w:val="20"/>
              </w:rPr>
              <w:t>работв</w:t>
            </w:r>
            <w:proofErr w:type="spellEnd"/>
            <w:r w:rsidRPr="00BF75FF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F75FF">
              <w:rPr>
                <w:color w:val="000000"/>
                <w:sz w:val="20"/>
                <w:szCs w:val="20"/>
              </w:rPr>
              <w:t>рамках</w:t>
            </w:r>
            <w:proofErr w:type="gramEnd"/>
            <w:r w:rsidRPr="00BF75FF">
              <w:rPr>
                <w:color w:val="000000"/>
                <w:sz w:val="20"/>
                <w:szCs w:val="20"/>
              </w:rPr>
              <w:t xml:space="preserve"> основного мероприятия "Развитие системы обеспечения вызова экстренных </w:t>
            </w:r>
            <w:r w:rsidRPr="00BF75FF">
              <w:rPr>
                <w:color w:val="000000"/>
                <w:sz w:val="20"/>
                <w:szCs w:val="20"/>
              </w:rPr>
              <w:lastRenderedPageBreak/>
              <w:t>оперативных служб по единому номеру "112"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lastRenderedPageBreak/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4 887 903.67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4 847 903.67</w:t>
            </w:r>
          </w:p>
        </w:tc>
      </w:tr>
      <w:tr w:rsidR="00BF75FF" w:rsidRPr="00BF75FF" w:rsidTr="00BF75FF">
        <w:trPr>
          <w:trHeight w:val="20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"Обеспечение условий развития агропромышленного комплекса" Муниципальная программа развития сельского хозяйства и расширения рынков сельскохозяйственной продукции, сырья и продовольствия"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3 860 033.67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BF75FF" w:rsidRPr="00BF75FF" w:rsidTr="00BF75FF">
        <w:trPr>
          <w:trHeight w:val="231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BF75FF" w:rsidRPr="00BF75FF" w:rsidTr="00BF75FF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малого и среднего предпринимательства"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5 441 228.57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5 441 228.57</w:t>
            </w:r>
          </w:p>
        </w:tc>
      </w:tr>
      <w:tr w:rsidR="00BF75FF" w:rsidRPr="00BF75FF" w:rsidTr="00BF75FF">
        <w:trPr>
          <w:trHeight w:val="154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BF75FF" w:rsidRPr="00BF75FF" w:rsidTr="00BF75FF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22 625 510.66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22 202 510.66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22 202 510.66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20 791 561.28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1 386 157.38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24 792.00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423 000.00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Мероприятия по профилактике незаконного потребления наркотических средств и психотропных веществ, наркомании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BF75FF" w:rsidRPr="00BF75FF" w:rsidTr="00BF75FF">
        <w:trPr>
          <w:trHeight w:val="154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lastRenderedPageBreak/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"Профилактика терроризма и экстремизма в </w:t>
            </w:r>
            <w:proofErr w:type="spellStart"/>
            <w:r w:rsidRPr="00BF75FF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BF75FF">
              <w:rPr>
                <w:color w:val="000000"/>
                <w:sz w:val="20"/>
                <w:szCs w:val="20"/>
              </w:rPr>
              <w:t xml:space="preserve"> муниципальном районе КБР на 2022 - 2024 годы"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10 000.00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10 000.00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"Развитие молодежной политики в </w:t>
            </w:r>
            <w:proofErr w:type="spellStart"/>
            <w:r w:rsidRPr="00BF75FF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BF75FF">
              <w:rPr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83 000.00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83 000.00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10 976 935.40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7 818 208.40</w:t>
            </w:r>
          </w:p>
        </w:tc>
      </w:tr>
      <w:tr w:rsidR="00BF75FF" w:rsidRPr="00BF75FF" w:rsidTr="00BF75FF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</w:t>
            </w:r>
            <w:proofErr w:type="spellStart"/>
            <w:r w:rsidRPr="00BF75FF">
              <w:rPr>
                <w:color w:val="000000"/>
                <w:sz w:val="20"/>
                <w:szCs w:val="20"/>
              </w:rPr>
              <w:t>работв</w:t>
            </w:r>
            <w:proofErr w:type="spellEnd"/>
            <w:r w:rsidRPr="00BF75FF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F75FF">
              <w:rPr>
                <w:color w:val="000000"/>
                <w:sz w:val="20"/>
                <w:szCs w:val="20"/>
              </w:rPr>
              <w:t>рамках</w:t>
            </w:r>
            <w:proofErr w:type="gramEnd"/>
            <w:r w:rsidRPr="00BF75FF">
              <w:rPr>
                <w:color w:val="000000"/>
                <w:sz w:val="20"/>
                <w:szCs w:val="20"/>
              </w:rPr>
              <w:t xml:space="preserve"> подпрограммы "Обеспечение условий реализации Муниципальной программы "Развитие культуры и туризма"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25 105 779.16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BF75FF" w:rsidRPr="00BF75FF" w:rsidTr="00BF75FF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16 672 400.00</w:t>
            </w:r>
          </w:p>
        </w:tc>
      </w:tr>
      <w:tr w:rsidR="00BF75FF" w:rsidRPr="00BF75FF" w:rsidTr="00BF75FF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BF75FF" w:rsidRPr="00BF75FF" w:rsidTr="00BF75FF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4 039 310.00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1 134 210.00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1 117 161.83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17 048.17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34 078 116.21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BF75FF" w:rsidRPr="00BF75FF" w:rsidTr="00BF75FF">
        <w:trPr>
          <w:trHeight w:val="264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 в рамках подпрограммы "Развитие физической культуры и массового спорта"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Спорт высших  достижений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31 837 045.33</w:t>
            </w:r>
          </w:p>
        </w:tc>
      </w:tr>
      <w:tr w:rsidR="00BF75FF" w:rsidRPr="00BF75FF" w:rsidTr="00BF75FF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физической культуры и массового спорта"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31 837 045.33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24 340 473.52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5 788 078.67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1 708 493.14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"Управление развитием отрасли физической культуры и спорта"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6 039 600.97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6 039 600.97</w:t>
            </w:r>
          </w:p>
        </w:tc>
      </w:tr>
      <w:tr w:rsidR="00BF75FF" w:rsidRPr="00BF75FF" w:rsidTr="00BF75FF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"Информационная среда"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6 039 600.97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4 121 455.02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1 918 145.95</w:t>
            </w:r>
          </w:p>
        </w:tc>
      </w:tr>
      <w:tr w:rsidR="00BF75FF" w:rsidRPr="00BF75FF" w:rsidTr="00BF75FF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МУ "Контрольно-счетная палата Прохладненского муниципального района Кабардино-Балкарской Республики"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4 164 215.21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4 164 215.21</w:t>
            </w:r>
          </w:p>
        </w:tc>
      </w:tr>
      <w:tr w:rsidR="00BF75FF" w:rsidRPr="00BF75FF" w:rsidTr="00BF75FF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4 164 215.21</w:t>
            </w:r>
          </w:p>
        </w:tc>
      </w:tr>
      <w:tr w:rsidR="00BF75FF" w:rsidRPr="00BF75FF" w:rsidTr="00BF75FF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BF75FF" w:rsidRPr="00BF75FF" w:rsidTr="00BF75FF">
        <w:trPr>
          <w:trHeight w:val="20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lastRenderedPageBreak/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4 162 220.21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3 213 689.05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936 031.16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Совет местного самоуправления Прохладненского муниципального района КБР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4 147 418.00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4 147 418.00</w:t>
            </w:r>
          </w:p>
        </w:tc>
      </w:tr>
      <w:tr w:rsidR="00BF75FF" w:rsidRPr="00BF75FF" w:rsidTr="00BF75FF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3 947 418.00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2 466 209.73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1 572 915.60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891 611.13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1 683.00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lastRenderedPageBreak/>
              <w:t xml:space="preserve">Взнос в Ассоциацию "Совет муниципальных образований КБР"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BF75FF" w:rsidRPr="00BF75FF" w:rsidTr="00BF75FF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 xml:space="preserve">МКУ " Управление образования местной администрации Прохладненского муниципального района КБР"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788 881 445.66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788 840 445.66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212 774 829.29</w:t>
            </w:r>
          </w:p>
        </w:tc>
      </w:tr>
      <w:tr w:rsidR="00BF75FF" w:rsidRPr="00BF75FF" w:rsidTr="00BF75FF">
        <w:trPr>
          <w:trHeight w:val="282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proofErr w:type="gramStart"/>
            <w:r w:rsidRPr="00BF75FF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BF75FF" w:rsidRPr="00BF75FF" w:rsidTr="00BF75FF">
        <w:trPr>
          <w:trHeight w:val="682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BF75FF" w:rsidRPr="00BF75FF" w:rsidTr="00BF75FF">
        <w:trPr>
          <w:trHeight w:val="285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proofErr w:type="gramStart"/>
            <w:r w:rsidRPr="00BF75FF">
              <w:rPr>
                <w:color w:val="000000"/>
                <w:sz w:val="20"/>
                <w:szCs w:val="20"/>
              </w:rPr>
              <w:lastRenderedPageBreak/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BF75FF" w:rsidRPr="00BF75FF" w:rsidTr="00BF75FF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40 551 629.29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40 551 629.29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534 086 150.20</w:t>
            </w:r>
          </w:p>
        </w:tc>
      </w:tr>
      <w:tr w:rsidR="00BF75FF" w:rsidRPr="00BF75FF" w:rsidTr="00BF75FF">
        <w:trPr>
          <w:trHeight w:val="282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proofErr w:type="gramStart"/>
            <w:r w:rsidRPr="00BF75FF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BF75FF" w:rsidRPr="00BF75FF" w:rsidTr="00BF75FF">
        <w:trPr>
          <w:trHeight w:val="231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BF75FF" w:rsidRPr="00BF75FF" w:rsidTr="00BF75FF">
        <w:trPr>
          <w:trHeight w:val="282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proofErr w:type="gramStart"/>
            <w:r w:rsidRPr="00BF75FF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BF75FF" w:rsidRPr="00BF75FF" w:rsidTr="00BF75FF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77 805 966.60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65 563 860.76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259 829.85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11 982 275.99</w:t>
            </w:r>
          </w:p>
        </w:tc>
      </w:tr>
      <w:tr w:rsidR="00BF75FF" w:rsidRPr="00BF75FF" w:rsidTr="00BF75FF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BF75FF" w:rsidRPr="00BF75FF" w:rsidTr="00BF75FF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proofErr w:type="gramStart"/>
            <w:r w:rsidRPr="00BF75FF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BF75FF" w:rsidRPr="00BF75FF" w:rsidTr="00BF75FF">
        <w:trPr>
          <w:trHeight w:val="4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21 593 943.60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21 593 943.60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24 308 201.74</w:t>
            </w:r>
          </w:p>
        </w:tc>
      </w:tr>
      <w:tr w:rsidR="00BF75FF" w:rsidRPr="00BF75FF" w:rsidTr="00BF75FF">
        <w:trPr>
          <w:trHeight w:val="282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proofErr w:type="gramStart"/>
            <w:r w:rsidRPr="00BF75FF">
              <w:rPr>
                <w:color w:val="000000"/>
                <w:sz w:val="20"/>
                <w:szCs w:val="20"/>
              </w:rPr>
              <w:lastRenderedPageBreak/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BF75FF" w:rsidRPr="00BF75FF" w:rsidTr="00BF75FF">
        <w:trPr>
          <w:trHeight w:val="29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proofErr w:type="gramStart"/>
            <w:r w:rsidRPr="00BF75FF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8 764 361.74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8 764 361.74</w:t>
            </w:r>
          </w:p>
        </w:tc>
      </w:tr>
      <w:tr w:rsidR="00BF75FF" w:rsidRPr="00BF75FF" w:rsidTr="00EE5E3E">
        <w:trPr>
          <w:trHeight w:val="128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BF75FF" w:rsidRPr="00BF75FF" w:rsidTr="00BF75FF">
        <w:trPr>
          <w:trHeight w:val="256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lastRenderedPageBreak/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2 800 840.00</w:t>
            </w:r>
          </w:p>
        </w:tc>
      </w:tr>
      <w:tr w:rsidR="00BF75FF" w:rsidRPr="00BF75FF" w:rsidTr="00BF75FF">
        <w:trPr>
          <w:trHeight w:val="154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"Профилактика терроризма и экстремизма в </w:t>
            </w:r>
            <w:proofErr w:type="spellStart"/>
            <w:r w:rsidRPr="00BF75FF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BF75FF">
              <w:rPr>
                <w:color w:val="000000"/>
                <w:sz w:val="20"/>
                <w:szCs w:val="20"/>
              </w:rPr>
              <w:t xml:space="preserve"> муниципальном районе КБР на 2022 - 2024 годы"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2 693 840.00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2 693 840.00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"Развитие молодежной политики в </w:t>
            </w:r>
            <w:proofErr w:type="spellStart"/>
            <w:r w:rsidRPr="00BF75FF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BF75FF">
              <w:rPr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107 000.00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107 000.00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14 249 474.43</w:t>
            </w:r>
          </w:p>
        </w:tc>
      </w:tr>
      <w:tr w:rsidR="00BF75FF" w:rsidRPr="00BF75FF" w:rsidTr="00BF75FF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BF75FF" w:rsidRPr="00BF75FF" w:rsidTr="00BF75FF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224 700.00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224 700.00</w:t>
            </w:r>
          </w:p>
        </w:tc>
      </w:tr>
      <w:tr w:rsidR="00BF75FF" w:rsidRPr="00BF75FF" w:rsidTr="00BF75FF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150 318.50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150 318.50</w:t>
            </w:r>
          </w:p>
        </w:tc>
      </w:tr>
      <w:tr w:rsidR="00BF75FF" w:rsidRPr="00BF75FF" w:rsidTr="00BF75FF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"Совершенствование управления системой образования"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10 995 683.99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9 582 914.13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1 407 069.34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5 700.52</w:t>
            </w:r>
          </w:p>
        </w:tc>
      </w:tr>
      <w:tr w:rsidR="00BF75FF" w:rsidRPr="00BF75FF" w:rsidTr="00BF75FF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МКУ" Управление финансами местной администрации Прохладненского муниципального  района Кабардино-Балкарской Республики"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F75FF">
              <w:rPr>
                <w:b/>
                <w:bCs/>
                <w:color w:val="000000"/>
                <w:sz w:val="20"/>
                <w:szCs w:val="20"/>
              </w:rPr>
              <w:t>145 154 001.17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33 957 201.17</w:t>
            </w:r>
          </w:p>
        </w:tc>
      </w:tr>
      <w:tr w:rsidR="00BF75FF" w:rsidRPr="00BF75FF" w:rsidTr="00BF75FF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22 883 162.41</w:t>
            </w:r>
          </w:p>
        </w:tc>
      </w:tr>
      <w:tr w:rsidR="00BF75FF" w:rsidRPr="00BF75FF" w:rsidTr="00BF75FF">
        <w:trPr>
          <w:trHeight w:val="5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BF75FF" w:rsidRPr="00BF75FF" w:rsidTr="00BF75FF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BF75FF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BF75FF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BF75FF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BF75F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F75FF">
              <w:rPr>
                <w:color w:val="000000"/>
                <w:sz w:val="20"/>
                <w:szCs w:val="20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lastRenderedPageBreak/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 в рамках подпрограммы "Повышение качества управления бюджетным процессом"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21 766 000.57</w:t>
            </w:r>
          </w:p>
        </w:tc>
      </w:tr>
      <w:tr w:rsidR="00BF75FF" w:rsidRPr="00BF75FF" w:rsidTr="00BF75FF">
        <w:trPr>
          <w:trHeight w:val="12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18 520 410.68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3 241 589.89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11 074 038.76</w:t>
            </w:r>
          </w:p>
        </w:tc>
      </w:tr>
      <w:tr w:rsidR="00BF75FF" w:rsidRPr="00BF75FF" w:rsidTr="00BF75FF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"Комплексы процессных мероприятий"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BF75FF" w:rsidRPr="00BF75FF" w:rsidTr="00BF75FF">
        <w:trPr>
          <w:trHeight w:val="52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BF75FF" w:rsidRPr="00BF75FF" w:rsidTr="00BF75FF">
        <w:trPr>
          <w:trHeight w:val="69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10 574 038.76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10 574 038.76</w:t>
            </w:r>
          </w:p>
        </w:tc>
      </w:tr>
      <w:tr w:rsidR="00BF75FF" w:rsidRPr="00BF75FF" w:rsidTr="00BF75FF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МЕЖБЮДЖЕТНЫЕ ТРАНСФЕРТЫ ОБЩЕГО ХАРАКТЕРА БЮДЖЕТАМ СУБЪЕКТОВ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111 196 800.00</w:t>
            </w:r>
          </w:p>
        </w:tc>
      </w:tr>
      <w:tr w:rsidR="00BF75FF" w:rsidRPr="00BF75FF" w:rsidTr="00BF75FF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BF75FF" w:rsidRPr="00BF75FF" w:rsidTr="00BF75FF">
        <w:trPr>
          <w:trHeight w:val="78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 в рамках подпрограммы "Выравнивание финансовых возможностей местных бюджетов"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42 048 000.00</w:t>
            </w:r>
          </w:p>
        </w:tc>
      </w:tr>
      <w:tr w:rsidR="00BF75FF" w:rsidRPr="00BF75FF" w:rsidTr="00BF75FF">
        <w:trPr>
          <w:trHeight w:val="10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 в рамках подпрограммы "Выравнивание финансовых возможностей местных бюджетов"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42 048 000.00</w:t>
            </w:r>
          </w:p>
        </w:tc>
      </w:tr>
      <w:tr w:rsidR="00BF75FF" w:rsidRPr="00BF75FF" w:rsidTr="00BF75FF">
        <w:trPr>
          <w:trHeight w:val="31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center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5FF" w:rsidRPr="00BF75FF" w:rsidRDefault="00BF75FF" w:rsidP="00BF75FF">
            <w:pPr>
              <w:jc w:val="right"/>
              <w:rPr>
                <w:color w:val="000000"/>
                <w:sz w:val="20"/>
                <w:szCs w:val="20"/>
              </w:rPr>
            </w:pPr>
            <w:r w:rsidRPr="00BF75FF">
              <w:rPr>
                <w:color w:val="000000"/>
                <w:sz w:val="20"/>
                <w:szCs w:val="20"/>
              </w:rPr>
              <w:t>42 048 000.00</w:t>
            </w:r>
          </w:p>
        </w:tc>
      </w:tr>
    </w:tbl>
    <w:p w:rsidR="0052465F" w:rsidRDefault="0052465F" w:rsidP="0024242E">
      <w:pPr>
        <w:ind w:firstLine="4536"/>
      </w:pPr>
    </w:p>
    <w:p w:rsidR="0024242E" w:rsidRPr="006A0572" w:rsidRDefault="0024242E" w:rsidP="0024242E">
      <w:pPr>
        <w:ind w:firstLine="4536"/>
      </w:pPr>
      <w:r w:rsidRPr="006A0572">
        <w:t>Приложение № 5</w:t>
      </w:r>
    </w:p>
    <w:p w:rsidR="002D7300" w:rsidRPr="003908D3" w:rsidRDefault="002D7300" w:rsidP="002D7300">
      <w:pPr>
        <w:ind w:firstLine="4536"/>
      </w:pPr>
      <w:r w:rsidRPr="003908D3">
        <w:t>к решению Совета местного самоуправления</w:t>
      </w:r>
    </w:p>
    <w:p w:rsidR="002D7300" w:rsidRPr="003908D3" w:rsidRDefault="002D7300" w:rsidP="002D7300">
      <w:pPr>
        <w:ind w:firstLine="4536"/>
      </w:pPr>
      <w:r w:rsidRPr="003908D3">
        <w:lastRenderedPageBreak/>
        <w:t xml:space="preserve">Прохладненского муниципального района </w:t>
      </w:r>
    </w:p>
    <w:p w:rsidR="002D7300" w:rsidRPr="003908D3" w:rsidRDefault="002D7300" w:rsidP="002D7300">
      <w:pPr>
        <w:ind w:firstLine="4536"/>
      </w:pPr>
      <w:r w:rsidRPr="003908D3">
        <w:t>Кабардино-Балкарской Республики «О районном</w:t>
      </w:r>
    </w:p>
    <w:p w:rsidR="002D7300" w:rsidRPr="003908D3" w:rsidRDefault="002D7300" w:rsidP="002D7300">
      <w:pPr>
        <w:ind w:firstLine="4536"/>
      </w:pPr>
      <w:r w:rsidRPr="003908D3">
        <w:t>бюджете Прохладненского муниципального</w:t>
      </w:r>
    </w:p>
    <w:p w:rsidR="002D7300" w:rsidRPr="003908D3" w:rsidRDefault="002D7300" w:rsidP="002D7300">
      <w:pPr>
        <w:ind w:firstLine="4536"/>
      </w:pPr>
      <w:r w:rsidRPr="003908D3">
        <w:t>района Кабардино-Балкарской Республики на 202</w:t>
      </w:r>
      <w:r>
        <w:t>4</w:t>
      </w:r>
      <w:r w:rsidRPr="003908D3">
        <w:t xml:space="preserve"> год </w:t>
      </w:r>
    </w:p>
    <w:p w:rsidR="002D7300" w:rsidRPr="003908D3" w:rsidRDefault="002D7300" w:rsidP="002D7300">
      <w:pPr>
        <w:ind w:firstLine="4536"/>
      </w:pPr>
      <w:r w:rsidRPr="003908D3">
        <w:t>и на плановый период 202</w:t>
      </w:r>
      <w:r>
        <w:t>5</w:t>
      </w:r>
      <w:r w:rsidRPr="003908D3">
        <w:t xml:space="preserve"> и 202</w:t>
      </w:r>
      <w:r>
        <w:t>6</w:t>
      </w:r>
      <w:r w:rsidRPr="003908D3">
        <w:t xml:space="preserve"> годов»</w:t>
      </w:r>
    </w:p>
    <w:p w:rsidR="002D7300" w:rsidRPr="003908D3" w:rsidRDefault="002D7300" w:rsidP="002D7300">
      <w:pPr>
        <w:ind w:firstLine="4536"/>
      </w:pPr>
      <w:r w:rsidRPr="003908D3">
        <w:t xml:space="preserve">от « </w:t>
      </w:r>
      <w:r>
        <w:t>28</w:t>
      </w:r>
      <w:r w:rsidRPr="003908D3">
        <w:t xml:space="preserve"> »  декабря 202</w:t>
      </w:r>
      <w:r>
        <w:t>3</w:t>
      </w:r>
      <w:r w:rsidRPr="003908D3">
        <w:t xml:space="preserve"> г.  № </w:t>
      </w:r>
      <w:r>
        <w:t>44</w:t>
      </w:r>
      <w:r w:rsidRPr="003908D3">
        <w:t>/2</w:t>
      </w:r>
    </w:p>
    <w:p w:rsidR="0024242E" w:rsidRPr="006A0572" w:rsidRDefault="0024242E" w:rsidP="003F0F31">
      <w:pPr>
        <w:widowControl w:val="0"/>
        <w:autoSpaceDE w:val="0"/>
        <w:autoSpaceDN w:val="0"/>
        <w:adjustRightInd w:val="0"/>
        <w:jc w:val="right"/>
      </w:pPr>
    </w:p>
    <w:p w:rsidR="0024242E" w:rsidRPr="006A0572" w:rsidRDefault="0024242E" w:rsidP="003F0F31">
      <w:pPr>
        <w:widowControl w:val="0"/>
        <w:autoSpaceDE w:val="0"/>
        <w:autoSpaceDN w:val="0"/>
        <w:adjustRightInd w:val="0"/>
        <w:jc w:val="right"/>
      </w:pPr>
    </w:p>
    <w:p w:rsidR="003F0F31" w:rsidRPr="006A0572" w:rsidRDefault="003F0F31" w:rsidP="003F0F31">
      <w:pPr>
        <w:widowControl w:val="0"/>
        <w:autoSpaceDE w:val="0"/>
        <w:autoSpaceDN w:val="0"/>
        <w:adjustRightInd w:val="0"/>
        <w:jc w:val="center"/>
      </w:pPr>
      <w:r w:rsidRPr="006A0572">
        <w:rPr>
          <w:b/>
          <w:bCs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Прохладненского муниципального района Кабардино-Балкарской Республики и непрограммным направлениям деятельности), группам видов расходов классификации расходов районного бюджета Прохладненского муниципального района Кабардино-Балкарской Республики на 202</w:t>
      </w:r>
      <w:r w:rsidR="002D7300">
        <w:rPr>
          <w:b/>
          <w:bCs/>
          <w:sz w:val="28"/>
          <w:szCs w:val="28"/>
        </w:rPr>
        <w:t>4</w:t>
      </w:r>
      <w:r w:rsidRPr="006A0572">
        <w:rPr>
          <w:b/>
          <w:bCs/>
          <w:sz w:val="28"/>
          <w:szCs w:val="28"/>
        </w:rPr>
        <w:t xml:space="preserve"> год</w:t>
      </w:r>
    </w:p>
    <w:p w:rsidR="003F0F31" w:rsidRPr="006A0572" w:rsidRDefault="003F0F31" w:rsidP="003F0F31">
      <w:pPr>
        <w:widowControl w:val="0"/>
        <w:autoSpaceDE w:val="0"/>
        <w:autoSpaceDN w:val="0"/>
        <w:adjustRightInd w:val="0"/>
        <w:jc w:val="right"/>
      </w:pPr>
    </w:p>
    <w:p w:rsidR="003F0F31" w:rsidRDefault="003F0F31" w:rsidP="003F0F31">
      <w:pPr>
        <w:widowControl w:val="0"/>
        <w:autoSpaceDE w:val="0"/>
        <w:autoSpaceDN w:val="0"/>
        <w:adjustRightInd w:val="0"/>
        <w:jc w:val="right"/>
      </w:pPr>
      <w:r w:rsidRPr="006A0572">
        <w:t>(руб.)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268"/>
        <w:gridCol w:w="821"/>
        <w:gridCol w:w="1167"/>
        <w:gridCol w:w="1294"/>
        <w:gridCol w:w="1026"/>
        <w:gridCol w:w="1787"/>
      </w:tblGrid>
      <w:tr w:rsidR="00DF56C7" w:rsidRPr="00DF56C7" w:rsidTr="00DF56C7">
        <w:trPr>
          <w:trHeight w:val="450"/>
        </w:trPr>
        <w:tc>
          <w:tcPr>
            <w:tcW w:w="4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56C7">
              <w:rPr>
                <w:b/>
                <w:bCs/>
                <w:color w:val="000000"/>
                <w:sz w:val="20"/>
                <w:szCs w:val="20"/>
              </w:rPr>
              <w:t>Наименование КФСР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56C7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56C7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56C7">
              <w:rPr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56C7">
              <w:rPr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7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56C7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56C7" w:rsidRPr="00DF56C7" w:rsidRDefault="00DF56C7" w:rsidP="00DF5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56C7" w:rsidRPr="00DF56C7" w:rsidRDefault="00DF56C7" w:rsidP="00DF5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56C7" w:rsidRPr="00DF56C7" w:rsidRDefault="00DF56C7" w:rsidP="00DF5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56C7" w:rsidRPr="00DF56C7" w:rsidRDefault="00DF56C7" w:rsidP="00DF5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56C7" w:rsidRPr="00DF56C7" w:rsidRDefault="00DF56C7" w:rsidP="00DF5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56C7" w:rsidRPr="00DF56C7" w:rsidRDefault="00DF56C7" w:rsidP="00DF56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56C7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56C7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56C7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56C7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56C7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56C7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56C7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F56C7">
              <w:rPr>
                <w:b/>
                <w:bCs/>
                <w:color w:val="000000"/>
                <w:sz w:val="20"/>
                <w:szCs w:val="20"/>
              </w:rPr>
              <w:t>1 132 033 446.99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118 382 284.08</w:t>
            </w:r>
          </w:p>
        </w:tc>
      </w:tr>
      <w:tr w:rsidR="00DF56C7" w:rsidRPr="00DF56C7" w:rsidTr="00DF56C7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3 947 418.00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DF56C7" w:rsidRPr="00DF56C7" w:rsidTr="00EE5E3E">
        <w:trPr>
          <w:trHeight w:val="91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2 466 209.73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1 572 915.60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891 611.13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1 683.00</w:t>
            </w:r>
          </w:p>
        </w:tc>
      </w:tr>
      <w:tr w:rsidR="00DF56C7" w:rsidRPr="00DF56C7" w:rsidTr="00EE5E3E">
        <w:trPr>
          <w:trHeight w:val="727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38 479 758.36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31 669 600.49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21 532 382.89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9 646 190.96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491 026.64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DF56C7" w:rsidRPr="00DF56C7" w:rsidTr="00DF56C7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DF56C7" w:rsidRPr="00DF56C7" w:rsidTr="00DF56C7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27 047 377.62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DF56C7" w:rsidRPr="00DF56C7" w:rsidTr="00DF56C7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DF56C7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DF56C7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DF56C7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DF56C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"Повышение качества управления бюджетным процессом"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21 766 000.57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18 520 410.68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3 241 589.89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DF56C7" w:rsidRPr="00DF56C7" w:rsidTr="00DF56C7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lastRenderedPageBreak/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DF56C7" w:rsidRPr="00DF56C7" w:rsidTr="00EE5E3E">
        <w:trPr>
          <w:trHeight w:val="1687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4 162 220.21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3 213 689.05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936 031.16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48 906 048.28</w:t>
            </w:r>
          </w:p>
        </w:tc>
      </w:tr>
      <w:tr w:rsidR="00DF56C7" w:rsidRPr="00DF56C7" w:rsidTr="00DF56C7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"Комплексы процессных мероприятий"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DF56C7" w:rsidRPr="00DF56C7" w:rsidTr="00DF56C7">
        <w:trPr>
          <w:trHeight w:val="15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 по противодействию коррупции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DF56C7" w:rsidRPr="00DF56C7" w:rsidTr="00DF56C7">
        <w:trPr>
          <w:trHeight w:val="144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DF56C7" w:rsidRPr="00DF56C7" w:rsidTr="00DF56C7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18 291 323.43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16 684 580.09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1 605 715.34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DF56C7" w:rsidRPr="00DF56C7" w:rsidTr="00DF56C7">
        <w:trPr>
          <w:trHeight w:val="20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2 628 400.00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1 266 534.56</w:t>
            </w:r>
          </w:p>
        </w:tc>
      </w:tr>
      <w:tr w:rsidR="00DF56C7" w:rsidRPr="00DF56C7" w:rsidTr="00DF56C7">
        <w:trPr>
          <w:trHeight w:val="40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56C7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</w:t>
            </w:r>
            <w:proofErr w:type="gramEnd"/>
            <w:r w:rsidRPr="00DF56C7">
              <w:rPr>
                <w:color w:val="000000"/>
                <w:sz w:val="20"/>
                <w:szCs w:val="20"/>
              </w:rPr>
              <w:t xml:space="preserve"> и организации деятельности административных комиссий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DF56C7" w:rsidRPr="00DF56C7" w:rsidTr="00DF56C7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lastRenderedPageBreak/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10 574 038.76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10 574 038.76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4 458 842.61</w:t>
            </w:r>
          </w:p>
        </w:tc>
      </w:tr>
      <w:tr w:rsidR="00DF56C7" w:rsidRPr="00DF56C7" w:rsidTr="00DF56C7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4 458 842.61</w:t>
            </w:r>
          </w:p>
        </w:tc>
      </w:tr>
      <w:tr w:rsidR="00DF56C7" w:rsidRPr="00DF56C7" w:rsidTr="00DF56C7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 w:rsidR="00EE5E3E">
              <w:rPr>
                <w:color w:val="000000"/>
                <w:sz w:val="20"/>
                <w:szCs w:val="20"/>
              </w:rPr>
              <w:t xml:space="preserve"> </w:t>
            </w:r>
            <w:r w:rsidRPr="00DF56C7">
              <w:rPr>
                <w:color w:val="000000"/>
                <w:sz w:val="20"/>
                <w:szCs w:val="20"/>
              </w:rPr>
              <w:t>в рамках подпрограммы "Предупреждение, спасение, помощь"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 w:rsidR="00EE5E3E">
              <w:rPr>
                <w:color w:val="000000"/>
                <w:sz w:val="20"/>
                <w:szCs w:val="20"/>
              </w:rPr>
              <w:t xml:space="preserve"> </w:t>
            </w:r>
            <w:r w:rsidRPr="00DF56C7">
              <w:rPr>
                <w:color w:val="000000"/>
                <w:sz w:val="20"/>
                <w:szCs w:val="20"/>
              </w:rPr>
              <w:t>в рамках основного мероприятия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4 887 903.67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4 847 903.67</w:t>
            </w:r>
          </w:p>
        </w:tc>
      </w:tr>
      <w:tr w:rsidR="00DF56C7" w:rsidRPr="00DF56C7" w:rsidTr="00DF56C7">
        <w:trPr>
          <w:trHeight w:val="20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"Обеспечение условий развития агропромышленного комплекса" Муниципальная программа развития сельского хозяйства и расширения рынков сельскохозяйственной продукции, сырья и продовольствия"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3 860 033.67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DF56C7" w:rsidRPr="00DF56C7" w:rsidTr="00DF56C7">
        <w:trPr>
          <w:trHeight w:val="231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DF56C7" w:rsidRPr="00DF56C7" w:rsidTr="00DF56C7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малого и среднего предпринимательства"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5 441 228.57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5 441 228.57</w:t>
            </w:r>
          </w:p>
        </w:tc>
      </w:tr>
      <w:tr w:rsidR="00DF56C7" w:rsidRPr="00DF56C7" w:rsidTr="00DF56C7">
        <w:trPr>
          <w:trHeight w:val="154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DF56C7" w:rsidRPr="00DF56C7" w:rsidTr="00DF56C7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811 465 956.32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212 774 829.29</w:t>
            </w:r>
          </w:p>
        </w:tc>
      </w:tr>
      <w:tr w:rsidR="00DF56C7" w:rsidRPr="00DF56C7" w:rsidTr="00DF56C7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56C7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DF56C7" w:rsidRPr="00DF56C7" w:rsidTr="00DF56C7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lastRenderedPageBreak/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DF56C7" w:rsidRPr="00DF56C7" w:rsidTr="00DF56C7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56C7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  <w:proofErr w:type="gramEnd"/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DF56C7" w:rsidRPr="00DF56C7" w:rsidTr="00DF56C7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40 551 629.29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40 551 629.29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534 086 150.20</w:t>
            </w:r>
          </w:p>
        </w:tc>
      </w:tr>
      <w:tr w:rsidR="00DF56C7" w:rsidRPr="00DF56C7" w:rsidTr="00DF56C7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56C7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DF56C7" w:rsidRPr="00DF56C7" w:rsidTr="00DF56C7">
        <w:trPr>
          <w:trHeight w:val="231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lastRenderedPageBreak/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DF56C7" w:rsidRPr="00DF56C7" w:rsidTr="00DF56C7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56C7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  <w:proofErr w:type="gramEnd"/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DF56C7" w:rsidRPr="00DF56C7" w:rsidTr="00DF56C7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77 805 966.60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65 563 860.76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259 829.85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11 982 275.99</w:t>
            </w:r>
          </w:p>
        </w:tc>
      </w:tr>
      <w:tr w:rsidR="00DF56C7" w:rsidRPr="00DF56C7" w:rsidTr="00DF56C7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DF56C7" w:rsidRPr="00DF56C7" w:rsidTr="00DF56C7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56C7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21 593 943.60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21 593 943.60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lastRenderedPageBreak/>
              <w:t>Дополнительное образование детей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46 510 712.40</w:t>
            </w:r>
          </w:p>
        </w:tc>
      </w:tr>
      <w:tr w:rsidR="00DF56C7" w:rsidRPr="00DF56C7" w:rsidTr="00DF56C7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56C7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DF56C7" w:rsidRPr="00DF56C7" w:rsidTr="00DF56C7">
        <w:trPr>
          <w:trHeight w:val="282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56C7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  <w:proofErr w:type="gramEnd"/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30 966 872.40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20 791 561.28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1 386 157.38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8 764 361.74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24 792.00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DF56C7" w:rsidRPr="00DF56C7" w:rsidTr="00DF56C7">
        <w:trPr>
          <w:trHeight w:val="256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lastRenderedPageBreak/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3 223 840.00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Мероприятия по профилактике незаконного потребления наркотических средств и психотропных веществ, наркомании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DF56C7" w:rsidRPr="00DF56C7" w:rsidTr="00DF56C7">
        <w:trPr>
          <w:trHeight w:val="154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"Профилактика терроризма и экстремизма в </w:t>
            </w:r>
            <w:proofErr w:type="spellStart"/>
            <w:r w:rsidRPr="00DF56C7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DF56C7">
              <w:rPr>
                <w:color w:val="000000"/>
                <w:sz w:val="20"/>
                <w:szCs w:val="20"/>
              </w:rPr>
              <w:t xml:space="preserve"> муниципальном районе КБР на 2022 - 2024 годы"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2 703 840.00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2 703 840.00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Финансовое обеспечение выполнения функций органов местного самоуправления, оказания услуг и выполнения работ в рамках муниципальной программы "Развитие молодежной политики в </w:t>
            </w:r>
            <w:proofErr w:type="spellStart"/>
            <w:r w:rsidRPr="00DF56C7">
              <w:rPr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DF56C7">
              <w:rPr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190 000.00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190 000.00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14 249 474.43</w:t>
            </w:r>
          </w:p>
        </w:tc>
      </w:tr>
      <w:tr w:rsidR="00DF56C7" w:rsidRPr="00DF56C7" w:rsidTr="00DF56C7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DF56C7" w:rsidRPr="00DF56C7" w:rsidTr="00DF56C7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224 700.00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224 700.00</w:t>
            </w:r>
          </w:p>
        </w:tc>
      </w:tr>
      <w:tr w:rsidR="00DF56C7" w:rsidRPr="00DF56C7" w:rsidTr="00DF56C7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0240790000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150 318.50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0240790000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150 318.50</w:t>
            </w:r>
          </w:p>
        </w:tc>
      </w:tr>
      <w:tr w:rsidR="00DF56C7" w:rsidRPr="00DF56C7" w:rsidTr="00DF56C7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"Совершенствование управления системой образования"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10 995 683.99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9 582 914.13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1 407 069.34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5 700.52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10 976 935.40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7 818 208.40</w:t>
            </w:r>
          </w:p>
        </w:tc>
      </w:tr>
      <w:tr w:rsidR="00DF56C7" w:rsidRPr="00DF56C7" w:rsidTr="00DF56C7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 w:rsidR="008E5FD7">
              <w:rPr>
                <w:color w:val="000000"/>
                <w:sz w:val="20"/>
                <w:szCs w:val="20"/>
              </w:rPr>
              <w:t xml:space="preserve"> </w:t>
            </w:r>
            <w:r w:rsidRPr="00DF56C7">
              <w:rPr>
                <w:color w:val="000000"/>
                <w:sz w:val="20"/>
                <w:szCs w:val="20"/>
              </w:rPr>
              <w:t>в рамках подпрограммы "Обеспечение условий реализации Муниципальной программы "Развитие культуры и туризма"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25 105 779.16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DF56C7" w:rsidRPr="00DF56C7" w:rsidTr="00DF56C7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16 672 400.00</w:t>
            </w:r>
          </w:p>
        </w:tc>
      </w:tr>
      <w:tr w:rsidR="00DF56C7" w:rsidRPr="00DF56C7" w:rsidTr="00DF56C7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DF56C7" w:rsidRPr="00DF56C7" w:rsidTr="00DF56C7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4 039 310.00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1 134 210.00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1 117 161.83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17 048.17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34 078 116.21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 в рамках подпрограммы "Развитие физической культуры и массового спорта"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Спорт высших  достижений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31 837 045.33</w:t>
            </w:r>
          </w:p>
        </w:tc>
      </w:tr>
      <w:tr w:rsidR="00DF56C7" w:rsidRPr="00DF56C7" w:rsidTr="00DF56C7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физической культуры и массового спорта"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31 837 045.33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24 340 473.52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5 788 078.67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1 708 493.14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"Управление развитием отрасли физической культуры и спорта"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6 039 600.97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6 039 600.97</w:t>
            </w:r>
          </w:p>
        </w:tc>
      </w:tr>
      <w:tr w:rsidR="00DF56C7" w:rsidRPr="00DF56C7" w:rsidTr="00DF56C7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"Информационная среда"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6 039 600.97</w:t>
            </w:r>
          </w:p>
        </w:tc>
      </w:tr>
      <w:tr w:rsidR="00DF56C7" w:rsidRPr="00DF56C7" w:rsidTr="00DF56C7">
        <w:trPr>
          <w:trHeight w:val="12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4 121 455.02</w:t>
            </w:r>
          </w:p>
        </w:tc>
      </w:tr>
      <w:tr w:rsidR="00DF56C7" w:rsidRPr="00DF56C7" w:rsidTr="00DF56C7">
        <w:trPr>
          <w:trHeight w:val="52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1 918 145.95</w:t>
            </w:r>
          </w:p>
        </w:tc>
      </w:tr>
      <w:tr w:rsidR="00DF56C7" w:rsidRPr="00DF56C7" w:rsidTr="00DF56C7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111 196 800.00</w:t>
            </w:r>
          </w:p>
        </w:tc>
      </w:tr>
      <w:tr w:rsidR="00DF56C7" w:rsidRPr="00DF56C7" w:rsidTr="00DF56C7">
        <w:trPr>
          <w:trHeight w:val="78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DF56C7" w:rsidRPr="00DF56C7" w:rsidTr="00DF56C7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 в рамках подпрограммы "Выравнивание финансовых возможностей местных бюджетов"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42 048 000.00</w:t>
            </w:r>
          </w:p>
        </w:tc>
      </w:tr>
      <w:tr w:rsidR="00DF56C7" w:rsidRPr="00DF56C7" w:rsidTr="00DF56C7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 в рамках подпрограммы "Выравнивание финансовых возможностей местных бюджетов"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42 048 000.00</w:t>
            </w:r>
          </w:p>
        </w:tc>
      </w:tr>
      <w:tr w:rsidR="00DF56C7" w:rsidRPr="00DF56C7" w:rsidTr="00DF56C7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center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6C7" w:rsidRPr="00DF56C7" w:rsidRDefault="00DF56C7" w:rsidP="00DF56C7">
            <w:pPr>
              <w:jc w:val="right"/>
              <w:rPr>
                <w:color w:val="000000"/>
                <w:sz w:val="20"/>
                <w:szCs w:val="20"/>
              </w:rPr>
            </w:pPr>
            <w:r w:rsidRPr="00DF56C7">
              <w:rPr>
                <w:color w:val="000000"/>
                <w:sz w:val="20"/>
                <w:szCs w:val="20"/>
              </w:rPr>
              <w:t>42 048 000.00</w:t>
            </w:r>
          </w:p>
        </w:tc>
      </w:tr>
    </w:tbl>
    <w:p w:rsidR="00DF56C7" w:rsidRDefault="00DF56C7" w:rsidP="003F0F31">
      <w:pPr>
        <w:widowControl w:val="0"/>
        <w:autoSpaceDE w:val="0"/>
        <w:autoSpaceDN w:val="0"/>
        <w:adjustRightInd w:val="0"/>
        <w:jc w:val="right"/>
      </w:pPr>
    </w:p>
    <w:p w:rsidR="0024242E" w:rsidRPr="00DB72D0" w:rsidRDefault="0024242E" w:rsidP="0024242E">
      <w:pPr>
        <w:ind w:firstLine="4536"/>
      </w:pPr>
      <w:r w:rsidRPr="00DB72D0">
        <w:t>Приложение № 7</w:t>
      </w:r>
    </w:p>
    <w:p w:rsidR="002D7300" w:rsidRPr="003908D3" w:rsidRDefault="002D7300" w:rsidP="002D7300">
      <w:pPr>
        <w:ind w:firstLine="4536"/>
      </w:pPr>
      <w:r w:rsidRPr="003908D3">
        <w:t>к решению Совета местного самоуправления</w:t>
      </w:r>
    </w:p>
    <w:p w:rsidR="002D7300" w:rsidRPr="003908D3" w:rsidRDefault="002D7300" w:rsidP="002D7300">
      <w:pPr>
        <w:ind w:firstLine="4536"/>
      </w:pPr>
      <w:r w:rsidRPr="003908D3">
        <w:t xml:space="preserve">Прохладненского муниципального района </w:t>
      </w:r>
    </w:p>
    <w:p w:rsidR="002D7300" w:rsidRPr="003908D3" w:rsidRDefault="002D7300" w:rsidP="002D7300">
      <w:pPr>
        <w:ind w:firstLine="4536"/>
      </w:pPr>
      <w:r w:rsidRPr="003908D3">
        <w:t>Кабардино-Балкарской Республики «О районном</w:t>
      </w:r>
    </w:p>
    <w:p w:rsidR="002D7300" w:rsidRPr="003908D3" w:rsidRDefault="002D7300" w:rsidP="002D7300">
      <w:pPr>
        <w:ind w:firstLine="4536"/>
      </w:pPr>
      <w:r w:rsidRPr="003908D3">
        <w:t>бюджете Прохладненского муниципального</w:t>
      </w:r>
    </w:p>
    <w:p w:rsidR="002D7300" w:rsidRPr="003908D3" w:rsidRDefault="002D7300" w:rsidP="002D7300">
      <w:pPr>
        <w:ind w:firstLine="4536"/>
      </w:pPr>
      <w:r w:rsidRPr="003908D3">
        <w:t>района Кабардино-Балкарской Республики на 202</w:t>
      </w:r>
      <w:r>
        <w:t>4</w:t>
      </w:r>
      <w:r w:rsidRPr="003908D3">
        <w:t xml:space="preserve"> год </w:t>
      </w:r>
    </w:p>
    <w:p w:rsidR="002D7300" w:rsidRPr="003908D3" w:rsidRDefault="002D7300" w:rsidP="002D7300">
      <w:pPr>
        <w:ind w:firstLine="4536"/>
      </w:pPr>
      <w:r w:rsidRPr="003908D3">
        <w:t>и на плановый период 202</w:t>
      </w:r>
      <w:r>
        <w:t>5</w:t>
      </w:r>
      <w:r w:rsidRPr="003908D3">
        <w:t xml:space="preserve"> и 202</w:t>
      </w:r>
      <w:r>
        <w:t>6</w:t>
      </w:r>
      <w:r w:rsidRPr="003908D3">
        <w:t xml:space="preserve"> годов»</w:t>
      </w:r>
    </w:p>
    <w:p w:rsidR="002D7300" w:rsidRPr="003908D3" w:rsidRDefault="002D7300" w:rsidP="002D7300">
      <w:pPr>
        <w:ind w:firstLine="4536"/>
      </w:pPr>
      <w:r w:rsidRPr="003908D3">
        <w:t xml:space="preserve">от « </w:t>
      </w:r>
      <w:r>
        <w:t>28</w:t>
      </w:r>
      <w:r w:rsidRPr="003908D3">
        <w:t xml:space="preserve"> »  декабря 202</w:t>
      </w:r>
      <w:r>
        <w:t>3</w:t>
      </w:r>
      <w:r w:rsidRPr="003908D3">
        <w:t xml:space="preserve"> г.  № </w:t>
      </w:r>
      <w:r>
        <w:t>44</w:t>
      </w:r>
      <w:r w:rsidRPr="003908D3">
        <w:t>/2</w:t>
      </w:r>
    </w:p>
    <w:p w:rsidR="003B3780" w:rsidRPr="00DB72D0" w:rsidRDefault="003B3780" w:rsidP="003F0F31">
      <w:pPr>
        <w:widowControl w:val="0"/>
        <w:autoSpaceDE w:val="0"/>
        <w:autoSpaceDN w:val="0"/>
        <w:adjustRightInd w:val="0"/>
        <w:jc w:val="right"/>
      </w:pPr>
    </w:p>
    <w:p w:rsidR="003F0F31" w:rsidRPr="00DB72D0" w:rsidRDefault="003F0F31" w:rsidP="003F0F31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DB72D0">
        <w:rPr>
          <w:b/>
          <w:sz w:val="28"/>
        </w:rPr>
        <w:t>Распределение бюджетных ассигнований по целевым статьям (муниципальным программам Прохладненского муниципального района Кабардино-Балкарской Республики и непрограммным направлениям деятельности), разделам, подразделам, группам видов расходов классификации расходов районного бюджета Прохладненского муниципального района Кабардино-Балкарской Республики на 202</w:t>
      </w:r>
      <w:r w:rsidR="002D7300">
        <w:rPr>
          <w:b/>
          <w:sz w:val="28"/>
        </w:rPr>
        <w:t>4</w:t>
      </w:r>
      <w:r w:rsidRPr="00DB72D0">
        <w:rPr>
          <w:b/>
          <w:sz w:val="28"/>
        </w:rPr>
        <w:t xml:space="preserve"> год</w:t>
      </w:r>
    </w:p>
    <w:p w:rsidR="003F0F31" w:rsidRDefault="003F0F31" w:rsidP="003F0F31">
      <w:pPr>
        <w:widowControl w:val="0"/>
        <w:autoSpaceDE w:val="0"/>
        <w:autoSpaceDN w:val="0"/>
        <w:adjustRightInd w:val="0"/>
        <w:jc w:val="right"/>
      </w:pPr>
      <w:r w:rsidRPr="00DB72D0">
        <w:t>(руб.)</w:t>
      </w:r>
    </w:p>
    <w:tbl>
      <w:tblPr>
        <w:tblW w:w="10476" w:type="dxa"/>
        <w:tblInd w:w="93" w:type="dxa"/>
        <w:tblLook w:val="04A0" w:firstRow="1" w:lastRow="0" w:firstColumn="1" w:lastColumn="0" w:noHBand="0" w:noVBand="1"/>
      </w:tblPr>
      <w:tblGrid>
        <w:gridCol w:w="520"/>
        <w:gridCol w:w="3890"/>
        <w:gridCol w:w="1375"/>
        <w:gridCol w:w="960"/>
        <w:gridCol w:w="1121"/>
        <w:gridCol w:w="990"/>
        <w:gridCol w:w="1620"/>
      </w:tblGrid>
      <w:tr w:rsidR="008E5FD7" w:rsidRPr="008E5FD7" w:rsidTr="008E5FD7">
        <w:trPr>
          <w:trHeight w:val="3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RANGE!A1:G320"/>
            <w:r w:rsidRPr="008E5FD7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E5FD7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8E5FD7">
              <w:rPr>
                <w:color w:val="000000"/>
                <w:sz w:val="20"/>
                <w:szCs w:val="20"/>
              </w:rPr>
              <w:t>/п</w:t>
            </w:r>
            <w:bookmarkEnd w:id="1"/>
          </w:p>
        </w:tc>
        <w:tc>
          <w:tcPr>
            <w:tcW w:w="3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Коды ведомственной классификации</w:t>
            </w:r>
          </w:p>
        </w:tc>
      </w:tr>
      <w:tr w:rsidR="008E5FD7" w:rsidRPr="008E5FD7" w:rsidTr="008E5FD7">
        <w:trPr>
          <w:trHeight w:val="76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7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1 132 033 446.99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образования в </w:t>
            </w:r>
            <w:proofErr w:type="spellStart"/>
            <w:r w:rsidRPr="008E5FD7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8E5FD7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808 242 116.32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Подпрограмма "Содействие развитию дошкольного и общего образования"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700 551 601.43</w:t>
            </w:r>
          </w:p>
        </w:tc>
      </w:tr>
      <w:tr w:rsidR="008E5FD7" w:rsidRPr="008E5FD7" w:rsidTr="008E5FD7">
        <w:trPr>
          <w:trHeight w:val="5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Основное мероприятие "Создание условий для обучения, отдыха и оздоровления детей и молодежи"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0220100000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21 593 943.60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21 593 943.60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02201L7500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21 593 943.60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0220200000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676 126 885.89</w:t>
            </w:r>
          </w:p>
        </w:tc>
      </w:tr>
      <w:tr w:rsidR="008E5FD7" w:rsidRPr="008E5FD7" w:rsidTr="008E5FD7">
        <w:trPr>
          <w:trHeight w:val="22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proofErr w:type="gramStart"/>
            <w:r w:rsidRPr="008E5FD7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27 185 760.00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18 655 060.00</w:t>
            </w:r>
          </w:p>
        </w:tc>
      </w:tr>
      <w:tr w:rsidR="008E5FD7" w:rsidRPr="008E5FD7" w:rsidTr="008E5FD7">
        <w:trPr>
          <w:trHeight w:val="70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</w:t>
            </w:r>
            <w:r w:rsidRPr="008E5FD7">
              <w:rPr>
                <w:color w:val="000000"/>
                <w:sz w:val="20"/>
                <w:szCs w:val="20"/>
              </w:rPr>
              <w:lastRenderedPageBreak/>
              <w:t>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lastRenderedPageBreak/>
              <w:t>0220270880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620 950.00</w:t>
            </w:r>
          </w:p>
        </w:tc>
      </w:tr>
      <w:tr w:rsidR="008E5FD7" w:rsidRPr="008E5FD7" w:rsidTr="008E5FD7">
        <w:trPr>
          <w:trHeight w:val="22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926 500.00</w:t>
            </w:r>
          </w:p>
        </w:tc>
      </w:tr>
      <w:tr w:rsidR="008E5FD7" w:rsidRPr="008E5FD7" w:rsidTr="008E5FD7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16 437 680.00</w:t>
            </w:r>
          </w:p>
        </w:tc>
      </w:tr>
      <w:tr w:rsidR="008E5FD7" w:rsidRPr="008E5FD7" w:rsidTr="008E5FD7">
        <w:trPr>
          <w:trHeight w:val="25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proofErr w:type="gramStart"/>
            <w:r w:rsidRPr="008E5FD7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  <w:proofErr w:type="gramEnd"/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512 598 400.00</w:t>
            </w:r>
          </w:p>
        </w:tc>
      </w:tr>
      <w:tr w:rsidR="008E5FD7" w:rsidRPr="008E5FD7" w:rsidTr="008E5FD7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162 766 000.00</w:t>
            </w:r>
          </w:p>
        </w:tc>
      </w:tr>
      <w:tr w:rsidR="008E5FD7" w:rsidRPr="008E5FD7" w:rsidTr="008E5FD7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0220277000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349 832 400.00</w:t>
            </w:r>
          </w:p>
        </w:tc>
      </w:tr>
      <w:tr w:rsidR="008E5FD7" w:rsidRPr="008E5FD7" w:rsidTr="008E5FD7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 подпрограммы "Развитие дошкольного и общего образования"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118 357 595.89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40 551 629.29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65 563 860.76</w:t>
            </w:r>
          </w:p>
        </w:tc>
      </w:tr>
      <w:tr w:rsidR="008E5FD7" w:rsidRPr="008E5FD7" w:rsidTr="008E5FD7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259 829.85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11 982 275.99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022EВ00000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8E5FD7" w:rsidRPr="008E5FD7" w:rsidTr="008E5FD7">
        <w:trPr>
          <w:trHeight w:val="10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022EВ51790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96 694 830.90</w:t>
            </w:r>
          </w:p>
        </w:tc>
      </w:tr>
      <w:tr w:rsidR="008E5FD7" w:rsidRPr="008E5FD7" w:rsidTr="008E5FD7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96 319 812.40</w:t>
            </w:r>
          </w:p>
        </w:tc>
      </w:tr>
      <w:tr w:rsidR="008E5FD7" w:rsidRPr="008E5FD7" w:rsidTr="008E5FD7">
        <w:trPr>
          <w:trHeight w:val="22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proofErr w:type="gramStart"/>
            <w:r w:rsidRPr="008E5FD7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  <w:proofErr w:type="gram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1 265 540.00</w:t>
            </w:r>
          </w:p>
        </w:tc>
      </w:tr>
      <w:tr w:rsidR="008E5FD7" w:rsidRPr="008E5FD7" w:rsidTr="008E5FD7">
        <w:trPr>
          <w:trHeight w:val="25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proofErr w:type="gramStart"/>
            <w:r w:rsidRPr="008E5FD7">
              <w:rPr>
                <w:color w:val="000000"/>
                <w:sz w:val="20"/>
                <w:szCs w:val="20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общеобразовательных и дошкольных организаций</w:t>
            </w:r>
            <w:proofErr w:type="gramEnd"/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8E5FD7" w:rsidRPr="008E5FD7" w:rsidTr="008E5FD7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0240177000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14 278 300.00</w:t>
            </w:r>
          </w:p>
        </w:tc>
      </w:tr>
      <w:tr w:rsidR="008E5FD7" w:rsidRPr="008E5FD7" w:rsidTr="008E5FD7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30 966 872.40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20 791 561.28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1 386 157.38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8 764 361.74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24 792.00</w:t>
            </w:r>
          </w:p>
        </w:tc>
      </w:tr>
      <w:tr w:rsidR="008E5FD7" w:rsidRPr="008E5FD7" w:rsidTr="008E5FD7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02401L3030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22 811 100.00</w:t>
            </w:r>
          </w:p>
        </w:tc>
      </w:tr>
      <w:tr w:rsidR="008E5FD7" w:rsidRPr="008E5FD7" w:rsidTr="008E5FD7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proofErr w:type="gramStart"/>
            <w:r w:rsidRPr="008E5FD7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02401L3040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26 950 000.00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Основное мероприятие "Развитие сферы отдыха и оздоровления детей"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0240700000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375 018.50</w:t>
            </w:r>
          </w:p>
        </w:tc>
      </w:tr>
      <w:tr w:rsidR="008E5FD7" w:rsidRPr="008E5FD7" w:rsidTr="008E5FD7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224 700.00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224 700.00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0240790000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150 318.50</w:t>
            </w:r>
          </w:p>
        </w:tc>
      </w:tr>
      <w:tr w:rsidR="008E5FD7" w:rsidRPr="008E5FD7" w:rsidTr="00EE5E3E">
        <w:trPr>
          <w:trHeight w:val="13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0240790000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150 318.50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0250000000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10 995 683.99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Основное мероприятие "Реализация функций ответственного исполнителя государственной программы"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0250700000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10 995 683.99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10 995 683.99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9 582 914.13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1 407 069.34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0250790000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5 700.52</w:t>
            </w:r>
          </w:p>
        </w:tc>
      </w:tr>
      <w:tr w:rsidR="008E5FD7" w:rsidRPr="008E5FD7" w:rsidTr="00EE5E3E">
        <w:trPr>
          <w:trHeight w:val="138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культуры в </w:t>
            </w:r>
            <w:proofErr w:type="spellStart"/>
            <w:r w:rsidRPr="008E5FD7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8E5FD7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10 976 935.40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Подпрограмма "Наследие"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1110200000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8E5FD7" w:rsidRPr="008E5FD7" w:rsidTr="008E5FD7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7 618 208.40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Подпрограмма "Искусство"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1120000000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8E5FD7" w:rsidRPr="008E5FD7" w:rsidTr="008E5FD7">
        <w:trPr>
          <w:trHeight w:val="12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Основное мероприятие "Организация и проведение мероприятий, а также работ по строительству, реконструкции, реставрации, посвященных значимым событиям российской культуры".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1120500000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1120596486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Подпрограмма "Обеспечение условий реализации Муниципальной программы "Развитие культуры и туризма"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Основное мероприятие "Развитие инфраструктуры и системы управления в </w:t>
            </w:r>
            <w:r w:rsidRPr="008E5FD7">
              <w:rPr>
                <w:color w:val="000000"/>
                <w:sz w:val="20"/>
                <w:szCs w:val="20"/>
              </w:rPr>
              <w:lastRenderedPageBreak/>
              <w:t>сфере культуры и туризма"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lastRenderedPageBreak/>
              <w:t>1140100000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1140190000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3 158 727.00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8E5FD7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8E5FD7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34 078 116.21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1310000000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31 937 045.33</w:t>
            </w:r>
          </w:p>
        </w:tc>
      </w:tr>
      <w:tr w:rsidR="008E5FD7" w:rsidRPr="008E5FD7" w:rsidTr="008E5FD7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1310100000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8E5FD7" w:rsidRPr="008E5FD7" w:rsidTr="008E5FD7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8E5FD7" w:rsidRPr="008E5FD7" w:rsidTr="008E5FD7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1310300000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31 837 045.33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31 837 045.33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24 340 473.52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5 788 078.67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1310390000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1 708 493.14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Подпрограмма "Управление развитием отрасли физической культуры и спорта"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1340000000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Основное мероприятие "Реализация государственной политики в сфере физической культуры и спорта"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1340200000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1340290000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2 141 070.88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"Информационное общество в </w:t>
            </w:r>
            <w:proofErr w:type="spellStart"/>
            <w:r w:rsidRPr="008E5FD7">
              <w:rPr>
                <w:b/>
                <w:bCs/>
                <w:color w:val="000000"/>
                <w:sz w:val="20"/>
                <w:szCs w:val="20"/>
              </w:rPr>
              <w:lastRenderedPageBreak/>
              <w:t>Прохладненском</w:t>
            </w:r>
            <w:proofErr w:type="spellEnd"/>
            <w:r w:rsidRPr="008E5FD7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6 039 600.97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2320000000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6 039 600.97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Основное мероприятие "Поддержка печатных средств массовой информации"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2320200000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6 039 600.97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6 039 600.97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4 121 455.02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2320290000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1 918 145.95</w:t>
            </w:r>
          </w:p>
        </w:tc>
      </w:tr>
      <w:tr w:rsidR="008E5FD7" w:rsidRPr="008E5FD7" w:rsidTr="008E5FD7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"Экономическое развитие и инновационная экономика в </w:t>
            </w:r>
            <w:proofErr w:type="spellStart"/>
            <w:r w:rsidRPr="008E5FD7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8E5FD7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40 000.00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1520000000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Основное мероприятие "Развитие и поддержка малого и среднего предпринимательства"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1520100000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8E5FD7" w:rsidRPr="008E5FD7" w:rsidTr="008E5FD7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8E5FD7" w:rsidRPr="008E5FD7" w:rsidTr="008E5FD7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1520190000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Прохладненского муниципального района КБР "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4 458 842.61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Подпрограмма "Предупреждение, спасение, помощь"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4 458 842.61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Основное мероприятие "Обеспечение повседневного функционирования подразделений МЧС России"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1010300000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1010390000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8E5FD7" w:rsidRPr="008E5FD7" w:rsidTr="008E5FD7">
        <w:trPr>
          <w:trHeight w:val="7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Основное мероприятие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1011200000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1011290000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3 026 136.39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"Управление муниципальным имуществом в </w:t>
            </w:r>
            <w:proofErr w:type="spellStart"/>
            <w:r w:rsidRPr="008E5FD7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8E5FD7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500 000.00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Подпрограмма "Комплексы процессных мероприятий"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3840000000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Основное мероприятие "Комплекс процессных мероприятий "Управление муниципальным имуществом""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3841200000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3841290000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"Профилактика правонарушений в </w:t>
            </w:r>
            <w:proofErr w:type="spellStart"/>
            <w:r w:rsidRPr="008E5FD7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8E5FD7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180 000.00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8E5FD7" w:rsidRPr="008E5FD7" w:rsidTr="008E5FD7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Основное мероприятие "Реализация образовательных программ дополнительного образования детей и мероприятия по их развитию"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8E5FD7" w:rsidRPr="008E5FD7" w:rsidTr="008E5FD7">
        <w:trPr>
          <w:trHeight w:val="78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"Профилактика терроризма и экстремизма в </w:t>
            </w:r>
            <w:proofErr w:type="spellStart"/>
            <w:r w:rsidRPr="008E5FD7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8E5FD7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на 2022 - 2024 годы"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2 703 840.00</w:t>
            </w:r>
          </w:p>
        </w:tc>
      </w:tr>
      <w:tr w:rsidR="008E5FD7" w:rsidRPr="008E5FD7" w:rsidTr="008E5FD7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024019000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2 703 840.00</w:t>
            </w:r>
          </w:p>
        </w:tc>
      </w:tr>
      <w:tr w:rsidR="008E5FD7" w:rsidRPr="008E5FD7" w:rsidTr="008E5FD7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2 703 840.00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spellStart"/>
            <w:r w:rsidRPr="008E5FD7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8E5FD7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150 000.00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Мероприятия по профилактике незаконного потребления наркотических средств и психотропных веществ, наркомании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8E5FD7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8E5FD7">
              <w:rPr>
                <w:b/>
                <w:bCs/>
                <w:color w:val="000000"/>
                <w:sz w:val="20"/>
                <w:szCs w:val="20"/>
              </w:rPr>
              <w:t xml:space="preserve"> муниципальном </w:t>
            </w:r>
            <w:r w:rsidRPr="008E5FD7">
              <w:rPr>
                <w:b/>
                <w:bCs/>
                <w:color w:val="000000"/>
                <w:sz w:val="20"/>
                <w:szCs w:val="20"/>
              </w:rPr>
              <w:lastRenderedPageBreak/>
              <w:t>районе КБР"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3 910 033.67</w:t>
            </w:r>
          </w:p>
        </w:tc>
      </w:tr>
      <w:tr w:rsidR="008E5FD7" w:rsidRPr="008E5FD7" w:rsidTr="008E5FD7">
        <w:trPr>
          <w:trHeight w:val="6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Подпрограмма "Обеспечение условий развития агропромышленного комплекса"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25Ф0000000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8E5FD7" w:rsidRPr="008E5FD7" w:rsidTr="008E5FD7">
        <w:trPr>
          <w:trHeight w:val="5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Основное мероприятие "Реализация функций аппарата ответственного исполнителя государственной программы"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25Ф0100000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3 910 033.67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3 860 033.67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25Ф0190000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8E5FD7" w:rsidRPr="008E5FD7" w:rsidTr="008E5FD7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"Реализация государственной национальной политики в </w:t>
            </w:r>
            <w:proofErr w:type="spellStart"/>
            <w:r w:rsidRPr="008E5FD7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8E5FD7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235 000.00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Подпрограмма "Укрепление единства российской нации и этнокультурное развитие народов России"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4620000000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4620100000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"Управление муниципальными финансами в </w:t>
            </w:r>
            <w:proofErr w:type="spellStart"/>
            <w:r w:rsidRPr="008E5FD7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8E5FD7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134 079 962.41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 Подпрограмма "Повышение качества управления бюджетным процессом"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3920000000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22 883 162.41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3920300000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22 883 162.41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8E5FD7" w:rsidRPr="008E5FD7" w:rsidTr="008E5FD7">
        <w:trPr>
          <w:trHeight w:val="42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8E5FD7" w:rsidRPr="008E5FD7" w:rsidTr="008E5FD7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8E5FD7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8E5FD7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8E5FD7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8E5FD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21 766 000.57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18 520 410.68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3 241 589.89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Подпрограмма "Выравнивание финансовых возможностей местных бюджетов"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39Б0000000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111 196 800.00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 Основное мероприятие "Выравнивание бюджетной обеспеченности поселений"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39Б0100000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69 148 800.00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Основное мероприятие "Поддержка мер по обеспечению сбалансированности бюджетов муниципальных образований"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39Б0200000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42 048 000.00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42 048 000.00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42 048 000.00</w:t>
            </w:r>
          </w:p>
        </w:tc>
      </w:tr>
      <w:tr w:rsidR="008E5FD7" w:rsidRPr="008E5FD7" w:rsidTr="008E5FD7">
        <w:trPr>
          <w:trHeight w:val="75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«Управление бухгалтерского учета учреждений Прохладненского муниципального района КБР»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32 884 723.43</w:t>
            </w:r>
          </w:p>
        </w:tc>
      </w:tr>
      <w:tr w:rsidR="008E5FD7" w:rsidRPr="008E5FD7" w:rsidTr="008E5FD7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14 593 400.00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18 291 323.43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16 684 580.09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1 605 715.34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3920390000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8E5FD7" w:rsidRPr="008E5FD7" w:rsidTr="008E5FD7">
        <w:trPr>
          <w:trHeight w:val="52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молодежной политики в </w:t>
            </w:r>
            <w:proofErr w:type="spellStart"/>
            <w:r w:rsidRPr="008E5FD7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8E5FD7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190 000.00</w:t>
            </w:r>
          </w:p>
        </w:tc>
      </w:tr>
      <w:tr w:rsidR="008E5FD7" w:rsidRPr="008E5FD7" w:rsidTr="008E5FD7">
        <w:trPr>
          <w:trHeight w:val="4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190 000.00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0240190000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190 000.00</w:t>
            </w:r>
          </w:p>
        </w:tc>
      </w:tr>
      <w:tr w:rsidR="008E5FD7" w:rsidRPr="008E5FD7" w:rsidTr="008E5FD7">
        <w:trPr>
          <w:trHeight w:val="103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 xml:space="preserve">  Муниципальная программа "Обеспечение доступным и комфортным жильем и коммунальными услугами население Прохладненского муниципального района КБР"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5 441 228.57</w:t>
            </w:r>
          </w:p>
        </w:tc>
      </w:tr>
      <w:tr w:rsidR="008E5FD7" w:rsidRPr="008E5FD7" w:rsidTr="008E5FD7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Подпрограмма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Основное мероприятие "Обеспечение функций аппарата реализующего программу"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0530190000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5 195 380.20</w:t>
            </w:r>
          </w:p>
        </w:tc>
      </w:tr>
      <w:tr w:rsidR="008E5FD7" w:rsidRPr="008E5FD7" w:rsidTr="008E5FD7">
        <w:trPr>
          <w:trHeight w:val="13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245 848.37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 xml:space="preserve">Непрограммные мероприятия, в </w:t>
            </w:r>
            <w:proofErr w:type="spellStart"/>
            <w:r w:rsidRPr="008E5FD7">
              <w:rPr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8E5FD7">
              <w:rPr>
                <w:b/>
                <w:bCs/>
                <w:color w:val="000000"/>
                <w:sz w:val="20"/>
                <w:szCs w:val="20"/>
              </w:rPr>
              <w:t>.: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5FD7">
              <w:rPr>
                <w:b/>
                <w:bCs/>
                <w:color w:val="000000"/>
                <w:sz w:val="20"/>
                <w:szCs w:val="20"/>
              </w:rPr>
              <w:t>87 923 047.40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7100000000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8E5FD7" w:rsidRPr="008E5FD7" w:rsidTr="008E5FD7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4 394 069.16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8E5FD7" w:rsidRPr="008E5FD7" w:rsidTr="008E5FD7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200 000.00</w:t>
            </w:r>
          </w:p>
        </w:tc>
      </w:tr>
      <w:tr w:rsidR="008E5FD7" w:rsidRPr="008E5FD7" w:rsidTr="008E5FD7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7800000000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38 479 758.36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Глава местной администрации и его заместители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7810000000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7810090000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6 810 157.87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7820000000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31 669 600.49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31 669 600.49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21 532 382.89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9 646 190.96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7820090000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491 026.64</w:t>
            </w:r>
          </w:p>
        </w:tc>
      </w:tr>
      <w:tr w:rsidR="008E5FD7" w:rsidRPr="008E5FD7" w:rsidTr="008E5FD7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1 681.82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Контрольно-счетный орган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9300000000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4 164 215.21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9390000000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4 164 215.21</w:t>
            </w:r>
          </w:p>
        </w:tc>
      </w:tr>
      <w:tr w:rsidR="008E5FD7" w:rsidRPr="008E5FD7" w:rsidTr="008E5FD7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8E5FD7" w:rsidRPr="008E5FD7" w:rsidTr="008E5FD7">
        <w:trPr>
          <w:trHeight w:val="15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4 162 220.21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3 213 689.05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936 031.16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9390090000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9600000000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3 947 418.00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Депутаты Представительного органа муниципального образования и их помощники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9620000000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9620090000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9690000000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2 466 209.73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2 466 209.73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1 572 915.60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891 611.13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9690090000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1 683.00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36 735 904.85</w:t>
            </w:r>
          </w:p>
        </w:tc>
      </w:tr>
      <w:tr w:rsidR="008E5FD7" w:rsidRPr="008E5FD7" w:rsidTr="008E5FD7">
        <w:trPr>
          <w:trHeight w:val="70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2 628 400.00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1 266 534.56</w:t>
            </w:r>
          </w:p>
        </w:tc>
      </w:tr>
      <w:tr w:rsidR="008E5FD7" w:rsidRPr="008E5FD7" w:rsidTr="008E5FD7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13 603 200.00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E5FD7">
              <w:rPr>
                <w:color w:val="000000"/>
                <w:sz w:val="20"/>
                <w:szCs w:val="20"/>
              </w:rPr>
              <w:lastRenderedPageBreak/>
              <w:t xml:space="preserve">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lastRenderedPageBreak/>
              <w:t>9990070100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2 905 100.00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1 134 210.00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1 117 161.83</w:t>
            </w:r>
          </w:p>
        </w:tc>
      </w:tr>
      <w:tr w:rsidR="008E5FD7" w:rsidRPr="008E5FD7" w:rsidTr="008E5FD7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17 048.17</w:t>
            </w:r>
          </w:p>
        </w:tc>
      </w:tr>
      <w:tr w:rsidR="008E5FD7" w:rsidRPr="008E5FD7" w:rsidTr="008E5FD7">
        <w:trPr>
          <w:trHeight w:val="30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proofErr w:type="gramStart"/>
            <w:r w:rsidRPr="008E5FD7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</w:t>
            </w:r>
            <w:proofErr w:type="gramEnd"/>
            <w:r w:rsidRPr="008E5FD7">
              <w:rPr>
                <w:color w:val="000000"/>
                <w:sz w:val="20"/>
                <w:szCs w:val="20"/>
              </w:rPr>
              <w:t xml:space="preserve"> и организации деятельности административных комиссий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8E5FD7" w:rsidRPr="008E5FD7" w:rsidTr="008E5FD7">
        <w:trPr>
          <w:trHeight w:val="20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937 870.00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3 041 200.00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8E5FD7" w:rsidRPr="008E5FD7" w:rsidTr="008E5FD7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8E5FD7">
              <w:rPr>
                <w:color w:val="000000"/>
                <w:sz w:val="20"/>
                <w:szCs w:val="20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lastRenderedPageBreak/>
              <w:t>9990090000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28 000.00</w:t>
            </w:r>
          </w:p>
        </w:tc>
      </w:tr>
      <w:tr w:rsidR="008E5FD7" w:rsidRPr="008E5FD7" w:rsidTr="008E5FD7">
        <w:trPr>
          <w:trHeight w:val="129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 в рамках иных непрограммных мероприятий реализации функций иных органов местного самоуправления по противодействию коррупции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9990090000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8E5FD7" w:rsidRPr="008E5FD7" w:rsidTr="008E5FD7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D7" w:rsidRPr="008E5FD7" w:rsidRDefault="008E5FD7" w:rsidP="008E5F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5FD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D7" w:rsidRPr="008E5FD7" w:rsidRDefault="008E5FD7" w:rsidP="008E5F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5FD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D7" w:rsidRPr="008E5FD7" w:rsidRDefault="008E5FD7" w:rsidP="008E5F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5FD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10 574 038.76</w:t>
            </w:r>
          </w:p>
        </w:tc>
      </w:tr>
      <w:tr w:rsidR="008E5FD7" w:rsidRPr="008E5FD7" w:rsidTr="008E5FD7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FD7" w:rsidRPr="008E5FD7" w:rsidRDefault="008E5FD7" w:rsidP="008E5F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FD7" w:rsidRPr="008E5FD7" w:rsidRDefault="008E5FD7" w:rsidP="008E5FD7">
            <w:pPr>
              <w:jc w:val="center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D7" w:rsidRPr="008E5FD7" w:rsidRDefault="008E5FD7" w:rsidP="008E5FD7">
            <w:pPr>
              <w:jc w:val="right"/>
              <w:rPr>
                <w:color w:val="000000"/>
                <w:sz w:val="20"/>
                <w:szCs w:val="20"/>
              </w:rPr>
            </w:pPr>
            <w:r w:rsidRPr="008E5FD7">
              <w:rPr>
                <w:color w:val="000000"/>
                <w:sz w:val="20"/>
                <w:szCs w:val="20"/>
              </w:rPr>
              <w:t>10 574 038.76</w:t>
            </w:r>
          </w:p>
        </w:tc>
      </w:tr>
    </w:tbl>
    <w:p w:rsidR="00C678D3" w:rsidRDefault="00C678D3" w:rsidP="0024242E">
      <w:pPr>
        <w:ind w:firstLine="4536"/>
      </w:pPr>
    </w:p>
    <w:p w:rsidR="0024242E" w:rsidRPr="006678DB" w:rsidRDefault="0024242E" w:rsidP="0024242E">
      <w:pPr>
        <w:ind w:firstLine="4536"/>
      </w:pPr>
      <w:r w:rsidRPr="006678DB">
        <w:t>Приложение № 11</w:t>
      </w:r>
    </w:p>
    <w:p w:rsidR="002D7300" w:rsidRPr="003908D3" w:rsidRDefault="002D7300" w:rsidP="002D7300">
      <w:pPr>
        <w:ind w:firstLine="4536"/>
      </w:pPr>
      <w:r w:rsidRPr="003908D3">
        <w:t>к решению Совета местного самоуправления</w:t>
      </w:r>
    </w:p>
    <w:p w:rsidR="002D7300" w:rsidRPr="003908D3" w:rsidRDefault="002D7300" w:rsidP="002D7300">
      <w:pPr>
        <w:ind w:firstLine="4536"/>
      </w:pPr>
      <w:r w:rsidRPr="003908D3">
        <w:t xml:space="preserve">Прохладненского муниципального района </w:t>
      </w:r>
    </w:p>
    <w:p w:rsidR="002D7300" w:rsidRPr="003908D3" w:rsidRDefault="002D7300" w:rsidP="002D7300">
      <w:pPr>
        <w:ind w:firstLine="4536"/>
      </w:pPr>
      <w:r w:rsidRPr="003908D3">
        <w:t>Кабардино-Балкарской Республики «О районном</w:t>
      </w:r>
    </w:p>
    <w:p w:rsidR="002D7300" w:rsidRPr="003908D3" w:rsidRDefault="002D7300" w:rsidP="002D7300">
      <w:pPr>
        <w:ind w:firstLine="4536"/>
      </w:pPr>
      <w:r w:rsidRPr="003908D3">
        <w:t>бюджете Прохладненского муниципального</w:t>
      </w:r>
    </w:p>
    <w:p w:rsidR="002D7300" w:rsidRPr="003908D3" w:rsidRDefault="002D7300" w:rsidP="002D7300">
      <w:pPr>
        <w:ind w:firstLine="4536"/>
      </w:pPr>
      <w:r w:rsidRPr="003908D3">
        <w:t>района Кабардино-Балкарской Республики на 202</w:t>
      </w:r>
      <w:r>
        <w:t>4</w:t>
      </w:r>
      <w:r w:rsidRPr="003908D3">
        <w:t xml:space="preserve"> год </w:t>
      </w:r>
    </w:p>
    <w:p w:rsidR="002D7300" w:rsidRPr="003908D3" w:rsidRDefault="002D7300" w:rsidP="002D7300">
      <w:pPr>
        <w:ind w:firstLine="4536"/>
      </w:pPr>
      <w:r w:rsidRPr="003908D3">
        <w:t>и на плановый период 202</w:t>
      </w:r>
      <w:r>
        <w:t>5</w:t>
      </w:r>
      <w:r w:rsidRPr="003908D3">
        <w:t xml:space="preserve"> и 202</w:t>
      </w:r>
      <w:r>
        <w:t>6</w:t>
      </w:r>
      <w:r w:rsidRPr="003908D3">
        <w:t xml:space="preserve"> годов»</w:t>
      </w:r>
    </w:p>
    <w:p w:rsidR="002D7300" w:rsidRPr="003908D3" w:rsidRDefault="002D7300" w:rsidP="002D7300">
      <w:pPr>
        <w:ind w:firstLine="4536"/>
      </w:pPr>
      <w:r w:rsidRPr="003908D3">
        <w:t xml:space="preserve">от « </w:t>
      </w:r>
      <w:r>
        <w:t>28</w:t>
      </w:r>
      <w:r w:rsidRPr="003908D3">
        <w:t xml:space="preserve"> »  декабря 202</w:t>
      </w:r>
      <w:r>
        <w:t>3</w:t>
      </w:r>
      <w:r w:rsidRPr="003908D3">
        <w:t xml:space="preserve"> г.  № </w:t>
      </w:r>
      <w:r>
        <w:t>44</w:t>
      </w:r>
      <w:r w:rsidRPr="003908D3">
        <w:t>/2</w:t>
      </w:r>
    </w:p>
    <w:p w:rsidR="0024242E" w:rsidRPr="006678DB" w:rsidRDefault="0024242E" w:rsidP="008C07CF">
      <w:pPr>
        <w:widowControl w:val="0"/>
        <w:autoSpaceDE w:val="0"/>
        <w:autoSpaceDN w:val="0"/>
        <w:adjustRightInd w:val="0"/>
        <w:jc w:val="right"/>
      </w:pPr>
    </w:p>
    <w:p w:rsidR="008C07CF" w:rsidRPr="006678DB" w:rsidRDefault="008C07CF" w:rsidP="008C07C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678DB">
        <w:rPr>
          <w:b/>
        </w:rPr>
        <w:t xml:space="preserve">ИСТОЧНИКИ ФИНАНСИРОВАНИЯ ДЕФИЦИТА РАЙОННОГО БЮДЖЕТА </w:t>
      </w:r>
    </w:p>
    <w:p w:rsidR="008C07CF" w:rsidRPr="006678DB" w:rsidRDefault="008C07CF" w:rsidP="008C07C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678DB">
        <w:rPr>
          <w:b/>
        </w:rPr>
        <w:t>ПРОХЛАДНЕНСКО</w:t>
      </w:r>
      <w:r w:rsidR="001B7D00" w:rsidRPr="006678DB">
        <w:rPr>
          <w:b/>
        </w:rPr>
        <w:t>ГО МУНИЦИПАЛЬНОГО РАЙОНА НА 202</w:t>
      </w:r>
      <w:r w:rsidR="002D7300">
        <w:rPr>
          <w:b/>
        </w:rPr>
        <w:t>4</w:t>
      </w:r>
      <w:r w:rsidRPr="006678DB">
        <w:rPr>
          <w:b/>
        </w:rPr>
        <w:t xml:space="preserve"> ГОД</w:t>
      </w:r>
    </w:p>
    <w:p w:rsidR="008C07CF" w:rsidRPr="006678DB" w:rsidRDefault="008C07CF" w:rsidP="001D6AD6">
      <w:pPr>
        <w:widowControl w:val="0"/>
        <w:autoSpaceDE w:val="0"/>
        <w:autoSpaceDN w:val="0"/>
        <w:adjustRightInd w:val="0"/>
        <w:jc w:val="right"/>
      </w:pPr>
      <w:r w:rsidRPr="006678DB">
        <w:t xml:space="preserve">                                                                                                                                                                                                                                 (руб.)</w:t>
      </w:r>
    </w:p>
    <w:tbl>
      <w:tblPr>
        <w:tblW w:w="103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119"/>
        <w:gridCol w:w="1995"/>
      </w:tblGrid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07CF" w:rsidRPr="006678DB" w:rsidRDefault="008C07CF" w:rsidP="00D72A9B">
            <w:pPr>
              <w:jc w:val="center"/>
              <w:rPr>
                <w:b/>
                <w:bCs/>
                <w:color w:val="000000"/>
              </w:rPr>
            </w:pPr>
            <w:r w:rsidRPr="006678DB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07CF" w:rsidRPr="006678DB" w:rsidRDefault="008C07CF" w:rsidP="00D72A9B">
            <w:pPr>
              <w:jc w:val="center"/>
              <w:rPr>
                <w:b/>
                <w:bCs/>
                <w:color w:val="000000"/>
              </w:rPr>
            </w:pPr>
            <w:r w:rsidRPr="006678DB">
              <w:rPr>
                <w:b/>
                <w:bCs/>
                <w:color w:val="000000"/>
              </w:rPr>
              <w:t>Код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07CF" w:rsidRPr="006678DB" w:rsidRDefault="008C07CF" w:rsidP="002D7300">
            <w:pPr>
              <w:jc w:val="center"/>
              <w:rPr>
                <w:b/>
                <w:bCs/>
                <w:color w:val="000000"/>
              </w:rPr>
            </w:pPr>
            <w:r w:rsidRPr="006678DB">
              <w:rPr>
                <w:b/>
                <w:bCs/>
                <w:color w:val="000000"/>
              </w:rPr>
              <w:t>Сумма 202</w:t>
            </w:r>
            <w:r w:rsidR="002D7300">
              <w:rPr>
                <w:b/>
                <w:bCs/>
                <w:color w:val="000000"/>
              </w:rPr>
              <w:t>4</w:t>
            </w:r>
            <w:r w:rsidRPr="006678DB">
              <w:rPr>
                <w:b/>
                <w:bCs/>
                <w:color w:val="000000"/>
              </w:rPr>
              <w:t xml:space="preserve"> года</w:t>
            </w:r>
          </w:p>
        </w:tc>
      </w:tr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</w:pPr>
            <w:r w:rsidRPr="006678DB">
              <w:t>Источники финансирования дефицита бюджета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A41D72" w:rsidP="006E0C47">
            <w:pPr>
              <w:autoSpaceDE w:val="0"/>
              <w:autoSpaceDN w:val="0"/>
              <w:adjustRightInd w:val="0"/>
              <w:jc w:val="center"/>
            </w:pPr>
            <w:r>
              <w:t>6 899 417,28</w:t>
            </w:r>
          </w:p>
        </w:tc>
      </w:tr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</w:pPr>
            <w:r w:rsidRPr="006678D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t>000 01 03 00 00 00 0000 000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t>0,00</w:t>
            </w:r>
          </w:p>
        </w:tc>
      </w:tr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</w:pPr>
            <w:r w:rsidRPr="006678DB"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t>000 01 03 01 00 05 0000 710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t>0,00</w:t>
            </w:r>
          </w:p>
        </w:tc>
      </w:tr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</w:pPr>
            <w:r w:rsidRPr="006678DB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t>000 01 03 01 00 05 0000 810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t>0,00</w:t>
            </w:r>
          </w:p>
        </w:tc>
      </w:tr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</w:pPr>
            <w:r w:rsidRPr="006678DB"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t>000 01 06 05 00 00 0000 000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t>0,00</w:t>
            </w:r>
          </w:p>
        </w:tc>
      </w:tr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</w:pPr>
            <w:r w:rsidRPr="006678DB"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t>000 01 06 05 02 05 0000 540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t>0,00</w:t>
            </w:r>
          </w:p>
        </w:tc>
      </w:tr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</w:pPr>
            <w:r w:rsidRPr="006678DB">
              <w:t xml:space="preserve">Возврат бюджетных кредитов, предоставленных другим бюджетам бюджетной системы </w:t>
            </w:r>
            <w:r w:rsidRPr="006678DB">
              <w:lastRenderedPageBreak/>
              <w:t>Российской Федерации из бюджетов муниципальных районов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lastRenderedPageBreak/>
              <w:t>000 01 06 05 02 05 0000 640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t>0,00</w:t>
            </w:r>
          </w:p>
        </w:tc>
      </w:tr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</w:pPr>
            <w:r w:rsidRPr="006678DB">
              <w:lastRenderedPageBreak/>
              <w:t>Изменение остатков средств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t>000 01 05 00 00 00 0000 000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A41D72" w:rsidP="00C678D3">
            <w:pPr>
              <w:autoSpaceDE w:val="0"/>
              <w:autoSpaceDN w:val="0"/>
              <w:adjustRightInd w:val="0"/>
              <w:jc w:val="center"/>
            </w:pPr>
            <w:r>
              <w:t>6 899 417,28</w:t>
            </w:r>
          </w:p>
        </w:tc>
      </w:tr>
      <w:tr w:rsidR="008C07CF" w:rsidRPr="006678DB" w:rsidTr="00C678D3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</w:pPr>
            <w:r w:rsidRPr="006678DB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t>000 01 05 02 01 05 0000 510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876519" w:rsidRDefault="00C678D3" w:rsidP="00A41D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  <w:r w:rsidR="00A41D72">
              <w:t>1 125 134 029,71</w:t>
            </w:r>
          </w:p>
        </w:tc>
      </w:tr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</w:pPr>
            <w:r w:rsidRPr="006678DB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6678DB">
              <w:t>000 01 05 02 01 05 0000 610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6678DB" w:rsidRDefault="00C678D3" w:rsidP="00215139">
            <w:pPr>
              <w:autoSpaceDE w:val="0"/>
              <w:autoSpaceDN w:val="0"/>
              <w:adjustRightInd w:val="0"/>
              <w:jc w:val="center"/>
            </w:pPr>
            <w:r>
              <w:t>1 13</w:t>
            </w:r>
            <w:r w:rsidR="00215139">
              <w:t>2 033 446,99</w:t>
            </w:r>
          </w:p>
        </w:tc>
      </w:tr>
    </w:tbl>
    <w:p w:rsidR="008C07CF" w:rsidRPr="006678DB" w:rsidRDefault="008C07CF" w:rsidP="003F0F31">
      <w:pPr>
        <w:jc w:val="right"/>
      </w:pP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2. </w:t>
      </w:r>
    </w:p>
    <w:p w:rsidR="008C07CF" w:rsidRDefault="008C07CF" w:rsidP="008C07C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решение в газете «Прохладненские известия», с одновременным размещением на официальном сайте местной администрации Прохладненского муниципально</w:t>
      </w:r>
      <w:r w:rsidR="008A6EA9">
        <w:rPr>
          <w:rFonts w:ascii="Times New Roman" w:hAnsi="Times New Roman"/>
          <w:sz w:val="28"/>
          <w:szCs w:val="28"/>
        </w:rPr>
        <w:t>го района www.prohladnenskiy.kbr.ru.</w:t>
      </w:r>
    </w:p>
    <w:p w:rsidR="008C07CF" w:rsidRDefault="008C07CF" w:rsidP="008C07CF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3. Вступление в силу настоящего Решения</w:t>
      </w:r>
    </w:p>
    <w:p w:rsidR="005D18A3" w:rsidRPr="005D18A3" w:rsidRDefault="008C07CF" w:rsidP="005D18A3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D18A3">
        <w:rPr>
          <w:rFonts w:ascii="Times New Roman" w:eastAsiaTheme="minorHAnsi" w:hAnsi="Times New Roman" w:cstheme="minorBidi"/>
          <w:sz w:val="28"/>
          <w:szCs w:val="28"/>
          <w:lang w:eastAsia="en-US"/>
        </w:rPr>
        <w:t>Настоящее решение вступает в силу с момента официального опубликования</w:t>
      </w:r>
      <w:r w:rsidR="0024242E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  <w:r w:rsidR="005D18A3" w:rsidRPr="005D18A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</w:p>
    <w:p w:rsidR="008C07CF" w:rsidRDefault="008C07CF" w:rsidP="008C07CF">
      <w:pPr>
        <w:pStyle w:val="a8"/>
        <w:ind w:firstLine="709"/>
        <w:jc w:val="both"/>
      </w:pP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Прохладненского муниципального района</w:t>
      </w: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Кабардино-Балкарской Республики </w:t>
      </w: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местного самоуправления</w:t>
      </w: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Прохладненского муниципального района  </w:t>
      </w:r>
    </w:p>
    <w:p w:rsidR="008C07CF" w:rsidRDefault="008C07CF" w:rsidP="001D6AD6">
      <w:pPr>
        <w:pStyle w:val="a4"/>
        <w:jc w:val="both"/>
      </w:pPr>
      <w:r>
        <w:rPr>
          <w:rFonts w:ascii="Times New Roman" w:hAnsi="Times New Roman"/>
          <w:sz w:val="28"/>
          <w:szCs w:val="28"/>
        </w:rPr>
        <w:t xml:space="preserve">Кабардино-Балкарской Республики                                      </w:t>
      </w:r>
      <w:r w:rsidR="0021513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В. И. Бирюков</w:t>
      </w:r>
    </w:p>
    <w:sectPr w:rsidR="008C07CF" w:rsidSect="00B72AF5">
      <w:footerReference w:type="default" r:id="rId9"/>
      <w:pgSz w:w="11906" w:h="16838"/>
      <w:pgMar w:top="567" w:right="567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33B" w:rsidRDefault="0054133B" w:rsidP="00B72AF5">
      <w:r>
        <w:separator/>
      </w:r>
    </w:p>
  </w:endnote>
  <w:endnote w:type="continuationSeparator" w:id="0">
    <w:p w:rsidR="0054133B" w:rsidRDefault="0054133B" w:rsidP="00B7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2195709"/>
      <w:docPartObj>
        <w:docPartGallery w:val="Page Numbers (Bottom of Page)"/>
        <w:docPartUnique/>
      </w:docPartObj>
    </w:sdtPr>
    <w:sdtContent>
      <w:p w:rsidR="00B72AF5" w:rsidRDefault="00B72AF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fldChar w:fldCharType="end"/>
        </w:r>
      </w:p>
    </w:sdtContent>
  </w:sdt>
  <w:p w:rsidR="00B72AF5" w:rsidRDefault="00B72AF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33B" w:rsidRDefault="0054133B" w:rsidP="00B72AF5">
      <w:r>
        <w:separator/>
      </w:r>
    </w:p>
  </w:footnote>
  <w:footnote w:type="continuationSeparator" w:id="0">
    <w:p w:rsidR="0054133B" w:rsidRDefault="0054133B" w:rsidP="00B72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107F"/>
    <w:multiLevelType w:val="hybridMultilevel"/>
    <w:tmpl w:val="DDCC5C20"/>
    <w:lvl w:ilvl="0" w:tplc="37B0C3C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C36F06"/>
    <w:multiLevelType w:val="hybridMultilevel"/>
    <w:tmpl w:val="FD3A5ADE"/>
    <w:lvl w:ilvl="0" w:tplc="72D8638A">
      <w:start w:val="1"/>
      <w:numFmt w:val="decimal"/>
      <w:lvlText w:val="%1."/>
      <w:lvlJc w:val="left"/>
      <w:pPr>
        <w:ind w:left="3833" w:hanging="85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2">
    <w:nsid w:val="54A76090"/>
    <w:multiLevelType w:val="hybridMultilevel"/>
    <w:tmpl w:val="9A461D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87468FF"/>
    <w:multiLevelType w:val="hybridMultilevel"/>
    <w:tmpl w:val="0E8EABF8"/>
    <w:lvl w:ilvl="0" w:tplc="37B0C3C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31"/>
    <w:rsid w:val="00001BEE"/>
    <w:rsid w:val="000328A9"/>
    <w:rsid w:val="000344E4"/>
    <w:rsid w:val="00043C09"/>
    <w:rsid w:val="0006261E"/>
    <w:rsid w:val="00063047"/>
    <w:rsid w:val="00063F72"/>
    <w:rsid w:val="000C4774"/>
    <w:rsid w:val="000C4858"/>
    <w:rsid w:val="00116B0E"/>
    <w:rsid w:val="00126E0C"/>
    <w:rsid w:val="0013216A"/>
    <w:rsid w:val="00141E9C"/>
    <w:rsid w:val="00152C30"/>
    <w:rsid w:val="00156BD6"/>
    <w:rsid w:val="00171BAE"/>
    <w:rsid w:val="001735D0"/>
    <w:rsid w:val="00185C25"/>
    <w:rsid w:val="00192119"/>
    <w:rsid w:val="001B0B11"/>
    <w:rsid w:val="001B7D00"/>
    <w:rsid w:val="001D6AD6"/>
    <w:rsid w:val="001F2A85"/>
    <w:rsid w:val="001F638F"/>
    <w:rsid w:val="002115DE"/>
    <w:rsid w:val="00213003"/>
    <w:rsid w:val="00215139"/>
    <w:rsid w:val="00240469"/>
    <w:rsid w:val="0024242E"/>
    <w:rsid w:val="00262008"/>
    <w:rsid w:val="002645DF"/>
    <w:rsid w:val="00270ABC"/>
    <w:rsid w:val="002A0BD9"/>
    <w:rsid w:val="002B235A"/>
    <w:rsid w:val="002B44AA"/>
    <w:rsid w:val="002D3127"/>
    <w:rsid w:val="002D7300"/>
    <w:rsid w:val="002E7F60"/>
    <w:rsid w:val="002F3D53"/>
    <w:rsid w:val="002F6B6A"/>
    <w:rsid w:val="00305A8C"/>
    <w:rsid w:val="003102D9"/>
    <w:rsid w:val="00340A08"/>
    <w:rsid w:val="00341864"/>
    <w:rsid w:val="0034335B"/>
    <w:rsid w:val="003637EC"/>
    <w:rsid w:val="00367892"/>
    <w:rsid w:val="0037504F"/>
    <w:rsid w:val="0037796A"/>
    <w:rsid w:val="00386F8A"/>
    <w:rsid w:val="003908D3"/>
    <w:rsid w:val="003918CA"/>
    <w:rsid w:val="00397670"/>
    <w:rsid w:val="003B3780"/>
    <w:rsid w:val="003B65FA"/>
    <w:rsid w:val="003E3C32"/>
    <w:rsid w:val="003F0F31"/>
    <w:rsid w:val="00424807"/>
    <w:rsid w:val="00437FA5"/>
    <w:rsid w:val="00450709"/>
    <w:rsid w:val="00451911"/>
    <w:rsid w:val="004572A4"/>
    <w:rsid w:val="00471DB7"/>
    <w:rsid w:val="0047627A"/>
    <w:rsid w:val="004A2058"/>
    <w:rsid w:val="004A3CE9"/>
    <w:rsid w:val="004B6A38"/>
    <w:rsid w:val="004C7E4E"/>
    <w:rsid w:val="004E3579"/>
    <w:rsid w:val="004F5243"/>
    <w:rsid w:val="00507A04"/>
    <w:rsid w:val="0052121B"/>
    <w:rsid w:val="0052465F"/>
    <w:rsid w:val="0053490F"/>
    <w:rsid w:val="0054133B"/>
    <w:rsid w:val="005510AB"/>
    <w:rsid w:val="005616BB"/>
    <w:rsid w:val="0058003A"/>
    <w:rsid w:val="005D11D5"/>
    <w:rsid w:val="005D18A3"/>
    <w:rsid w:val="005D2CFD"/>
    <w:rsid w:val="005D2FD1"/>
    <w:rsid w:val="005D486B"/>
    <w:rsid w:val="005F1840"/>
    <w:rsid w:val="00611B74"/>
    <w:rsid w:val="006209B1"/>
    <w:rsid w:val="00623B6E"/>
    <w:rsid w:val="00642D93"/>
    <w:rsid w:val="00643DCC"/>
    <w:rsid w:val="006678DB"/>
    <w:rsid w:val="006725E2"/>
    <w:rsid w:val="00675292"/>
    <w:rsid w:val="006754D0"/>
    <w:rsid w:val="006A0572"/>
    <w:rsid w:val="006B0416"/>
    <w:rsid w:val="006C3BAF"/>
    <w:rsid w:val="006E0C47"/>
    <w:rsid w:val="00703009"/>
    <w:rsid w:val="007070ED"/>
    <w:rsid w:val="00713AFD"/>
    <w:rsid w:val="00721725"/>
    <w:rsid w:val="0074090C"/>
    <w:rsid w:val="00762E9D"/>
    <w:rsid w:val="0077003E"/>
    <w:rsid w:val="00774397"/>
    <w:rsid w:val="0079637D"/>
    <w:rsid w:val="007A7EDA"/>
    <w:rsid w:val="007D1638"/>
    <w:rsid w:val="00803472"/>
    <w:rsid w:val="008042C8"/>
    <w:rsid w:val="00805102"/>
    <w:rsid w:val="00821C0D"/>
    <w:rsid w:val="008319CA"/>
    <w:rsid w:val="008630E8"/>
    <w:rsid w:val="00876519"/>
    <w:rsid w:val="008A6EA9"/>
    <w:rsid w:val="008B79CD"/>
    <w:rsid w:val="008C07CF"/>
    <w:rsid w:val="008C6454"/>
    <w:rsid w:val="008E3540"/>
    <w:rsid w:val="008E5FD7"/>
    <w:rsid w:val="008F779F"/>
    <w:rsid w:val="00905E66"/>
    <w:rsid w:val="009117C5"/>
    <w:rsid w:val="009123F0"/>
    <w:rsid w:val="00924A51"/>
    <w:rsid w:val="009541CB"/>
    <w:rsid w:val="00957FDA"/>
    <w:rsid w:val="0096165E"/>
    <w:rsid w:val="009902B8"/>
    <w:rsid w:val="009970AF"/>
    <w:rsid w:val="0099789D"/>
    <w:rsid w:val="00997998"/>
    <w:rsid w:val="009A279C"/>
    <w:rsid w:val="009A2B23"/>
    <w:rsid w:val="009A37CB"/>
    <w:rsid w:val="009B4257"/>
    <w:rsid w:val="009E46BD"/>
    <w:rsid w:val="009F18AF"/>
    <w:rsid w:val="009F784D"/>
    <w:rsid w:val="00A17776"/>
    <w:rsid w:val="00A41D72"/>
    <w:rsid w:val="00A530FA"/>
    <w:rsid w:val="00A66940"/>
    <w:rsid w:val="00A67792"/>
    <w:rsid w:val="00A725B4"/>
    <w:rsid w:val="00A83CC0"/>
    <w:rsid w:val="00A96604"/>
    <w:rsid w:val="00AA42B7"/>
    <w:rsid w:val="00AD046D"/>
    <w:rsid w:val="00AD2AC1"/>
    <w:rsid w:val="00B01EF2"/>
    <w:rsid w:val="00B1287F"/>
    <w:rsid w:val="00B26360"/>
    <w:rsid w:val="00B4131F"/>
    <w:rsid w:val="00B60539"/>
    <w:rsid w:val="00B72AF5"/>
    <w:rsid w:val="00B7783D"/>
    <w:rsid w:val="00B8683E"/>
    <w:rsid w:val="00BB4A78"/>
    <w:rsid w:val="00BB7C6E"/>
    <w:rsid w:val="00BD7A9E"/>
    <w:rsid w:val="00BF40DD"/>
    <w:rsid w:val="00BF75FF"/>
    <w:rsid w:val="00C206DC"/>
    <w:rsid w:val="00C35D94"/>
    <w:rsid w:val="00C43186"/>
    <w:rsid w:val="00C50938"/>
    <w:rsid w:val="00C547DB"/>
    <w:rsid w:val="00C644DE"/>
    <w:rsid w:val="00C678D3"/>
    <w:rsid w:val="00C91AA3"/>
    <w:rsid w:val="00D006F0"/>
    <w:rsid w:val="00D061CF"/>
    <w:rsid w:val="00D12B47"/>
    <w:rsid w:val="00D23F18"/>
    <w:rsid w:val="00D33E63"/>
    <w:rsid w:val="00D340C9"/>
    <w:rsid w:val="00D42126"/>
    <w:rsid w:val="00D561A5"/>
    <w:rsid w:val="00D62C33"/>
    <w:rsid w:val="00D72A9B"/>
    <w:rsid w:val="00D75E6E"/>
    <w:rsid w:val="00D85035"/>
    <w:rsid w:val="00D87BE0"/>
    <w:rsid w:val="00D916E2"/>
    <w:rsid w:val="00D93180"/>
    <w:rsid w:val="00D96219"/>
    <w:rsid w:val="00D975A3"/>
    <w:rsid w:val="00DA4D36"/>
    <w:rsid w:val="00DB1AA7"/>
    <w:rsid w:val="00DB72D0"/>
    <w:rsid w:val="00DC1612"/>
    <w:rsid w:val="00DE61D0"/>
    <w:rsid w:val="00DF56C7"/>
    <w:rsid w:val="00E05A1C"/>
    <w:rsid w:val="00E1141C"/>
    <w:rsid w:val="00E36DFC"/>
    <w:rsid w:val="00E42ADB"/>
    <w:rsid w:val="00E44E5C"/>
    <w:rsid w:val="00E47059"/>
    <w:rsid w:val="00E47F44"/>
    <w:rsid w:val="00E70E73"/>
    <w:rsid w:val="00E914EA"/>
    <w:rsid w:val="00E92A92"/>
    <w:rsid w:val="00EA083F"/>
    <w:rsid w:val="00EB0E57"/>
    <w:rsid w:val="00EB295F"/>
    <w:rsid w:val="00EB7CC2"/>
    <w:rsid w:val="00ED38D3"/>
    <w:rsid w:val="00ED7072"/>
    <w:rsid w:val="00EE19A3"/>
    <w:rsid w:val="00EE5E3E"/>
    <w:rsid w:val="00EF13F4"/>
    <w:rsid w:val="00EF18D2"/>
    <w:rsid w:val="00F074DC"/>
    <w:rsid w:val="00F34D8F"/>
    <w:rsid w:val="00F4554A"/>
    <w:rsid w:val="00F506C2"/>
    <w:rsid w:val="00F52328"/>
    <w:rsid w:val="00F615F8"/>
    <w:rsid w:val="00F6209A"/>
    <w:rsid w:val="00F671F2"/>
    <w:rsid w:val="00F745F4"/>
    <w:rsid w:val="00F80E39"/>
    <w:rsid w:val="00FA22EA"/>
    <w:rsid w:val="00FB2853"/>
    <w:rsid w:val="00FB793C"/>
    <w:rsid w:val="00FD4826"/>
    <w:rsid w:val="00FD58D5"/>
    <w:rsid w:val="00FE6302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F0F31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F0F31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Без интервала Знак"/>
    <w:link w:val="a4"/>
    <w:uiPriority w:val="1"/>
    <w:locked/>
    <w:rsid w:val="003F0F31"/>
  </w:style>
  <w:style w:type="paragraph" w:styleId="a4">
    <w:name w:val="No Spacing"/>
    <w:link w:val="a3"/>
    <w:uiPriority w:val="1"/>
    <w:qFormat/>
    <w:rsid w:val="003F0F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F0F31"/>
    <w:pPr>
      <w:ind w:left="720"/>
      <w:contextualSpacing/>
    </w:pPr>
  </w:style>
  <w:style w:type="paragraph" w:customStyle="1" w:styleId="ConsPlusTitle">
    <w:name w:val="ConsPlusTitle"/>
    <w:rsid w:val="003F0F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3F0F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F3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8C07CF"/>
    <w:rPr>
      <w:sz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8C07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D6AD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D6AD6"/>
    <w:rPr>
      <w:color w:val="800080"/>
      <w:u w:val="single"/>
    </w:rPr>
  </w:style>
  <w:style w:type="paragraph" w:customStyle="1" w:styleId="xl65">
    <w:name w:val="xl6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1D6AD6"/>
    <w:pPr>
      <w:spacing w:before="100" w:beforeAutospacing="1" w:after="100" w:afterAutospacing="1"/>
    </w:pPr>
  </w:style>
  <w:style w:type="paragraph" w:customStyle="1" w:styleId="xl74">
    <w:name w:val="xl74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1D6AD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1D6AD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1D6A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1D6AD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ConsPlusNormal">
    <w:name w:val="ConsPlusNormal"/>
    <w:rsid w:val="005D1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xl89">
    <w:name w:val="xl89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1B7D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a"/>
    <w:rsid w:val="001B7D0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1B7D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1B7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a"/>
    <w:rsid w:val="001B7D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16B0E"/>
  </w:style>
  <w:style w:type="paragraph" w:customStyle="1" w:styleId="xl108">
    <w:name w:val="xl108"/>
    <w:basedOn w:val="a"/>
    <w:rsid w:val="003B37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B37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character" w:customStyle="1" w:styleId="110">
    <w:name w:val="Заголовок 1 Знак1"/>
    <w:aliases w:val="Раздел Договора Знак1,H1 Знак1,&quot;Алмаз&quot; Знак1"/>
    <w:basedOn w:val="a0"/>
    <w:rsid w:val="00D33E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B72AF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72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72A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72A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F0F31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F0F31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Без интервала Знак"/>
    <w:link w:val="a4"/>
    <w:uiPriority w:val="1"/>
    <w:locked/>
    <w:rsid w:val="003F0F31"/>
  </w:style>
  <w:style w:type="paragraph" w:styleId="a4">
    <w:name w:val="No Spacing"/>
    <w:link w:val="a3"/>
    <w:uiPriority w:val="1"/>
    <w:qFormat/>
    <w:rsid w:val="003F0F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F0F31"/>
    <w:pPr>
      <w:ind w:left="720"/>
      <w:contextualSpacing/>
    </w:pPr>
  </w:style>
  <w:style w:type="paragraph" w:customStyle="1" w:styleId="ConsPlusTitle">
    <w:name w:val="ConsPlusTitle"/>
    <w:rsid w:val="003F0F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3F0F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F3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8C07CF"/>
    <w:rPr>
      <w:sz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8C07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D6AD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D6AD6"/>
    <w:rPr>
      <w:color w:val="800080"/>
      <w:u w:val="single"/>
    </w:rPr>
  </w:style>
  <w:style w:type="paragraph" w:customStyle="1" w:styleId="xl65">
    <w:name w:val="xl6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1D6AD6"/>
    <w:pPr>
      <w:spacing w:before="100" w:beforeAutospacing="1" w:after="100" w:afterAutospacing="1"/>
    </w:pPr>
  </w:style>
  <w:style w:type="paragraph" w:customStyle="1" w:styleId="xl74">
    <w:name w:val="xl74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1D6AD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1D6AD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1D6A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1D6AD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ConsPlusNormal">
    <w:name w:val="ConsPlusNormal"/>
    <w:rsid w:val="005D1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xl89">
    <w:name w:val="xl89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1B7D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a"/>
    <w:rsid w:val="001B7D0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1B7D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1B7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a"/>
    <w:rsid w:val="001B7D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16B0E"/>
  </w:style>
  <w:style w:type="paragraph" w:customStyle="1" w:styleId="xl108">
    <w:name w:val="xl108"/>
    <w:basedOn w:val="a"/>
    <w:rsid w:val="003B37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B37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character" w:customStyle="1" w:styleId="110">
    <w:name w:val="Заголовок 1 Знак1"/>
    <w:aliases w:val="Раздел Договора Знак1,H1 Знак1,&quot;Алмаз&quot; Знак1"/>
    <w:basedOn w:val="a0"/>
    <w:rsid w:val="00D33E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B72AF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72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72A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72A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1930F-39C1-498F-B67D-5AD3A0904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3965</TotalTime>
  <Pages>46</Pages>
  <Words>16034</Words>
  <Characters>91396</Characters>
  <Application>Microsoft Office Word</Application>
  <DocSecurity>0</DocSecurity>
  <Lines>761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LogvinovaAN</dc:creator>
  <cp:lastModifiedBy>sovet3</cp:lastModifiedBy>
  <cp:revision>155</cp:revision>
  <cp:lastPrinted>2023-04-26T07:14:00Z</cp:lastPrinted>
  <dcterms:created xsi:type="dcterms:W3CDTF">2021-02-17T10:51:00Z</dcterms:created>
  <dcterms:modified xsi:type="dcterms:W3CDTF">2024-01-17T13:30:00Z</dcterms:modified>
</cp:coreProperties>
</file>