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52" w:rsidRDefault="00002152" w:rsidP="003615EB">
      <w:pPr>
        <w:rPr>
          <w:bCs/>
        </w:rPr>
      </w:pPr>
    </w:p>
    <w:p w:rsidR="00002152" w:rsidRDefault="00002152" w:rsidP="00002152">
      <w:pPr>
        <w:jc w:val="right"/>
        <w:rPr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4D9795" wp14:editId="18BCCD8D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 xml:space="preserve">       </w:t>
      </w:r>
    </w:p>
    <w:p w:rsidR="00002152" w:rsidRDefault="00002152" w:rsidP="00002152">
      <w:pPr>
        <w:jc w:val="right"/>
        <w:rPr>
          <w:bCs/>
        </w:rPr>
      </w:pPr>
      <w:r>
        <w:rPr>
          <w:bCs/>
        </w:rPr>
        <w:t xml:space="preserve">      </w:t>
      </w:r>
    </w:p>
    <w:p w:rsidR="00002152" w:rsidRDefault="00002152" w:rsidP="00002152">
      <w:pPr>
        <w:rPr>
          <w:bCs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МЕСТНАЯ  АДМИНИСТРАЦИЯ   СЕЛЬСКОГО  ПОСЕЛЕНИЯ  НОВО –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ПОЛТАВСКОЕ</w:t>
      </w:r>
      <w:proofErr w:type="gramEnd"/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ПРОХЛАДНЕНСКОГО МУНИЦИПАЛЬНОГО РАЙОНА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КАБАРДИНО - БАЛКАРСКОЙ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 xml:space="preserve">  РЕСПУБЛИКИ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>КЪЭБЭРДЕЙ - БАЛЪКЪЭР  РЕСПУБЛИКЭМ  ЩЫ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>Э  ПРОХЛАДНЭ  МУНИЦИПАЛЬНЭ  РАЙОНЫМ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ЩЫЩ НОВО – ПОЛТАВСКЭ  </w:t>
      </w:r>
      <w:r w:rsidRPr="00002152">
        <w:rPr>
          <w:rFonts w:ascii="Times New Roman" w:hAnsi="Times New Roman" w:cs="Times New Roman"/>
          <w:b/>
          <w:bCs/>
          <w:sz w:val="20"/>
          <w:szCs w:val="20"/>
        </w:rPr>
        <w:t xml:space="preserve">КЪУАЖЭ  ЖЫЛАГЬУЭМ </w:t>
      </w:r>
      <w:r w:rsidRPr="00002152">
        <w:rPr>
          <w:rFonts w:ascii="Times New Roman" w:hAnsi="Times New Roman" w:cs="Times New Roman"/>
          <w:b/>
          <w:sz w:val="20"/>
          <w:szCs w:val="20"/>
        </w:rPr>
        <w:t>И  Щ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>ЫП</w:t>
      </w:r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002152">
        <w:rPr>
          <w:rFonts w:ascii="Times New Roman" w:hAnsi="Times New Roman" w:cs="Times New Roman"/>
          <w:b/>
          <w:sz w:val="20"/>
          <w:szCs w:val="20"/>
        </w:rPr>
        <w:t>Э  АДМИНИСТРАЦЭ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>КЪАБАРТЫ – МАЛКЪАР  РЕСПУБЛИКАНЫ  ПРОХЛАДНА МУНИЦИПАЛЬНЫЙ РАЙОНУНУ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НОВО -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ПОЛТАВСКОЕ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 xml:space="preserve">  ЭЛ  ПОСЕЛЕНИЯСНЫ  ЖЕР-ЖЕРЛИ  АДМИНИСТРАЦИЯСЫ</w:t>
      </w:r>
    </w:p>
    <w:p w:rsidR="00002152" w:rsidRDefault="00002152" w:rsidP="00002152">
      <w:pPr>
        <w:pStyle w:val="a6"/>
        <w:rPr>
          <w:bCs/>
          <w:sz w:val="16"/>
        </w:rPr>
      </w:pPr>
    </w:p>
    <w:p w:rsidR="00002152" w:rsidRDefault="00002152" w:rsidP="00002152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002152" w:rsidRPr="00002152" w:rsidRDefault="00002152" w:rsidP="00002152">
      <w:pPr>
        <w:pStyle w:val="5"/>
        <w:rPr>
          <w:rFonts w:ascii="Times New Roman" w:hAnsi="Times New Roman"/>
          <w:sz w:val="18"/>
          <w:szCs w:val="18"/>
        </w:rPr>
      </w:pPr>
      <w:proofErr w:type="gramStart"/>
      <w:r w:rsidRPr="00002152">
        <w:rPr>
          <w:rFonts w:ascii="Times New Roman" w:hAnsi="Times New Roman"/>
          <w:sz w:val="18"/>
          <w:szCs w:val="18"/>
        </w:rPr>
        <w:t>П</w:t>
      </w:r>
      <w:proofErr w:type="gramEnd"/>
      <w:r w:rsidRPr="00002152">
        <w:rPr>
          <w:rFonts w:ascii="Times New Roman" w:hAnsi="Times New Roman"/>
          <w:sz w:val="18"/>
          <w:szCs w:val="18"/>
        </w:rPr>
        <w:t xml:space="preserve"> – и  361017  КБР </w:t>
      </w:r>
      <w:proofErr w:type="spellStart"/>
      <w:r w:rsidRPr="00002152">
        <w:rPr>
          <w:rFonts w:ascii="Times New Roman" w:hAnsi="Times New Roman"/>
          <w:sz w:val="18"/>
          <w:szCs w:val="18"/>
        </w:rPr>
        <w:t>Прохладненский</w:t>
      </w:r>
      <w:proofErr w:type="spellEnd"/>
      <w:r w:rsidRPr="00002152">
        <w:rPr>
          <w:rFonts w:ascii="Times New Roman" w:hAnsi="Times New Roman"/>
          <w:sz w:val="18"/>
          <w:szCs w:val="18"/>
        </w:rPr>
        <w:t xml:space="preserve"> район  с. Ново-Полтавское  ул. Третьякова  126  тел.  9–99-88</w:t>
      </w:r>
    </w:p>
    <w:p w:rsidR="00002152" w:rsidRPr="00002152" w:rsidRDefault="00002152" w:rsidP="00002152">
      <w:pPr>
        <w:pStyle w:val="aa"/>
        <w:jc w:val="left"/>
        <w:rPr>
          <w:bCs/>
          <w:sz w:val="16"/>
          <w:szCs w:val="16"/>
        </w:rPr>
      </w:pPr>
    </w:p>
    <w:p w:rsidR="003615EB" w:rsidRDefault="00002152" w:rsidP="00002152">
      <w:pPr>
        <w:pStyle w:val="aa"/>
        <w:jc w:val="right"/>
        <w:rPr>
          <w:sz w:val="22"/>
          <w:szCs w:val="22"/>
        </w:rPr>
      </w:pPr>
      <w:bookmarkStart w:id="0" w:name="_GoBack"/>
      <w:bookmarkEnd w:id="0"/>
      <w:r w:rsidRPr="00002152">
        <w:rPr>
          <w:sz w:val="22"/>
          <w:szCs w:val="22"/>
        </w:rPr>
        <w:t xml:space="preserve"> </w:t>
      </w:r>
    </w:p>
    <w:p w:rsidR="00002152" w:rsidRPr="00002152" w:rsidRDefault="008A0151" w:rsidP="00002152">
      <w:pPr>
        <w:pStyle w:val="aa"/>
        <w:jc w:val="right"/>
        <w:rPr>
          <w:b/>
          <w:sz w:val="20"/>
        </w:rPr>
      </w:pPr>
      <w:r>
        <w:rPr>
          <w:sz w:val="22"/>
          <w:szCs w:val="22"/>
        </w:rPr>
        <w:t>26</w:t>
      </w:r>
      <w:r w:rsidR="007F5B73">
        <w:rPr>
          <w:sz w:val="22"/>
          <w:szCs w:val="22"/>
        </w:rPr>
        <w:t xml:space="preserve"> </w:t>
      </w:r>
      <w:r w:rsidR="000843B1">
        <w:rPr>
          <w:sz w:val="22"/>
          <w:szCs w:val="22"/>
        </w:rPr>
        <w:t>марта</w:t>
      </w:r>
      <w:r w:rsidR="00002152" w:rsidRPr="00002152">
        <w:rPr>
          <w:sz w:val="22"/>
          <w:szCs w:val="22"/>
        </w:rPr>
        <w:t xml:space="preserve">  202</w:t>
      </w:r>
      <w:r w:rsidR="00FE6578">
        <w:rPr>
          <w:sz w:val="22"/>
          <w:szCs w:val="22"/>
        </w:rPr>
        <w:t>4</w:t>
      </w:r>
      <w:r w:rsidR="00002152" w:rsidRPr="00002152">
        <w:rPr>
          <w:sz w:val="22"/>
          <w:szCs w:val="22"/>
        </w:rPr>
        <w:t xml:space="preserve"> г</w:t>
      </w:r>
      <w:r w:rsidR="00002152" w:rsidRPr="00002152">
        <w:rPr>
          <w:sz w:val="20"/>
        </w:rPr>
        <w:t xml:space="preserve">.                                                                               </w:t>
      </w:r>
      <w:r w:rsidR="00D61F81">
        <w:rPr>
          <w:sz w:val="20"/>
        </w:rPr>
        <w:t xml:space="preserve">                            </w:t>
      </w:r>
      <w:r w:rsidR="00002152" w:rsidRPr="00002152">
        <w:rPr>
          <w:sz w:val="20"/>
        </w:rPr>
        <w:t xml:space="preserve">  </w:t>
      </w:r>
      <w:r w:rsidR="00002152" w:rsidRPr="00002152">
        <w:rPr>
          <w:b/>
          <w:sz w:val="20"/>
        </w:rPr>
        <w:t>ПОСТАНОВЛЕНИЕ  №</w:t>
      </w:r>
      <w:r w:rsidR="003006BC">
        <w:rPr>
          <w:b/>
          <w:sz w:val="20"/>
          <w:u w:val="single"/>
          <w:lang w:val="en-US"/>
        </w:rPr>
        <w:t>20</w:t>
      </w:r>
      <w:r w:rsidR="00002152" w:rsidRPr="00002152">
        <w:rPr>
          <w:b/>
          <w:sz w:val="20"/>
          <w:u w:val="single"/>
        </w:rPr>
        <w:t>__</w:t>
      </w:r>
      <w:r w:rsidR="00002152" w:rsidRPr="00002152"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002152" w:rsidRPr="00002152" w:rsidRDefault="00002152" w:rsidP="00002152">
      <w:pPr>
        <w:ind w:left="7560" w:hanging="18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Pr="00002152">
        <w:rPr>
          <w:rFonts w:ascii="Times New Roman" w:hAnsi="Times New Roman" w:cs="Times New Roman"/>
          <w:b/>
        </w:rPr>
        <w:t xml:space="preserve"> УНАФЭ   №___ </w:t>
      </w:r>
    </w:p>
    <w:p w:rsidR="00002152" w:rsidRPr="00002152" w:rsidRDefault="00002152" w:rsidP="00002152">
      <w:pPr>
        <w:jc w:val="right"/>
        <w:rPr>
          <w:rFonts w:ascii="Times New Roman" w:hAnsi="Times New Roman" w:cs="Times New Roman"/>
          <w:b/>
        </w:rPr>
      </w:pP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  <w:t xml:space="preserve">                                         </w:t>
      </w:r>
      <w:r w:rsidR="003615EB">
        <w:rPr>
          <w:rFonts w:ascii="Times New Roman" w:hAnsi="Times New Roman" w:cs="Times New Roman"/>
          <w:b/>
        </w:rPr>
        <w:t xml:space="preserve">         </w:t>
      </w:r>
      <w:r w:rsidR="003615EB">
        <w:rPr>
          <w:rFonts w:ascii="Times New Roman" w:hAnsi="Times New Roman" w:cs="Times New Roman"/>
          <w:b/>
        </w:rPr>
        <w:tab/>
        <w:t xml:space="preserve">              </w:t>
      </w:r>
      <w:r>
        <w:rPr>
          <w:rFonts w:ascii="Times New Roman" w:hAnsi="Times New Roman" w:cs="Times New Roman"/>
          <w:b/>
        </w:rPr>
        <w:t xml:space="preserve"> </w:t>
      </w:r>
      <w:r w:rsidRPr="00002152">
        <w:rPr>
          <w:rFonts w:ascii="Times New Roman" w:hAnsi="Times New Roman" w:cs="Times New Roman"/>
          <w:b/>
        </w:rPr>
        <w:t xml:space="preserve"> БЕГИМИ   №___</w:t>
      </w:r>
    </w:p>
    <w:p w:rsidR="00981A63" w:rsidRPr="00591E3A" w:rsidRDefault="001F3C5E" w:rsidP="00591E3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981A63"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«Об утверждении плана мероприятий («дорожной карты») по погашению (реструктуризации) просроченной кредиторской задолженности</w:t>
      </w:r>
      <w:r w:rsidR="00E502FA"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3648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местного</w:t>
      </w:r>
      <w:r w:rsidR="00E502FA"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981A63"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бюджета </w:t>
      </w:r>
      <w:r w:rsidR="003648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gramStart"/>
      <w:r w:rsidR="003648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Ново-Полтавское</w:t>
      </w:r>
      <w:proofErr w:type="gramEnd"/>
      <w:r w:rsidR="003648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046D90" w:rsidRPr="00302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Прохладненского</w:t>
      </w:r>
      <w:proofErr w:type="spellEnd"/>
      <w:r w:rsidR="00046D90" w:rsidRPr="00302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КБР</w:t>
      </w:r>
      <w:r w:rsidR="00046D90"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981A63"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период 202</w:t>
      </w:r>
      <w:r w:rsidR="008A01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  <w:r w:rsidR="00981A63"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-202</w:t>
      </w:r>
      <w:r w:rsidR="008A01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</w:t>
      </w:r>
      <w:r w:rsidR="00981A63"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годов»</w:t>
      </w:r>
    </w:p>
    <w:p w:rsidR="00981A63" w:rsidRPr="00212A42" w:rsidRDefault="00981A63" w:rsidP="00D97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B0359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Уставом сельского поселения Ново-Полтавское </w:t>
      </w:r>
      <w:proofErr w:type="spellStart"/>
      <w:r w:rsidR="00B03599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B03599">
        <w:rPr>
          <w:rFonts w:ascii="Times New Roman" w:hAnsi="Times New Roman" w:cs="Times New Roman"/>
          <w:sz w:val="28"/>
          <w:szCs w:val="28"/>
        </w:rPr>
        <w:t xml:space="preserve"> муниципального района КБР, </w:t>
      </w:r>
      <w:r w:rsidR="00B03599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5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97D47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23C1B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</w:t>
      </w: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C1B" w:rsidRPr="00212A42">
        <w:rPr>
          <w:rFonts w:ascii="Times New Roman" w:hAnsi="Times New Roman" w:cs="Times New Roman"/>
          <w:sz w:val="28"/>
          <w:szCs w:val="28"/>
          <w:lang w:val="x-none"/>
        </w:rPr>
        <w:t xml:space="preserve">Соглашения о мерах по социально-экономическому развитию и оздоровлению муниципальных финансов </w:t>
      </w:r>
      <w:r w:rsidR="00591E3A">
        <w:rPr>
          <w:rFonts w:ascii="Times New Roman" w:hAnsi="Times New Roman" w:cs="Times New Roman"/>
          <w:sz w:val="28"/>
          <w:szCs w:val="28"/>
        </w:rPr>
        <w:t xml:space="preserve">сельского поселения Ново-Полтавское </w:t>
      </w:r>
      <w:proofErr w:type="spellStart"/>
      <w:r w:rsidR="00623C1B" w:rsidRPr="00212A42">
        <w:rPr>
          <w:rFonts w:ascii="Times New Roman" w:hAnsi="Times New Roman" w:cs="Times New Roman"/>
          <w:sz w:val="28"/>
          <w:szCs w:val="28"/>
          <w:lang w:val="x-none"/>
        </w:rPr>
        <w:t>Прохладненского</w:t>
      </w:r>
      <w:proofErr w:type="spellEnd"/>
      <w:r w:rsidR="00623C1B" w:rsidRPr="00212A42">
        <w:rPr>
          <w:rFonts w:ascii="Times New Roman" w:hAnsi="Times New Roman" w:cs="Times New Roman"/>
          <w:sz w:val="28"/>
          <w:szCs w:val="28"/>
          <w:lang w:val="x-none"/>
        </w:rPr>
        <w:t xml:space="preserve"> муниципального района Кабардино-Балкарской Республики от </w:t>
      </w:r>
      <w:r w:rsidR="00117788">
        <w:rPr>
          <w:rFonts w:ascii="Times New Roman" w:hAnsi="Times New Roman" w:cs="Times New Roman"/>
          <w:sz w:val="28"/>
          <w:szCs w:val="28"/>
        </w:rPr>
        <w:t>12</w:t>
      </w:r>
      <w:r w:rsidR="00623C1B" w:rsidRPr="00212A42">
        <w:rPr>
          <w:rFonts w:ascii="Times New Roman" w:hAnsi="Times New Roman" w:cs="Times New Roman"/>
          <w:sz w:val="28"/>
          <w:szCs w:val="28"/>
          <w:lang w:val="x-none"/>
        </w:rPr>
        <w:t>.0</w:t>
      </w:r>
      <w:r w:rsidR="00117788">
        <w:rPr>
          <w:rFonts w:ascii="Times New Roman" w:hAnsi="Times New Roman" w:cs="Times New Roman"/>
          <w:sz w:val="28"/>
          <w:szCs w:val="28"/>
        </w:rPr>
        <w:t>3</w:t>
      </w:r>
      <w:r w:rsidR="00623C1B" w:rsidRPr="00212A42">
        <w:rPr>
          <w:rFonts w:ascii="Times New Roman" w:hAnsi="Times New Roman" w:cs="Times New Roman"/>
          <w:sz w:val="28"/>
          <w:szCs w:val="28"/>
          <w:lang w:val="x-none"/>
        </w:rPr>
        <w:t>.202</w:t>
      </w:r>
      <w:r w:rsidR="008A0151">
        <w:rPr>
          <w:rFonts w:ascii="Times New Roman" w:hAnsi="Times New Roman" w:cs="Times New Roman"/>
          <w:sz w:val="28"/>
          <w:szCs w:val="28"/>
        </w:rPr>
        <w:t>5</w:t>
      </w:r>
      <w:r w:rsidR="00623C1B" w:rsidRPr="00212A42">
        <w:rPr>
          <w:rFonts w:ascii="Times New Roman" w:hAnsi="Times New Roman" w:cs="Times New Roman"/>
          <w:sz w:val="28"/>
          <w:szCs w:val="28"/>
          <w:lang w:val="x-none"/>
        </w:rPr>
        <w:t xml:space="preserve"> №</w:t>
      </w:r>
      <w:r w:rsidR="008A0151">
        <w:rPr>
          <w:rFonts w:ascii="Times New Roman" w:hAnsi="Times New Roman" w:cs="Times New Roman"/>
          <w:sz w:val="28"/>
          <w:szCs w:val="28"/>
        </w:rPr>
        <w:t>1</w:t>
      </w:r>
      <w:r w:rsidR="00623C1B" w:rsidRPr="00212A42">
        <w:rPr>
          <w:rFonts w:ascii="Times New Roman" w:hAnsi="Times New Roman" w:cs="Times New Roman"/>
          <w:sz w:val="28"/>
          <w:szCs w:val="28"/>
        </w:rPr>
        <w:t xml:space="preserve">, заключенного </w:t>
      </w:r>
      <w:r w:rsidR="007F5B73">
        <w:rPr>
          <w:rFonts w:ascii="Times New Roman" w:hAnsi="Times New Roman" w:cs="Times New Roman"/>
          <w:sz w:val="28"/>
          <w:szCs w:val="28"/>
        </w:rPr>
        <w:t>местной администраци</w:t>
      </w:r>
      <w:r w:rsidR="00911E8C">
        <w:rPr>
          <w:rFonts w:ascii="Times New Roman" w:hAnsi="Times New Roman" w:cs="Times New Roman"/>
          <w:sz w:val="28"/>
          <w:szCs w:val="28"/>
        </w:rPr>
        <w:t>ей</w:t>
      </w:r>
      <w:r w:rsidR="007F5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B7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7F5B7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23C1B" w:rsidRPr="00212A42">
        <w:rPr>
          <w:rFonts w:ascii="Times New Roman" w:hAnsi="Times New Roman" w:cs="Times New Roman"/>
          <w:sz w:val="28"/>
          <w:szCs w:val="28"/>
          <w:lang w:val="x-none"/>
        </w:rPr>
        <w:t>Кабардино-Балкарской Республик</w:t>
      </w:r>
      <w:r w:rsidR="00623C1B" w:rsidRPr="00212A42">
        <w:rPr>
          <w:rFonts w:ascii="Times New Roman" w:hAnsi="Times New Roman" w:cs="Times New Roman"/>
          <w:sz w:val="28"/>
          <w:szCs w:val="28"/>
        </w:rPr>
        <w:t>и</w:t>
      </w:r>
      <w:r w:rsidR="007F5B73">
        <w:rPr>
          <w:rFonts w:ascii="Times New Roman" w:hAnsi="Times New Roman" w:cs="Times New Roman"/>
          <w:sz w:val="28"/>
          <w:szCs w:val="28"/>
        </w:rPr>
        <w:t>»</w:t>
      </w:r>
      <w:r w:rsidR="00623C1B" w:rsidRPr="00212A42">
        <w:rPr>
          <w:rFonts w:ascii="Times New Roman" w:hAnsi="Times New Roman" w:cs="Times New Roman"/>
          <w:sz w:val="28"/>
          <w:szCs w:val="28"/>
        </w:rPr>
        <w:t xml:space="preserve"> </w:t>
      </w: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сокращения</w:t>
      </w:r>
      <w:proofErr w:type="gramEnd"/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просроченной кредиторской задолженности 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E502FA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1F3C5E" w:rsidRPr="001F3C5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сельского поселения Ново-Полтавское</w:t>
      </w:r>
      <w:r w:rsidR="001F3C5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</w:t>
      </w: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предупреждение ее возникновения:</w:t>
      </w:r>
    </w:p>
    <w:p w:rsidR="00981A63" w:rsidRPr="00212A42" w:rsidRDefault="00981A63" w:rsidP="00793A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A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ПОСТАНОВЛЯЮ:</w:t>
      </w:r>
    </w:p>
    <w:p w:rsidR="00212A42" w:rsidRDefault="00981A63" w:rsidP="00DF1A89">
      <w:pPr>
        <w:pStyle w:val="a9"/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План мероприятий («дорожную карту») по погашению (реструктуризации) просроченной кредиторской задолженности </w:t>
      </w:r>
      <w:r w:rsidR="001F3C5E"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</w:t>
      </w:r>
      <w:r w:rsidR="001F3C5E" w:rsidRPr="00DF1A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gramStart"/>
      <w:r w:rsidR="001F3C5E" w:rsidRPr="00DF1A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Ново-Полтавское</w:t>
      </w:r>
      <w:proofErr w:type="gramEnd"/>
      <w:r w:rsidR="001F3C5E" w:rsidRPr="00DF1A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046D90"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="00046D90"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</w:t>
      </w: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202</w:t>
      </w:r>
      <w:r w:rsidR="008A01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A015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:rsidR="007F5B73" w:rsidRPr="00DF1A89" w:rsidRDefault="007F5B73" w:rsidP="00DF1A89">
      <w:pPr>
        <w:pStyle w:val="a9"/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</w:t>
      </w: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(«дорожную карту») по погашению (реструктуризации) просроченной кредиторской задолженности местного бюджета </w:t>
      </w:r>
      <w:r w:rsidRPr="00DF1A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сельского поселения </w:t>
      </w:r>
      <w:proofErr w:type="gramStart"/>
      <w:r w:rsidRPr="00DF1A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Ново-Полтавское</w:t>
      </w:r>
      <w:proofErr w:type="gramEnd"/>
      <w:r w:rsidRPr="00DF1A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района КБР в период 202</w:t>
      </w:r>
      <w:r w:rsidR="008A015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A01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от </w:t>
      </w:r>
      <w:r w:rsidR="00B0359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A01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A015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8A015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1C8C" w:rsidRPr="00DF1A89" w:rsidRDefault="00212A42" w:rsidP="00DF1A89">
      <w:pPr>
        <w:pStyle w:val="a9"/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распорядителям </w:t>
      </w:r>
      <w:r w:rsidR="001F3C5E"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</w:t>
      </w:r>
      <w:r w:rsidR="001F3C5E" w:rsidRPr="00DF1A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сельского поселения Ново-Полтавское</w:t>
      </w:r>
      <w:r w:rsidR="001F3C5E" w:rsidRPr="00DF1A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DF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обеспечить выполнение в установленные сроки мероприятий Плана</w:t>
      </w:r>
    </w:p>
    <w:p w:rsidR="001F3C5E" w:rsidRPr="00DF1A89" w:rsidRDefault="001F3C5E" w:rsidP="00DF1A89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1A89">
        <w:rPr>
          <w:rFonts w:ascii="Times New Roman" w:hAnsi="Times New Roman" w:cs="Times New Roman"/>
          <w:sz w:val="28"/>
          <w:szCs w:val="28"/>
        </w:rPr>
        <w:t xml:space="preserve">Обнародовать  настоящее </w:t>
      </w:r>
      <w:r w:rsidR="00DF1A89" w:rsidRPr="00DF1A89">
        <w:rPr>
          <w:rFonts w:ascii="Times New Roman" w:hAnsi="Times New Roman" w:cs="Times New Roman"/>
          <w:sz w:val="28"/>
          <w:szCs w:val="28"/>
        </w:rPr>
        <w:t>Постановление</w:t>
      </w:r>
      <w:r w:rsidRPr="00DF1A89">
        <w:rPr>
          <w:rFonts w:ascii="Times New Roman" w:hAnsi="Times New Roman" w:cs="Times New Roman"/>
          <w:sz w:val="28"/>
          <w:szCs w:val="28"/>
        </w:rPr>
        <w:t xml:space="preserve"> путем его размещения на информационных стендах местной администрации сельского поселения Ново-Полтавское, ФАП </w:t>
      </w:r>
      <w:proofErr w:type="spellStart"/>
      <w:r w:rsidRPr="00DF1A8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F1A8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F1A89">
        <w:rPr>
          <w:rFonts w:ascii="Times New Roman" w:hAnsi="Times New Roman" w:cs="Times New Roman"/>
          <w:sz w:val="28"/>
          <w:szCs w:val="28"/>
        </w:rPr>
        <w:t>ово</w:t>
      </w:r>
      <w:proofErr w:type="spellEnd"/>
      <w:r w:rsidRPr="00DF1A89">
        <w:rPr>
          <w:rFonts w:ascii="Times New Roman" w:hAnsi="Times New Roman" w:cs="Times New Roman"/>
          <w:sz w:val="28"/>
          <w:szCs w:val="28"/>
        </w:rPr>
        <w:t xml:space="preserve">-Полтавское, МКУК «Культурно-досуговый центр сельского поселения Ново-Полтавского </w:t>
      </w:r>
      <w:proofErr w:type="spellStart"/>
      <w:r w:rsidRPr="00DF1A89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DF1A89">
        <w:rPr>
          <w:rFonts w:ascii="Times New Roman" w:hAnsi="Times New Roman" w:cs="Times New Roman"/>
          <w:sz w:val="28"/>
          <w:szCs w:val="28"/>
        </w:rPr>
        <w:t xml:space="preserve"> муниципального района», МКОУ ООШ </w:t>
      </w:r>
      <w:proofErr w:type="spellStart"/>
      <w:r w:rsidRPr="00DF1A89">
        <w:rPr>
          <w:rFonts w:ascii="Times New Roman" w:hAnsi="Times New Roman" w:cs="Times New Roman"/>
          <w:sz w:val="28"/>
          <w:szCs w:val="28"/>
        </w:rPr>
        <w:t>им.И.Радчеко</w:t>
      </w:r>
      <w:proofErr w:type="spellEnd"/>
      <w:r w:rsidRPr="00DF1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A89">
        <w:rPr>
          <w:rFonts w:ascii="Times New Roman" w:hAnsi="Times New Roman" w:cs="Times New Roman"/>
          <w:sz w:val="28"/>
          <w:szCs w:val="28"/>
        </w:rPr>
        <w:t>с.Ново</w:t>
      </w:r>
      <w:proofErr w:type="spellEnd"/>
      <w:r w:rsidRPr="00DF1A89">
        <w:rPr>
          <w:rFonts w:ascii="Times New Roman" w:hAnsi="Times New Roman" w:cs="Times New Roman"/>
          <w:sz w:val="28"/>
          <w:szCs w:val="28"/>
        </w:rPr>
        <w:t>-Полтавского, сельхозпредприятий.</w:t>
      </w:r>
    </w:p>
    <w:p w:rsidR="001F3C5E" w:rsidRPr="00DF1A89" w:rsidRDefault="001F3C5E" w:rsidP="001F3C5E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-6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F1A89">
        <w:rPr>
          <w:rFonts w:ascii="Times New Roman" w:hAnsi="Times New Roman" w:cs="Times New Roman"/>
          <w:bCs/>
          <w:sz w:val="28"/>
          <w:szCs w:val="28"/>
        </w:rPr>
        <w:t>Контроль над исполнением настоящего постановления оставляю за собой.</w:t>
      </w:r>
    </w:p>
    <w:p w:rsidR="00F91C8C" w:rsidRPr="00DF1A89" w:rsidRDefault="00F91C8C" w:rsidP="00DF1A89">
      <w:pPr>
        <w:pStyle w:val="a9"/>
        <w:numPr>
          <w:ilvl w:val="0"/>
          <w:numId w:val="1"/>
        </w:numPr>
        <w:tabs>
          <w:tab w:val="left" w:pos="0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A8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 w:rsidR="003615EB">
        <w:rPr>
          <w:rFonts w:ascii="Times New Roman" w:hAnsi="Times New Roman" w:cs="Times New Roman"/>
          <w:sz w:val="28"/>
          <w:szCs w:val="28"/>
        </w:rPr>
        <w:t>01.01.202</w:t>
      </w:r>
      <w:r w:rsidR="008A0151">
        <w:rPr>
          <w:rFonts w:ascii="Times New Roman" w:hAnsi="Times New Roman" w:cs="Times New Roman"/>
          <w:sz w:val="28"/>
          <w:szCs w:val="28"/>
        </w:rPr>
        <w:t>5</w:t>
      </w:r>
      <w:r w:rsidR="003615EB">
        <w:rPr>
          <w:rFonts w:ascii="Times New Roman" w:hAnsi="Times New Roman" w:cs="Times New Roman"/>
          <w:sz w:val="28"/>
          <w:szCs w:val="28"/>
        </w:rPr>
        <w:t>г</w:t>
      </w:r>
      <w:r w:rsidR="00212A42" w:rsidRPr="00DF1A89">
        <w:rPr>
          <w:rFonts w:ascii="Times New Roman" w:hAnsi="Times New Roman" w:cs="Times New Roman"/>
          <w:sz w:val="28"/>
          <w:szCs w:val="28"/>
        </w:rPr>
        <w:t>.</w:t>
      </w:r>
    </w:p>
    <w:p w:rsidR="00981A63" w:rsidRPr="00212A42" w:rsidRDefault="00981A63" w:rsidP="00212A42">
      <w:pPr>
        <w:tabs>
          <w:tab w:val="left" w:pos="0"/>
        </w:tabs>
        <w:spacing w:before="100" w:beforeAutospacing="1" w:after="100" w:afterAutospacing="1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6D90" w:rsidRPr="00212A42" w:rsidRDefault="008A0151" w:rsidP="00046D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о. г</w:t>
      </w:r>
      <w:r w:rsidR="008E1D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 администрации </w:t>
      </w:r>
    </w:p>
    <w:p w:rsidR="001F3C5E" w:rsidRDefault="001F3C5E" w:rsidP="00046D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-Полтавское </w:t>
      </w:r>
      <w:proofErr w:type="spellStart"/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2A42" w:rsidRDefault="00046D90" w:rsidP="001F3C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024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  КБР</w:t>
      </w: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0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="008A0151">
        <w:rPr>
          <w:rFonts w:ascii="Times New Roman" w:eastAsia="Times New Roman" w:hAnsi="Times New Roman" w:cs="Times New Roman"/>
          <w:sz w:val="28"/>
          <w:szCs w:val="28"/>
          <w:lang w:eastAsia="ru-RU"/>
        </w:rPr>
        <w:t>Е.Ф.Русакевич</w:t>
      </w:r>
      <w:proofErr w:type="spellEnd"/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B03599" w:rsidRPr="00237B50" w:rsidRDefault="00B03599" w:rsidP="00B03599">
      <w:pPr>
        <w:pStyle w:val="ConsPlusNormal"/>
        <w:ind w:left="4253"/>
        <w:jc w:val="right"/>
        <w:rPr>
          <w:szCs w:val="28"/>
        </w:rPr>
      </w:pPr>
      <w:r w:rsidRPr="00237B50">
        <w:rPr>
          <w:szCs w:val="28"/>
        </w:rPr>
        <w:lastRenderedPageBreak/>
        <w:t>У</w:t>
      </w:r>
      <w:r>
        <w:rPr>
          <w:szCs w:val="28"/>
        </w:rPr>
        <w:t>твержден</w:t>
      </w:r>
    </w:p>
    <w:p w:rsidR="00B03599" w:rsidRPr="00237B50" w:rsidRDefault="00B03599" w:rsidP="00B03599">
      <w:pPr>
        <w:pStyle w:val="ConsPlusNormal"/>
        <w:jc w:val="right"/>
        <w:rPr>
          <w:szCs w:val="28"/>
        </w:rPr>
      </w:pPr>
      <w:r>
        <w:rPr>
          <w:szCs w:val="28"/>
        </w:rPr>
        <w:t xml:space="preserve">                                                     постановлением местной администрации</w:t>
      </w:r>
    </w:p>
    <w:p w:rsidR="000843B1" w:rsidRDefault="00B03599" w:rsidP="00B03599">
      <w:pPr>
        <w:pStyle w:val="ConsPlusNormal"/>
        <w:tabs>
          <w:tab w:val="left" w:pos="4005"/>
          <w:tab w:val="right" w:pos="9355"/>
        </w:tabs>
        <w:jc w:val="right"/>
        <w:rPr>
          <w:szCs w:val="28"/>
        </w:rPr>
      </w:pPr>
      <w:r>
        <w:rPr>
          <w:szCs w:val="28"/>
        </w:rPr>
        <w:t xml:space="preserve">                                            </w:t>
      </w:r>
      <w:r w:rsidR="000843B1">
        <w:rPr>
          <w:szCs w:val="28"/>
        </w:rPr>
        <w:t xml:space="preserve">сельского поселения </w:t>
      </w:r>
      <w:proofErr w:type="gramStart"/>
      <w:r w:rsidR="000843B1">
        <w:rPr>
          <w:szCs w:val="28"/>
        </w:rPr>
        <w:t>Ново-Полтавское</w:t>
      </w:r>
      <w:proofErr w:type="gramEnd"/>
      <w:r w:rsidR="000843B1">
        <w:rPr>
          <w:szCs w:val="28"/>
        </w:rPr>
        <w:t xml:space="preserve"> </w:t>
      </w:r>
    </w:p>
    <w:p w:rsidR="00B03599" w:rsidRDefault="00B03599" w:rsidP="00B03599">
      <w:pPr>
        <w:pStyle w:val="ConsPlusNormal"/>
        <w:tabs>
          <w:tab w:val="left" w:pos="4005"/>
          <w:tab w:val="right" w:pos="9355"/>
        </w:tabs>
        <w:jc w:val="right"/>
        <w:rPr>
          <w:szCs w:val="28"/>
        </w:rPr>
      </w:pPr>
      <w:proofErr w:type="spellStart"/>
      <w:r>
        <w:rPr>
          <w:szCs w:val="28"/>
        </w:rPr>
        <w:t>Прохладненского</w:t>
      </w:r>
      <w:proofErr w:type="spellEnd"/>
      <w:r>
        <w:rPr>
          <w:szCs w:val="28"/>
        </w:rPr>
        <w:t xml:space="preserve"> муниципального района КБР</w:t>
      </w:r>
      <w:r w:rsidRPr="00237B50">
        <w:rPr>
          <w:szCs w:val="28"/>
        </w:rPr>
        <w:t xml:space="preserve"> </w:t>
      </w:r>
    </w:p>
    <w:p w:rsidR="00B03599" w:rsidRPr="003006BC" w:rsidRDefault="00B03599" w:rsidP="00B03599">
      <w:pPr>
        <w:pStyle w:val="ConsPlusNormal"/>
        <w:tabs>
          <w:tab w:val="left" w:pos="4005"/>
          <w:tab w:val="right" w:pos="9355"/>
        </w:tabs>
        <w:jc w:val="right"/>
        <w:rPr>
          <w:szCs w:val="28"/>
          <w:lang w:val="en-US"/>
        </w:rPr>
      </w:pPr>
      <w:r>
        <w:rPr>
          <w:szCs w:val="28"/>
        </w:rPr>
        <w:t xml:space="preserve">                                            от </w:t>
      </w:r>
      <w:r w:rsidR="008A0151">
        <w:rPr>
          <w:szCs w:val="28"/>
        </w:rPr>
        <w:t>26</w:t>
      </w:r>
      <w:r w:rsidR="000843B1">
        <w:rPr>
          <w:szCs w:val="28"/>
        </w:rPr>
        <w:t xml:space="preserve"> марта </w:t>
      </w:r>
      <w:r>
        <w:rPr>
          <w:szCs w:val="28"/>
        </w:rPr>
        <w:t>202</w:t>
      </w:r>
      <w:r w:rsidR="008A0151">
        <w:rPr>
          <w:szCs w:val="28"/>
        </w:rPr>
        <w:t>5</w:t>
      </w:r>
      <w:r>
        <w:rPr>
          <w:szCs w:val="28"/>
        </w:rPr>
        <w:t xml:space="preserve"> года №</w:t>
      </w:r>
      <w:r w:rsidR="003006BC">
        <w:rPr>
          <w:szCs w:val="28"/>
          <w:lang w:val="en-US"/>
        </w:rPr>
        <w:t>20</w:t>
      </w:r>
    </w:p>
    <w:p w:rsidR="00B03599" w:rsidRDefault="00B03599" w:rsidP="00B03599"/>
    <w:p w:rsidR="00B03599" w:rsidRPr="00E576C2" w:rsidRDefault="00B03599" w:rsidP="00B03599">
      <w:pPr>
        <w:rPr>
          <w:sz w:val="24"/>
          <w:szCs w:val="24"/>
        </w:rPr>
      </w:pPr>
    </w:p>
    <w:p w:rsidR="000843B1" w:rsidRDefault="00B03599" w:rsidP="000843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76C2">
        <w:rPr>
          <w:rFonts w:ascii="Times New Roman" w:hAnsi="Times New Roman" w:cs="Times New Roman"/>
          <w:sz w:val="24"/>
          <w:szCs w:val="24"/>
        </w:rPr>
        <w:t xml:space="preserve">План мероприятий ("дорожная карта") по погашению (реструктуризации) </w:t>
      </w:r>
      <w:r>
        <w:rPr>
          <w:rFonts w:ascii="Times New Roman" w:hAnsi="Times New Roman" w:cs="Times New Roman"/>
          <w:sz w:val="24"/>
          <w:szCs w:val="24"/>
        </w:rPr>
        <w:t xml:space="preserve">просроченной </w:t>
      </w:r>
      <w:r w:rsidRPr="00E576C2">
        <w:rPr>
          <w:rFonts w:ascii="Times New Roman" w:hAnsi="Times New Roman" w:cs="Times New Roman"/>
          <w:sz w:val="24"/>
          <w:szCs w:val="24"/>
        </w:rPr>
        <w:t>кредиторской задолженности</w:t>
      </w:r>
      <w:r w:rsidR="000843B1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E576C2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0843B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0843B1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084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6C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E576C2">
        <w:rPr>
          <w:rFonts w:ascii="Times New Roman" w:hAnsi="Times New Roman" w:cs="Times New Roman"/>
          <w:sz w:val="24"/>
          <w:szCs w:val="24"/>
        </w:rPr>
        <w:t xml:space="preserve"> муниципального района Кабардино-Балкарской Республики</w:t>
      </w:r>
      <w:r w:rsidR="000843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599" w:rsidRPr="00E576C2" w:rsidRDefault="00B03599" w:rsidP="000843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76C2">
        <w:rPr>
          <w:rFonts w:ascii="Times New Roman" w:hAnsi="Times New Roman" w:cs="Times New Roman"/>
          <w:sz w:val="24"/>
          <w:szCs w:val="24"/>
        </w:rPr>
        <w:t xml:space="preserve"> на 202</w:t>
      </w:r>
      <w:r w:rsidR="008A0151">
        <w:rPr>
          <w:rFonts w:ascii="Times New Roman" w:hAnsi="Times New Roman" w:cs="Times New Roman"/>
          <w:sz w:val="24"/>
          <w:szCs w:val="24"/>
        </w:rPr>
        <w:t>5</w:t>
      </w:r>
      <w:r w:rsidRPr="00E576C2">
        <w:rPr>
          <w:rFonts w:ascii="Times New Roman" w:hAnsi="Times New Roman" w:cs="Times New Roman"/>
          <w:sz w:val="24"/>
          <w:szCs w:val="24"/>
        </w:rPr>
        <w:t xml:space="preserve"> - 202</w:t>
      </w:r>
      <w:r w:rsidR="008A0151">
        <w:rPr>
          <w:rFonts w:ascii="Times New Roman" w:hAnsi="Times New Roman" w:cs="Times New Roman"/>
          <w:sz w:val="24"/>
          <w:szCs w:val="24"/>
        </w:rPr>
        <w:t>7</w:t>
      </w:r>
      <w:r w:rsidRPr="00E576C2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03599" w:rsidRPr="00E576C2" w:rsidRDefault="00B03599" w:rsidP="00B035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4"/>
        <w:gridCol w:w="3376"/>
        <w:gridCol w:w="1276"/>
        <w:gridCol w:w="2976"/>
        <w:gridCol w:w="2977"/>
      </w:tblGrid>
      <w:tr w:rsidR="00B03599" w:rsidRPr="00E576C2" w:rsidTr="00B03599">
        <w:trPr>
          <w:trHeight w:val="831"/>
        </w:trPr>
        <w:tc>
          <w:tcPr>
            <w:tcW w:w="594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9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77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Результат мероприятия</w:t>
            </w:r>
          </w:p>
        </w:tc>
      </w:tr>
      <w:tr w:rsidR="00B03599" w:rsidRPr="00E576C2" w:rsidTr="00B03599">
        <w:trPr>
          <w:trHeight w:val="1096"/>
        </w:trPr>
        <w:tc>
          <w:tcPr>
            <w:tcW w:w="594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контроля над заключением контрактов (договоров) на закупку товаров, выполнение работ и оказания услуг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доведенных в текущем финансовом году лимитов бюджетных обязательств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</w:tcPr>
          <w:p w:rsidR="00B03599" w:rsidRPr="00E576C2" w:rsidRDefault="00B03599" w:rsidP="009B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 органы местного самоуправления</w:t>
            </w:r>
          </w:p>
        </w:tc>
        <w:tc>
          <w:tcPr>
            <w:tcW w:w="2977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Отсутствие бюджетных обязательств, принятых сверх утвержденных бюджетных ассигнований</w:t>
            </w:r>
          </w:p>
        </w:tc>
      </w:tr>
      <w:tr w:rsidR="00B03599" w:rsidRPr="00E576C2" w:rsidTr="00B03599">
        <w:trPr>
          <w:trHeight w:val="1267"/>
        </w:trPr>
        <w:tc>
          <w:tcPr>
            <w:tcW w:w="594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заключенных государственных контрактов (договоров) </w:t>
            </w: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закупку товаров, выполнение работ и оказания услуг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3599" w:rsidRPr="00E576C2" w:rsidRDefault="009B4B96" w:rsidP="009B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 органы местного самоуправления</w:t>
            </w:r>
          </w:p>
        </w:tc>
        <w:tc>
          <w:tcPr>
            <w:tcW w:w="2977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Отсутствие денежных обязательств, принятых сверх заключенных контрактов (договоров)</w:t>
            </w:r>
          </w:p>
        </w:tc>
      </w:tr>
      <w:tr w:rsidR="00B03599" w:rsidRPr="00E576C2" w:rsidTr="00B03599">
        <w:tc>
          <w:tcPr>
            <w:tcW w:w="594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кредиторской задолженности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3599" w:rsidRPr="00E576C2" w:rsidRDefault="00B03599" w:rsidP="00123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3599" w:rsidRPr="00E576C2" w:rsidRDefault="009B4B96" w:rsidP="009B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 органы местного самоуправления</w:t>
            </w:r>
          </w:p>
        </w:tc>
        <w:tc>
          <w:tcPr>
            <w:tcW w:w="2977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Недопущение образования просроченной кредиторской задолженности</w:t>
            </w:r>
          </w:p>
        </w:tc>
      </w:tr>
      <w:tr w:rsidR="00B03599" w:rsidRPr="00E576C2" w:rsidTr="00B03599">
        <w:tc>
          <w:tcPr>
            <w:tcW w:w="594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084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Инвентаризация кредиторской </w:t>
            </w:r>
            <w:proofErr w:type="gramStart"/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задолженности главных распорядителей средств </w:t>
            </w:r>
            <w:r w:rsidR="0008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местного </w:t>
            </w: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бюджета </w:t>
            </w:r>
            <w:r w:rsidR="0008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proofErr w:type="gramEnd"/>
            <w:r w:rsidR="0008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Ново-Полтавское </w:t>
            </w:r>
            <w:proofErr w:type="spellStart"/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proofErr w:type="spellEnd"/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084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образовавшейся на 1 января текущего финансового года (составление актов сверки расчетов с кредиторами, обоснование причин и сроков ее образования)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3599" w:rsidRPr="00E576C2" w:rsidRDefault="009B4B96" w:rsidP="009B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 органы местного самоуправления</w:t>
            </w:r>
          </w:p>
        </w:tc>
        <w:tc>
          <w:tcPr>
            <w:tcW w:w="2977" w:type="dxa"/>
          </w:tcPr>
          <w:p w:rsidR="00B03599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 итогам инвентаризации:</w:t>
            </w:r>
          </w:p>
          <w:p w:rsidR="00B03599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общей суммы </w:t>
            </w:r>
          </w:p>
          <w:p w:rsidR="00B03599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кредиторской </w:t>
            </w:r>
          </w:p>
          <w:p w:rsidR="00B03599" w:rsidRPr="00E576C2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задолженности, в том числе просроченной;</w:t>
            </w:r>
          </w:p>
          <w:p w:rsidR="00B03599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просроченной </w:t>
            </w:r>
          </w:p>
          <w:p w:rsidR="00B03599" w:rsidRPr="00E576C2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задолженности с истекшим сроком исковой давности;</w:t>
            </w:r>
          </w:p>
          <w:p w:rsidR="00B03599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кредиторской</w:t>
            </w:r>
          </w:p>
          <w:p w:rsidR="00B03599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задолженности </w:t>
            </w:r>
            <w:proofErr w:type="gramStart"/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3599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возможностью</w:t>
            </w:r>
          </w:p>
          <w:p w:rsidR="00B03599" w:rsidRPr="00E576C2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реструктуризации задолженности в текущем </w:t>
            </w: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финансовом году;</w:t>
            </w:r>
          </w:p>
          <w:p w:rsidR="00B03599" w:rsidRDefault="00B03599" w:rsidP="00123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фактов </w:t>
            </w:r>
            <w:proofErr w:type="gramStart"/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необоснованной</w:t>
            </w:r>
            <w:proofErr w:type="gramEnd"/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кредиторской 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задолженности, в том числе просроченной</w:t>
            </w:r>
          </w:p>
        </w:tc>
      </w:tr>
      <w:tr w:rsidR="00B03599" w:rsidRPr="00E576C2" w:rsidTr="00B03599">
        <w:tc>
          <w:tcPr>
            <w:tcW w:w="594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Утверждение главными распорядителями бюджетных сре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дств  пл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анов мероприятий по погашению просроченной кредиторской задолженности с графиками погашения просроченной креди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торской задолженности 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- п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ланы мероприятий) в отношении подведомственных им государственных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при наличии просроченной кредиторской задолженности на начало 202</w:t>
            </w:r>
            <w:r w:rsidR="008A0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при образовании просроченной кредиторской задолженности в течение года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До 10 апреля 202</w:t>
            </w:r>
            <w:r w:rsidR="008A0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в течение месяца с момента образования просроченной кредиторской задолженности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</w:t>
            </w:r>
          </w:p>
        </w:tc>
        <w:tc>
          <w:tcPr>
            <w:tcW w:w="2977" w:type="dxa"/>
          </w:tcPr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просроченной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кредиторской 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задолженности, а также предупреждение ее возникновения</w:t>
            </w:r>
          </w:p>
        </w:tc>
      </w:tr>
      <w:tr w:rsidR="00B03599" w:rsidRPr="00E576C2" w:rsidTr="00B03599">
        <w:tc>
          <w:tcPr>
            <w:tcW w:w="594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органами местного самоуправления </w:t>
            </w:r>
            <w:r w:rsidR="000843B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Ново-Полтавское 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Кабардино-Балкарской Республики Планов мероприятий в отношении органов местного самоуправления муниципальных образований Кабардино-Балкарской Республики и подведомственных им муниципальных учреждений: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при наличии просроченной кредиторской задолженности на начало 202</w:t>
            </w:r>
            <w:r w:rsidR="008A0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при образовании просроченной кредиторской задолженности в течение года</w:t>
            </w: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A0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с момента образования просроченной кредиторской 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</w:t>
            </w:r>
          </w:p>
        </w:tc>
        <w:tc>
          <w:tcPr>
            <w:tcW w:w="2976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местного самоуправления 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Сокращение просроченной кредиторской задолженности, а также предупреждение ее возникновения</w:t>
            </w:r>
          </w:p>
        </w:tc>
      </w:tr>
      <w:tr w:rsidR="00B03599" w:rsidRPr="00E576C2" w:rsidTr="00B03599">
        <w:tc>
          <w:tcPr>
            <w:tcW w:w="594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вопроса по возможному списанию части кредиторской задолженности (в том числе просроченной) 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После проведения инвентаризации кредиторской задолженности</w:t>
            </w:r>
          </w:p>
        </w:tc>
        <w:tc>
          <w:tcPr>
            <w:tcW w:w="2976" w:type="dxa"/>
          </w:tcPr>
          <w:p w:rsidR="00B03599" w:rsidRPr="00E576C2" w:rsidRDefault="009B4B96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 органы местного самоуправления</w:t>
            </w:r>
          </w:p>
        </w:tc>
        <w:tc>
          <w:tcPr>
            <w:tcW w:w="2977" w:type="dxa"/>
          </w:tcPr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просроченной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кредиторской </w:t>
            </w:r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задолженности с истекшим сроком исковой давности. Заключение с кредиторами соглашений о </w:t>
            </w:r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реструктуризации </w:t>
            </w:r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кредиторской</w:t>
            </w:r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задолженности (за</w:t>
            </w:r>
            <w:proofErr w:type="gramEnd"/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исключением 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просроченной).</w:t>
            </w:r>
          </w:p>
        </w:tc>
      </w:tr>
      <w:tr w:rsidR="00B03599" w:rsidRPr="00E576C2" w:rsidTr="00B03599">
        <w:tc>
          <w:tcPr>
            <w:tcW w:w="594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МКУ «Управление финансами местной администрации </w:t>
            </w:r>
            <w:proofErr w:type="spell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КБР» информации об объеме кредиторской задолженности (в том числе просроченной) с указанием причин образования, мер, принимаемых по ее погашению и сроков погашения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Ежемесячно до 10 числа</w:t>
            </w:r>
          </w:p>
        </w:tc>
        <w:tc>
          <w:tcPr>
            <w:tcW w:w="2976" w:type="dxa"/>
          </w:tcPr>
          <w:p w:rsidR="00B03599" w:rsidRPr="00E576C2" w:rsidRDefault="009B4B96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 органы местного самоуправления</w:t>
            </w:r>
          </w:p>
        </w:tc>
        <w:tc>
          <w:tcPr>
            <w:tcW w:w="2977" w:type="dxa"/>
          </w:tcPr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проведенных мероприятий, направленных на снижение или ликвидацию просроченной кредиторской задолженности</w:t>
            </w:r>
          </w:p>
        </w:tc>
      </w:tr>
      <w:tr w:rsidR="00B03599" w:rsidRPr="00E576C2" w:rsidTr="00B03599">
        <w:trPr>
          <w:trHeight w:val="551"/>
        </w:trPr>
        <w:tc>
          <w:tcPr>
            <w:tcW w:w="594" w:type="dxa"/>
          </w:tcPr>
          <w:p w:rsidR="00B03599" w:rsidRPr="00E576C2" w:rsidRDefault="003A20E1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35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9B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по состоянию на 1-е число каждого месяца просроченной кредиторской задолженности </w:t>
            </w:r>
            <w:r w:rsidR="009B4B96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  <w:r w:rsidR="009B4B96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Ново-Полтавское </w:t>
            </w:r>
            <w:r w:rsidR="009B4B96"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Прохладнен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КБР, 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источником финансового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которых являются средства </w:t>
            </w:r>
            <w:r w:rsidR="009B4B96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  <w:r w:rsidR="009B4B96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Ново-Полтавское </w:t>
            </w:r>
            <w:r w:rsidR="009B4B96"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 (за исключением иных источников финансирования), в части расходов на оплату труда, уплату взносов 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страхование неработающего населения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976" w:type="dxa"/>
          </w:tcPr>
          <w:p w:rsidR="00B03599" w:rsidRPr="00E576C2" w:rsidRDefault="003A20E1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 органы местного самоуправления</w:t>
            </w:r>
          </w:p>
        </w:tc>
        <w:tc>
          <w:tcPr>
            <w:tcW w:w="2977" w:type="dxa"/>
          </w:tcPr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просроченной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кредиторской </w:t>
            </w:r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задолженности в части расходов на оплату труда, уплату взносов 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обязательному социальному страхованию </w:t>
            </w:r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на выплаты по оплате труда работников и иные выплаты работникам, а также обеспечение мер социальной поддержки отдельных категорий граждан, выплаты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обязательное 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медицинское страхование неработающего населения</w:t>
            </w:r>
          </w:p>
        </w:tc>
      </w:tr>
      <w:tr w:rsidR="00B03599" w:rsidRPr="00E576C2" w:rsidTr="00B03599">
        <w:trPr>
          <w:trHeight w:val="5096"/>
        </w:trPr>
        <w:tc>
          <w:tcPr>
            <w:tcW w:w="594" w:type="dxa"/>
          </w:tcPr>
          <w:p w:rsidR="00B03599" w:rsidRPr="00E576C2" w:rsidRDefault="00B03599" w:rsidP="003A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A20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превышение целевого показателя «д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оля просроченной кредиторской задолженности бюджетов субъектов Российской Федерации и местных бюджетов в расходах консолидированных бюджетов субъектов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предусмотренного государственной </w:t>
            </w:r>
            <w:hyperlink r:id="rId7" w:history="1">
              <w:r w:rsidRPr="00E576C2">
                <w:rPr>
                  <w:rFonts w:ascii="Times New Roman" w:hAnsi="Times New Roman" w:cs="Times New Roman"/>
                  <w:sz w:val="24"/>
                  <w:szCs w:val="24"/>
                </w:rPr>
                <w:t>программой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Развитие федеративных отношений и создание условий для эффективного и ответственного управления региональными и муниципальными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, утвержденной постановлением Правительства Российской Федер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от 18 мая 2016 года № 445 «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Российской Федерации «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федеративных отношений и создание условий для эффективного и ответственного управления региональными и муниципальными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6" w:type="dxa"/>
          </w:tcPr>
          <w:p w:rsidR="00B03599" w:rsidRPr="00E576C2" w:rsidRDefault="003A20E1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средств, казенные учреждения,  органы местного самоуправления</w:t>
            </w:r>
          </w:p>
        </w:tc>
        <w:tc>
          <w:tcPr>
            <w:tcW w:w="2977" w:type="dxa"/>
          </w:tcPr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5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обязательств </w:t>
            </w:r>
            <w:r w:rsidRPr="00E576C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Соглашения о мерах по социально-экономическому развитию и оздоровлению муниципальных финансов </w:t>
            </w:r>
            <w:proofErr w:type="spellStart"/>
            <w:r w:rsidRPr="00E576C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Прохладненского</w:t>
            </w:r>
            <w:proofErr w:type="spellEnd"/>
            <w:r w:rsidRPr="00E576C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муниципального района Каба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рдино-Балкарской Республики от </w:t>
            </w:r>
            <w:r w:rsidR="008A015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576C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.01.202</w:t>
            </w:r>
            <w:r w:rsidR="008A01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6C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76C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B03599" w:rsidRPr="00E576C2" w:rsidTr="00B03599">
        <w:trPr>
          <w:trHeight w:val="1402"/>
        </w:trPr>
        <w:tc>
          <w:tcPr>
            <w:tcW w:w="594" w:type="dxa"/>
          </w:tcPr>
          <w:p w:rsidR="00B03599" w:rsidRPr="00E576C2" w:rsidRDefault="00B03599" w:rsidP="003A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B03599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мер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дисциплинарной</w:t>
            </w:r>
            <w:proofErr w:type="gram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599" w:rsidRDefault="00B03599" w:rsidP="00123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к должностным лицам, чьи действия (бездействие) привели к превышению </w:t>
            </w:r>
            <w:proofErr w:type="gram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  <w:r w:rsidRPr="00E576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доли просроченной кредиторской задолженности бюджетов субъектов Российской Федерации</w:t>
            </w:r>
            <w:proofErr w:type="gramEnd"/>
            <w:r w:rsidRPr="00E576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местных бюджетов в расходах консолидированных бюджетов субъектов Российской Федерации, установленного </w:t>
            </w: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</w:t>
            </w:r>
            <w:r w:rsidRPr="00E576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паспорта комплекса процессных мероприятий «Поддержка и организация направления</w:t>
            </w:r>
          </w:p>
          <w:p w:rsidR="00B03599" w:rsidRDefault="00B03599" w:rsidP="00123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576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субъектам Российской Федерации </w:t>
            </w:r>
          </w:p>
          <w:p w:rsidR="00B03599" w:rsidRDefault="00B03599" w:rsidP="00123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576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межбюджетных трансфертов с </w:t>
            </w:r>
            <w:r w:rsidRPr="00E576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целью выравнивания их бюджетной обеспеченности, </w:t>
            </w:r>
          </w:p>
          <w:p w:rsidR="00B03599" w:rsidRDefault="00B03599" w:rsidP="00123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03599" w:rsidRPr="00E576C2" w:rsidRDefault="00B03599" w:rsidP="00123C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обеспечения сбалансированности бюджетов субъектов Российской Федерации и муниципальных образований, социально-экономического развития и исполнения делегированных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03599" w:rsidRPr="00E576C2" w:rsidRDefault="00B03599" w:rsidP="00123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976" w:type="dxa"/>
          </w:tcPr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Главные распорядители бюджетных средств, органы местного самоуправления 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Пресечение превышения показателя доли </w:t>
            </w:r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просроченной кредиторской задолженности. </w:t>
            </w:r>
          </w:p>
          <w:p w:rsidR="00B03599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Обеспечение сбалансированности</w:t>
            </w:r>
          </w:p>
          <w:p w:rsidR="00B03599" w:rsidRPr="00E576C2" w:rsidRDefault="00B03599" w:rsidP="00123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proofErr w:type="spellStart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E576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</w:tbl>
    <w:p w:rsidR="00B03599" w:rsidRPr="00E576C2" w:rsidRDefault="00B03599" w:rsidP="00B03599">
      <w:pPr>
        <w:rPr>
          <w:rFonts w:ascii="Times New Roman" w:hAnsi="Times New Roman" w:cs="Times New Roman"/>
          <w:sz w:val="24"/>
          <w:szCs w:val="24"/>
        </w:rPr>
      </w:pPr>
    </w:p>
    <w:p w:rsidR="00DF1A89" w:rsidRDefault="00DF1A89" w:rsidP="00DF1A89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F1A89" w:rsidSect="00793A8D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F6917"/>
    <w:multiLevelType w:val="hybridMultilevel"/>
    <w:tmpl w:val="665EC426"/>
    <w:lvl w:ilvl="0" w:tplc="3B4A0E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6841C0A"/>
    <w:multiLevelType w:val="multilevel"/>
    <w:tmpl w:val="3E80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D9"/>
    <w:rsid w:val="00002152"/>
    <w:rsid w:val="00046D90"/>
    <w:rsid w:val="000843B1"/>
    <w:rsid w:val="000F0EBA"/>
    <w:rsid w:val="00117788"/>
    <w:rsid w:val="001F3C5E"/>
    <w:rsid w:val="00211B2A"/>
    <w:rsid w:val="00212A42"/>
    <w:rsid w:val="002E54C0"/>
    <w:rsid w:val="003006BC"/>
    <w:rsid w:val="003024ED"/>
    <w:rsid w:val="003615EB"/>
    <w:rsid w:val="00364870"/>
    <w:rsid w:val="003A20E1"/>
    <w:rsid w:val="00433ED9"/>
    <w:rsid w:val="004543B2"/>
    <w:rsid w:val="00571C67"/>
    <w:rsid w:val="00591E3A"/>
    <w:rsid w:val="005A3ECD"/>
    <w:rsid w:val="00623C1B"/>
    <w:rsid w:val="00793A8D"/>
    <w:rsid w:val="007F5B73"/>
    <w:rsid w:val="008964DE"/>
    <w:rsid w:val="008A0151"/>
    <w:rsid w:val="008E1D8E"/>
    <w:rsid w:val="00911E8C"/>
    <w:rsid w:val="00981A63"/>
    <w:rsid w:val="009A43C2"/>
    <w:rsid w:val="009B4B96"/>
    <w:rsid w:val="00A950B5"/>
    <w:rsid w:val="00B03599"/>
    <w:rsid w:val="00B82F81"/>
    <w:rsid w:val="00B84C52"/>
    <w:rsid w:val="00BE52B6"/>
    <w:rsid w:val="00C10B8B"/>
    <w:rsid w:val="00CC3C5E"/>
    <w:rsid w:val="00D61F81"/>
    <w:rsid w:val="00D97D47"/>
    <w:rsid w:val="00DF1A89"/>
    <w:rsid w:val="00E502FA"/>
    <w:rsid w:val="00E779F5"/>
    <w:rsid w:val="00F47A38"/>
    <w:rsid w:val="00F91C8C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00215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2B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1F3C5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F3C5E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1F3C5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F3C5E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00215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021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0021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9A4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39"/>
    <w:rsid w:val="009A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00215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2B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1F3C5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F3C5E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1F3C5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F3C5E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00215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021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0021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9A4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39"/>
    <w:rsid w:val="009A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8C4F8DDBBA2302E3C172FD57D82C285DF1CA3CBEF37E7AA2A2DCA8C760BC5049F6E3E753FED1B98E4E653C342501A73ED18BEBB700DI6o3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33</cp:revision>
  <cp:lastPrinted>2025-03-27T08:42:00Z</cp:lastPrinted>
  <dcterms:created xsi:type="dcterms:W3CDTF">2020-04-15T05:41:00Z</dcterms:created>
  <dcterms:modified xsi:type="dcterms:W3CDTF">2025-03-27T08:43:00Z</dcterms:modified>
</cp:coreProperties>
</file>