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0CD" w:rsidRDefault="009A20CD" w:rsidP="009A20CD">
      <w:pPr>
        <w:spacing w:after="0" w:line="240" w:lineRule="auto"/>
        <w:ind w:left="-180"/>
        <w:jc w:val="center"/>
      </w:pPr>
      <w:r>
        <w:rPr>
          <w:noProof/>
          <w:lang w:eastAsia="ru-RU"/>
        </w:rPr>
        <w:drawing>
          <wp:inline distT="0" distB="0" distL="0" distR="0">
            <wp:extent cx="666750" cy="828675"/>
            <wp:effectExtent l="19050" t="0" r="0" b="0"/>
            <wp:docPr id="2" name="Рисунок 1" descr="Прохладненский р-н-герб(вариант20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хладненский р-н-герб(вариант204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0CD" w:rsidRPr="00F52CEB" w:rsidRDefault="009A20CD" w:rsidP="009A20CD">
      <w:pPr>
        <w:spacing w:after="0" w:line="240" w:lineRule="auto"/>
        <w:jc w:val="center"/>
        <w:rPr>
          <w:rFonts w:ascii="Times New Roman" w:hAnsi="Times New Roman"/>
          <w:b/>
        </w:rPr>
      </w:pPr>
      <w:r w:rsidRPr="00F52CEB">
        <w:rPr>
          <w:rFonts w:ascii="Times New Roman" w:hAnsi="Times New Roman"/>
          <w:b/>
        </w:rPr>
        <w:t>СОВЕТ МЕСТНОГО САМОУПРАВЛЕНИЯ ПРОХЛАДНЕНСКОГО МУНИЦИПАЛЬНОГО РАЙОНА КАБАРДИНО-БАЛКАРСКОЙ РЕСПУБЛИКИ</w:t>
      </w:r>
    </w:p>
    <w:p w:rsidR="009A20CD" w:rsidRPr="00F52CEB" w:rsidRDefault="009A20CD" w:rsidP="009A20C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A20CD" w:rsidRPr="00F52CEB" w:rsidRDefault="009A20CD" w:rsidP="009A20C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52CEB">
        <w:rPr>
          <w:rFonts w:ascii="Times New Roman" w:hAnsi="Times New Roman"/>
          <w:b/>
          <w:sz w:val="20"/>
          <w:szCs w:val="20"/>
        </w:rPr>
        <w:t>КЪЭБЭРДЕЙ-БАЛЪКЪЭР РЕСПУБЛИКЭМ Щ</w:t>
      </w:r>
      <w:proofErr w:type="gramStart"/>
      <w:r w:rsidRPr="00F52CEB">
        <w:rPr>
          <w:rFonts w:ascii="Times New Roman" w:hAnsi="Times New Roman"/>
          <w:b/>
          <w:sz w:val="20"/>
          <w:szCs w:val="20"/>
        </w:rPr>
        <w:t>I</w:t>
      </w:r>
      <w:proofErr w:type="gramEnd"/>
      <w:r w:rsidRPr="00F52CEB">
        <w:rPr>
          <w:rFonts w:ascii="Times New Roman" w:hAnsi="Times New Roman"/>
          <w:b/>
          <w:sz w:val="20"/>
          <w:szCs w:val="20"/>
        </w:rPr>
        <w:t>ЫПЭ</w:t>
      </w:r>
    </w:p>
    <w:p w:rsidR="009A20CD" w:rsidRPr="00F52CEB" w:rsidRDefault="009A20CD" w:rsidP="009A20C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52CEB">
        <w:rPr>
          <w:rFonts w:ascii="Times New Roman" w:hAnsi="Times New Roman"/>
          <w:b/>
          <w:sz w:val="20"/>
          <w:szCs w:val="20"/>
        </w:rPr>
        <w:t>САМОУПРАВЛЕНИЭМ И ПРОХЛАДНЭ МУНИЦИПАЛЬНЭ КУЕЙМ И СОВЕТ</w:t>
      </w:r>
    </w:p>
    <w:p w:rsidR="009A20CD" w:rsidRPr="00F52CEB" w:rsidRDefault="009A20CD" w:rsidP="009A20C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A20CD" w:rsidRPr="00F52CEB" w:rsidRDefault="009A20CD" w:rsidP="009A20C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52CEB">
        <w:rPr>
          <w:rFonts w:ascii="Times New Roman" w:hAnsi="Times New Roman"/>
          <w:b/>
          <w:sz w:val="20"/>
          <w:szCs w:val="20"/>
        </w:rPr>
        <w:t>КЪАБАРТЫ-МАЛКЪАР РЕСПУБЛИКАНЫ ПРОХЛАДНА</w:t>
      </w:r>
    </w:p>
    <w:p w:rsidR="009A20CD" w:rsidRDefault="009A20CD" w:rsidP="009A20C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F52CEB">
        <w:rPr>
          <w:rFonts w:ascii="Times New Roman" w:hAnsi="Times New Roman"/>
          <w:b/>
          <w:sz w:val="20"/>
          <w:szCs w:val="20"/>
        </w:rPr>
        <w:t>МУНИЦИПАЛЬНЫЙ</w:t>
      </w:r>
      <w:proofErr w:type="gramEnd"/>
      <w:r w:rsidRPr="00F52CEB">
        <w:rPr>
          <w:rFonts w:ascii="Times New Roman" w:hAnsi="Times New Roman"/>
          <w:b/>
          <w:sz w:val="20"/>
          <w:szCs w:val="20"/>
        </w:rPr>
        <w:t xml:space="preserve"> РАЙОНУНУ ЖЕР-ЖЕРЛИ САМОУПРАВЛЕНИЯМИ СОВЕТИ</w:t>
      </w:r>
    </w:p>
    <w:p w:rsidR="0069488A" w:rsidRPr="00F52CEB" w:rsidRDefault="0069488A" w:rsidP="009A20C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A20CD" w:rsidRPr="00F52CEB" w:rsidRDefault="009A20CD" w:rsidP="009A20CD">
      <w:pPr>
        <w:pBdr>
          <w:top w:val="thickThinSmallGap" w:sz="24" w:space="1" w:color="auto"/>
        </w:pBdr>
        <w:ind w:left="-540"/>
        <w:jc w:val="center"/>
        <w:rPr>
          <w:rFonts w:ascii="Times New Roman" w:hAnsi="Times New Roman"/>
          <w:b/>
          <w:sz w:val="20"/>
        </w:rPr>
      </w:pPr>
      <w:smartTag w:uri="urn:schemas-microsoft-com:office:smarttags" w:element="metricconverter">
        <w:smartTagPr>
          <w:attr w:name="ProductID" w:val="361045, г"/>
        </w:smartTagPr>
        <w:r w:rsidRPr="00F52CEB">
          <w:rPr>
            <w:rFonts w:ascii="Times New Roman" w:hAnsi="Times New Roman"/>
            <w:b/>
            <w:sz w:val="20"/>
          </w:rPr>
          <w:t>361045, г</w:t>
        </w:r>
      </w:smartTag>
      <w:r w:rsidRPr="00F52CEB">
        <w:rPr>
          <w:rFonts w:ascii="Times New Roman" w:hAnsi="Times New Roman"/>
          <w:b/>
          <w:sz w:val="20"/>
        </w:rPr>
        <w:t>. Прохладный, ул. Гагарина, 47                                                                        тел. (8-866-31) 7-00-20</w:t>
      </w:r>
    </w:p>
    <w:p w:rsidR="009A20CD" w:rsidRPr="00447EE2" w:rsidRDefault="006F0A29" w:rsidP="006F0A29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</w:t>
      </w:r>
      <w:r w:rsidR="009A20CD" w:rsidRPr="00447EE2">
        <w:rPr>
          <w:rFonts w:ascii="Times New Roman" w:hAnsi="Times New Roman"/>
          <w:b/>
        </w:rPr>
        <w:t xml:space="preserve">РЕШЕНИЕ № </w:t>
      </w:r>
      <w:r w:rsidR="007A482C" w:rsidRPr="00447EE2">
        <w:rPr>
          <w:rFonts w:ascii="Times New Roman" w:hAnsi="Times New Roman"/>
          <w:b/>
          <w:u w:val="single"/>
        </w:rPr>
        <w:t>6</w:t>
      </w:r>
      <w:r w:rsidR="0093118F" w:rsidRPr="00447EE2">
        <w:rPr>
          <w:rFonts w:ascii="Times New Roman" w:hAnsi="Times New Roman"/>
          <w:b/>
          <w:u w:val="single"/>
        </w:rPr>
        <w:t>4</w:t>
      </w:r>
      <w:r w:rsidR="00090C32" w:rsidRPr="00447EE2">
        <w:rPr>
          <w:rFonts w:ascii="Times New Roman" w:hAnsi="Times New Roman"/>
          <w:b/>
          <w:u w:val="single"/>
        </w:rPr>
        <w:t>/</w:t>
      </w:r>
      <w:r w:rsidR="00494B81" w:rsidRPr="00447EE2">
        <w:rPr>
          <w:rFonts w:ascii="Times New Roman" w:hAnsi="Times New Roman"/>
          <w:b/>
          <w:u w:val="single"/>
        </w:rPr>
        <w:t>5</w:t>
      </w:r>
    </w:p>
    <w:p w:rsidR="009A20CD" w:rsidRPr="00447EE2" w:rsidRDefault="00E66099" w:rsidP="00E66099">
      <w:pPr>
        <w:spacing w:after="0" w:line="240" w:lineRule="auto"/>
        <w:rPr>
          <w:rFonts w:ascii="Times New Roman" w:hAnsi="Times New Roman"/>
          <w:b/>
        </w:rPr>
      </w:pPr>
      <w:r w:rsidRPr="00447EE2">
        <w:rPr>
          <w:rFonts w:ascii="Times New Roman" w:hAnsi="Times New Roman"/>
          <w:b/>
        </w:rPr>
        <w:t xml:space="preserve">                                                                     </w:t>
      </w:r>
      <w:r w:rsidR="009A20CD" w:rsidRPr="00447EE2">
        <w:rPr>
          <w:rFonts w:ascii="Times New Roman" w:hAnsi="Times New Roman"/>
          <w:b/>
        </w:rPr>
        <w:t xml:space="preserve">УНАФЭ № </w:t>
      </w:r>
      <w:r w:rsidRPr="00447EE2">
        <w:rPr>
          <w:rFonts w:ascii="Times New Roman" w:hAnsi="Times New Roman"/>
          <w:b/>
        </w:rPr>
        <w:t>____</w:t>
      </w:r>
    </w:p>
    <w:p w:rsidR="009A20CD" w:rsidRPr="00447EE2" w:rsidRDefault="0069488A" w:rsidP="0069488A">
      <w:pPr>
        <w:spacing w:after="0" w:line="240" w:lineRule="auto"/>
        <w:rPr>
          <w:rFonts w:ascii="Times New Roman" w:hAnsi="Times New Roman"/>
          <w:b/>
          <w:u w:val="single"/>
        </w:rPr>
      </w:pPr>
      <w:r w:rsidRPr="00447EE2">
        <w:rPr>
          <w:rFonts w:ascii="Times New Roman" w:hAnsi="Times New Roman"/>
          <w:b/>
        </w:rPr>
        <w:t xml:space="preserve">                                                                  </w:t>
      </w:r>
      <w:r w:rsidR="009A20CD" w:rsidRPr="00447EE2">
        <w:rPr>
          <w:rFonts w:ascii="Times New Roman" w:hAnsi="Times New Roman"/>
          <w:b/>
        </w:rPr>
        <w:t xml:space="preserve">БЕГИМИ № </w:t>
      </w:r>
      <w:r w:rsidR="00E66099" w:rsidRPr="00447EE2">
        <w:rPr>
          <w:rFonts w:ascii="Times New Roman" w:hAnsi="Times New Roman"/>
          <w:b/>
        </w:rPr>
        <w:t>____</w:t>
      </w:r>
    </w:p>
    <w:p w:rsidR="00E95148" w:rsidRPr="00447EE2" w:rsidRDefault="00E95148" w:rsidP="00E66099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20CD" w:rsidRDefault="0093118F" w:rsidP="00E66099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47EE2">
        <w:rPr>
          <w:rFonts w:ascii="Times New Roman" w:hAnsi="Times New Roman"/>
          <w:sz w:val="28"/>
          <w:szCs w:val="28"/>
        </w:rPr>
        <w:t>2</w:t>
      </w:r>
      <w:r w:rsidR="007149D3" w:rsidRPr="00447EE2">
        <w:rPr>
          <w:rFonts w:ascii="Times New Roman" w:hAnsi="Times New Roman"/>
          <w:sz w:val="28"/>
          <w:szCs w:val="28"/>
        </w:rPr>
        <w:t>6</w:t>
      </w:r>
      <w:r w:rsidR="0069488A" w:rsidRPr="00447EE2">
        <w:rPr>
          <w:rFonts w:ascii="Times New Roman" w:hAnsi="Times New Roman"/>
          <w:sz w:val="28"/>
          <w:szCs w:val="28"/>
        </w:rPr>
        <w:t xml:space="preserve"> </w:t>
      </w:r>
      <w:r w:rsidR="007A482C" w:rsidRPr="00447EE2">
        <w:rPr>
          <w:rFonts w:ascii="Times New Roman" w:hAnsi="Times New Roman"/>
          <w:sz w:val="28"/>
          <w:szCs w:val="28"/>
        </w:rPr>
        <w:t>дека</w:t>
      </w:r>
      <w:r w:rsidR="0069488A" w:rsidRPr="00447EE2">
        <w:rPr>
          <w:rFonts w:ascii="Times New Roman" w:hAnsi="Times New Roman"/>
          <w:sz w:val="28"/>
          <w:szCs w:val="28"/>
        </w:rPr>
        <w:t>бря 202</w:t>
      </w:r>
      <w:r w:rsidR="007A482C" w:rsidRPr="00447EE2">
        <w:rPr>
          <w:rFonts w:ascii="Times New Roman" w:hAnsi="Times New Roman"/>
          <w:sz w:val="28"/>
          <w:szCs w:val="28"/>
        </w:rPr>
        <w:t>4</w:t>
      </w:r>
      <w:r w:rsidR="0069488A" w:rsidRPr="00447EE2">
        <w:rPr>
          <w:rFonts w:ascii="Times New Roman" w:hAnsi="Times New Roman"/>
          <w:sz w:val="28"/>
          <w:szCs w:val="28"/>
        </w:rPr>
        <w:t xml:space="preserve"> года</w:t>
      </w:r>
      <w:r w:rsidR="00F613C5" w:rsidRPr="00447EE2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69488A" w:rsidRPr="00447EE2">
        <w:rPr>
          <w:rFonts w:ascii="Times New Roman" w:hAnsi="Times New Roman"/>
          <w:sz w:val="28"/>
          <w:szCs w:val="28"/>
        </w:rPr>
        <w:t xml:space="preserve">          </w:t>
      </w:r>
      <w:r w:rsidR="00F613C5" w:rsidRPr="00447EE2">
        <w:rPr>
          <w:rFonts w:ascii="Times New Roman" w:hAnsi="Times New Roman"/>
          <w:sz w:val="28"/>
          <w:szCs w:val="28"/>
        </w:rPr>
        <w:t xml:space="preserve"> </w:t>
      </w:r>
      <w:r w:rsidR="00FA53D6" w:rsidRPr="00447EE2">
        <w:rPr>
          <w:rFonts w:ascii="Times New Roman" w:hAnsi="Times New Roman"/>
          <w:sz w:val="28"/>
          <w:szCs w:val="28"/>
        </w:rPr>
        <w:t xml:space="preserve">      </w:t>
      </w:r>
      <w:r w:rsidR="00064A21" w:rsidRPr="00447EE2">
        <w:rPr>
          <w:rFonts w:ascii="Times New Roman" w:hAnsi="Times New Roman"/>
          <w:sz w:val="28"/>
          <w:szCs w:val="28"/>
        </w:rPr>
        <w:t xml:space="preserve"> </w:t>
      </w:r>
      <w:r w:rsidR="00FA53D6" w:rsidRPr="00447EE2">
        <w:rPr>
          <w:rFonts w:ascii="Times New Roman" w:hAnsi="Times New Roman"/>
          <w:sz w:val="28"/>
          <w:szCs w:val="28"/>
        </w:rPr>
        <w:t xml:space="preserve"> </w:t>
      </w:r>
      <w:r w:rsidR="009A20CD" w:rsidRPr="00447EE2">
        <w:rPr>
          <w:rFonts w:ascii="Times New Roman" w:hAnsi="Times New Roman"/>
          <w:sz w:val="28"/>
          <w:szCs w:val="28"/>
        </w:rPr>
        <w:t xml:space="preserve">г. </w:t>
      </w:r>
      <w:proofErr w:type="gramStart"/>
      <w:r w:rsidR="009A20CD" w:rsidRPr="00447EE2">
        <w:rPr>
          <w:rFonts w:ascii="Times New Roman" w:hAnsi="Times New Roman"/>
          <w:sz w:val="28"/>
          <w:szCs w:val="28"/>
        </w:rPr>
        <w:t>Прохладный</w:t>
      </w:r>
      <w:proofErr w:type="gramEnd"/>
    </w:p>
    <w:p w:rsidR="00E66099" w:rsidRDefault="00E66099" w:rsidP="009A20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2773" w:rsidRPr="007149D3" w:rsidRDefault="00482773" w:rsidP="00482773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О принятии </w:t>
      </w:r>
      <w:r w:rsidR="000E63AB">
        <w:rPr>
          <w:rFonts w:ascii="Times New Roman" w:eastAsiaTheme="minorEastAsia" w:hAnsi="Times New Roman"/>
          <w:sz w:val="28"/>
          <w:szCs w:val="28"/>
          <w:lang w:eastAsia="ru-RU"/>
        </w:rPr>
        <w:t xml:space="preserve">части </w:t>
      </w:r>
      <w:bookmarkStart w:id="0" w:name="_GoBack"/>
      <w:bookmarkEnd w:id="0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полномочий по решению вопросов </w:t>
      </w:r>
    </w:p>
    <w:p w:rsidR="00482773" w:rsidRPr="007149D3" w:rsidRDefault="00482773" w:rsidP="00482773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местного значения </w:t>
      </w:r>
      <w:r w:rsidRPr="007149D3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сельского поселения Благовещенка</w:t>
      </w:r>
    </w:p>
    <w:p w:rsidR="00482773" w:rsidRPr="007149D3" w:rsidRDefault="00482773" w:rsidP="00482773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spell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Прохладненского</w:t>
      </w:r>
      <w:proofErr w:type="spellEnd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муниципального района КБР </w:t>
      </w:r>
    </w:p>
    <w:p w:rsidR="00482773" w:rsidRPr="007149D3" w:rsidRDefault="00482773" w:rsidP="00482773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в части организации </w:t>
      </w:r>
      <w:r w:rsidR="000E63AB">
        <w:rPr>
          <w:rFonts w:ascii="Times New Roman" w:eastAsiaTheme="minorEastAsia" w:hAnsi="Times New Roman"/>
          <w:sz w:val="28"/>
          <w:szCs w:val="28"/>
          <w:lang w:eastAsia="ru-RU"/>
        </w:rPr>
        <w:t>водоснабжения и водоотведения</w:t>
      </w:r>
    </w:p>
    <w:p w:rsidR="00482773" w:rsidRPr="007149D3" w:rsidRDefault="00482773" w:rsidP="00482773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82773" w:rsidRPr="007149D3" w:rsidRDefault="00482773" w:rsidP="007149D3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</w:pP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Федеральным законом от 07.12.2011 № 416-ФЗ</w:t>
      </w:r>
      <w:r w:rsidRPr="007149D3">
        <w:rPr>
          <w:rFonts w:asciiTheme="minorHAnsi" w:eastAsiaTheme="minorEastAsia" w:hAnsiTheme="minorHAnsi" w:cstheme="minorBidi"/>
          <w:sz w:val="28"/>
          <w:szCs w:val="28"/>
          <w:lang w:eastAsia="ru-RU"/>
        </w:rPr>
        <w:t xml:space="preserve"> </w:t>
      </w:r>
      <w:r w:rsidR="007149D3"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О водоснабжении и водоотведении</w:t>
      </w:r>
      <w:r w:rsidR="007149D3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, Законом </w:t>
      </w:r>
      <w:proofErr w:type="spell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Кабардино</w:t>
      </w:r>
      <w:proofErr w:type="spellEnd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proofErr w:type="gram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–Б</w:t>
      </w:r>
      <w:proofErr w:type="gramEnd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алкарской Республики от 10.12.2014 </w:t>
      </w:r>
      <w:r w:rsid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№ 64-РЗ</w:t>
      </w:r>
      <w:r w:rsidRPr="007149D3">
        <w:rPr>
          <w:rFonts w:ascii="Arial" w:eastAsiaTheme="minorEastAsia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«</w:t>
      </w:r>
      <w:r w:rsidRPr="007149D3"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  <w:t>О закреплении за сельскими поселениями отдельных вопросов местного значения</w:t>
      </w:r>
      <w:r w:rsidR="007149D3"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  <w:t>»</w:t>
      </w: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, Уставом </w:t>
      </w:r>
      <w:proofErr w:type="spell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Прохладненского</w:t>
      </w:r>
      <w:proofErr w:type="spellEnd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муниципального района КБР, решение</w:t>
      </w:r>
      <w:r w:rsid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м </w:t>
      </w: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Совета местного самоуправления </w:t>
      </w:r>
      <w:r w:rsidR="007149D3">
        <w:rPr>
          <w:rFonts w:ascii="Times New Roman" w:eastAsiaTheme="minorEastAsia" w:hAnsi="Times New Roman"/>
          <w:sz w:val="28"/>
          <w:szCs w:val="28"/>
          <w:lang w:eastAsia="ru-RU"/>
        </w:rPr>
        <w:t>сельского поселения</w:t>
      </w: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Благовещенка </w:t>
      </w:r>
      <w:proofErr w:type="spell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Прохладненского</w:t>
      </w:r>
      <w:proofErr w:type="spellEnd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муниципального района КБР от 24.12.2024 №</w:t>
      </w:r>
      <w:r w:rsid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47/1 «О передаче </w:t>
      </w:r>
      <w:proofErr w:type="spell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Прохладненскому</w:t>
      </w:r>
      <w:proofErr w:type="spellEnd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муниципальному району части полномочий по решению вопросов местного значения сельского поселения Благовещенка </w:t>
      </w:r>
      <w:proofErr w:type="spell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Прохладненского</w:t>
      </w:r>
      <w:proofErr w:type="spellEnd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proofErr w:type="gram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Кабардино</w:t>
      </w:r>
      <w:proofErr w:type="spellEnd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– Балкарской</w:t>
      </w:r>
      <w:proofErr w:type="gramEnd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Республики в части организации водоснабжения и водоотведения»,  Совет местного самоуправления </w:t>
      </w:r>
      <w:proofErr w:type="spell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Прохладненского</w:t>
      </w:r>
      <w:proofErr w:type="spellEnd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муниципального района КБР </w:t>
      </w:r>
    </w:p>
    <w:p w:rsidR="00482773" w:rsidRPr="007149D3" w:rsidRDefault="007149D3" w:rsidP="007149D3">
      <w:pPr>
        <w:spacing w:before="240" w:after="240" w:line="240" w:lineRule="auto"/>
        <w:ind w:firstLine="709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                               </w:t>
      </w:r>
      <w:r w:rsidR="00482773" w:rsidRPr="007149D3">
        <w:rPr>
          <w:rFonts w:ascii="Times New Roman" w:eastAsiaTheme="minorEastAsia" w:hAnsi="Times New Roman"/>
          <w:sz w:val="28"/>
          <w:szCs w:val="28"/>
          <w:lang w:eastAsia="ru-RU"/>
        </w:rPr>
        <w:t>РЕШИЛ:</w:t>
      </w:r>
    </w:p>
    <w:p w:rsidR="00482773" w:rsidRPr="007149D3" w:rsidRDefault="00482773" w:rsidP="007149D3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Принять от </w:t>
      </w:r>
      <w:r w:rsidRPr="007149D3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сельского поселения Благовещенка</w:t>
      </w: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proofErr w:type="spell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Прохладненского</w:t>
      </w:r>
      <w:proofErr w:type="spellEnd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муниципального района КБР к осуществлению часть полномочий по организации в границах поселений водоснабжения и водоотведения населения.</w:t>
      </w:r>
    </w:p>
    <w:p w:rsidR="00482773" w:rsidRPr="007149D3" w:rsidRDefault="00482773" w:rsidP="007149D3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Считать уполномоченным органом по организации в границах </w:t>
      </w:r>
      <w:r w:rsidRPr="007149D3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сельского поселения Благовещенка </w:t>
      </w:r>
      <w:proofErr w:type="spell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Прохладненского</w:t>
      </w:r>
      <w:proofErr w:type="spellEnd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муниципального района КБР водоснабжения и водоотведения населения местную администрацию </w:t>
      </w:r>
      <w:proofErr w:type="spell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Прохладненского</w:t>
      </w:r>
      <w:proofErr w:type="spellEnd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муниципального района КБР.</w:t>
      </w:r>
    </w:p>
    <w:p w:rsidR="00482773" w:rsidRPr="007149D3" w:rsidRDefault="00482773" w:rsidP="007149D3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 xml:space="preserve">Местной администрации </w:t>
      </w:r>
      <w:proofErr w:type="spell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Прохладненского</w:t>
      </w:r>
      <w:proofErr w:type="spellEnd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муниципального района КБР в десятидневный срок после официального опубликования настоящего решения заключить с местной администрацией </w:t>
      </w:r>
      <w:r w:rsidRPr="007149D3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сельского поселения Благовещенка </w:t>
      </w:r>
      <w:proofErr w:type="spell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Прохладненского</w:t>
      </w:r>
      <w:proofErr w:type="spellEnd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муниципального района КБР соглашение «О передаче </w:t>
      </w:r>
      <w:proofErr w:type="spell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Прохладненскому</w:t>
      </w:r>
      <w:proofErr w:type="spellEnd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муниципальному району части полномочий по решению вопросов местного значения </w:t>
      </w:r>
      <w:r w:rsidRPr="007149D3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сельского поселения Благовещенка</w:t>
      </w: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proofErr w:type="spell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Прохладненского</w:t>
      </w:r>
      <w:proofErr w:type="spellEnd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муниципального района КБР по организации обслуживания населения в границах поселения водоснабжением и водоотведением».</w:t>
      </w:r>
      <w:proofErr w:type="gramEnd"/>
    </w:p>
    <w:p w:rsidR="00482773" w:rsidRPr="007149D3" w:rsidRDefault="00482773" w:rsidP="007149D3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Опубликовать настоящее решение в газете «</w:t>
      </w:r>
      <w:proofErr w:type="spell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Прохладненские</w:t>
      </w:r>
      <w:proofErr w:type="spellEnd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известия» с одновременным размещением на официальном сайте местной администрации </w:t>
      </w:r>
      <w:proofErr w:type="spell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Прохладненского</w:t>
      </w:r>
      <w:proofErr w:type="spellEnd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муниципального района</w:t>
      </w:r>
      <w:r w:rsidRPr="007149D3">
        <w:rPr>
          <w:rFonts w:asciiTheme="minorHAnsi" w:eastAsiaTheme="minorEastAsia" w:hAnsiTheme="minorHAnsi" w:cstheme="minorBidi"/>
          <w:sz w:val="28"/>
          <w:szCs w:val="28"/>
          <w:lang w:eastAsia="ru-RU"/>
        </w:rPr>
        <w:t xml:space="preserve"> </w:t>
      </w: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www.prohladnenskiy.</w:t>
      </w:r>
      <w:proofErr w:type="spellStart"/>
      <w:r w:rsidR="007149D3">
        <w:rPr>
          <w:rFonts w:ascii="Times New Roman" w:eastAsiaTheme="minorEastAsia" w:hAnsi="Times New Roman"/>
          <w:sz w:val="28"/>
          <w:szCs w:val="28"/>
          <w:lang w:val="en-US" w:eastAsia="ru-RU"/>
        </w:rPr>
        <w:t>kbr</w:t>
      </w:r>
      <w:proofErr w:type="spellEnd"/>
      <w:r w:rsidR="007149D3" w:rsidRPr="007149D3">
        <w:rPr>
          <w:rFonts w:ascii="Times New Roman" w:eastAsiaTheme="minorEastAsia" w:hAnsi="Times New Roman"/>
          <w:sz w:val="28"/>
          <w:szCs w:val="28"/>
          <w:lang w:eastAsia="ru-RU"/>
        </w:rPr>
        <w:t>.</w:t>
      </w:r>
      <w:proofErr w:type="spell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ru</w:t>
      </w:r>
      <w:proofErr w:type="spellEnd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.</w:t>
      </w:r>
    </w:p>
    <w:p w:rsidR="00482773" w:rsidRPr="007149D3" w:rsidRDefault="00482773" w:rsidP="007149D3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Контроль за</w:t>
      </w:r>
      <w:proofErr w:type="gramEnd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исполнением настоящего решения возложить на </w:t>
      </w:r>
      <w:r w:rsid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постоянную </w:t>
      </w: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комиссию по вопросам экономики, финансам и учету, торговли и бытовому обслуживанию (</w:t>
      </w:r>
      <w:proofErr w:type="spell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Пурик</w:t>
      </w:r>
      <w:proofErr w:type="spellEnd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 С.Р.)</w:t>
      </w:r>
      <w:r w:rsidR="007149D3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482773" w:rsidRPr="007149D3" w:rsidRDefault="00482773" w:rsidP="007149D3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Настоящее решение вступает в силу с момента его официального </w:t>
      </w:r>
      <w:r w:rsid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обнародования, произведенного путем официального </w:t>
      </w: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опубликования.</w:t>
      </w:r>
    </w:p>
    <w:p w:rsidR="00482773" w:rsidRPr="007149D3" w:rsidRDefault="00482773" w:rsidP="00482773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82773" w:rsidRPr="007149D3" w:rsidRDefault="00482773" w:rsidP="00482773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7149D3" w:rsidRDefault="00482773" w:rsidP="00482773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Глава</w:t>
      </w:r>
    </w:p>
    <w:p w:rsidR="00482773" w:rsidRPr="007149D3" w:rsidRDefault="00482773" w:rsidP="00482773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spellStart"/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>Прохладненского</w:t>
      </w:r>
      <w:proofErr w:type="spellEnd"/>
    </w:p>
    <w:p w:rsidR="00482773" w:rsidRPr="007149D3" w:rsidRDefault="00482773" w:rsidP="00482773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 xml:space="preserve">муниципального района КБР                              </w:t>
      </w: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Pr="007149D3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                    В.И. Бирюков</w:t>
      </w:r>
    </w:p>
    <w:p w:rsidR="00906C23" w:rsidRPr="007149D3" w:rsidRDefault="00906C23" w:rsidP="009A20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06C23" w:rsidRPr="007149D3" w:rsidSect="007149D3">
      <w:footerReference w:type="default" r:id="rId9"/>
      <w:pgSz w:w="11906" w:h="16838"/>
      <w:pgMar w:top="851" w:right="851" w:bottom="851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D9E" w:rsidRDefault="005D3D9E" w:rsidP="009F6E34">
      <w:pPr>
        <w:spacing w:after="0" w:line="240" w:lineRule="auto"/>
      </w:pPr>
      <w:r>
        <w:separator/>
      </w:r>
    </w:p>
  </w:endnote>
  <w:endnote w:type="continuationSeparator" w:id="0">
    <w:p w:rsidR="005D3D9E" w:rsidRDefault="005D3D9E" w:rsidP="009F6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115310973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7B421B" w:rsidRPr="007B421B" w:rsidRDefault="007B421B">
        <w:pPr>
          <w:pStyle w:val="a7"/>
          <w:jc w:val="center"/>
          <w:rPr>
            <w:rFonts w:ascii="Times New Roman" w:hAnsi="Times New Roman"/>
            <w:sz w:val="18"/>
            <w:szCs w:val="18"/>
          </w:rPr>
        </w:pPr>
        <w:r w:rsidRPr="007B421B">
          <w:rPr>
            <w:rFonts w:ascii="Times New Roman" w:hAnsi="Times New Roman"/>
            <w:sz w:val="18"/>
            <w:szCs w:val="18"/>
          </w:rPr>
          <w:fldChar w:fldCharType="begin"/>
        </w:r>
        <w:r w:rsidRPr="007B421B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7B421B">
          <w:rPr>
            <w:rFonts w:ascii="Times New Roman" w:hAnsi="Times New Roman"/>
            <w:sz w:val="18"/>
            <w:szCs w:val="18"/>
          </w:rPr>
          <w:fldChar w:fldCharType="separate"/>
        </w:r>
        <w:r w:rsidR="000E63AB">
          <w:rPr>
            <w:rFonts w:ascii="Times New Roman" w:hAnsi="Times New Roman"/>
            <w:noProof/>
            <w:sz w:val="18"/>
            <w:szCs w:val="18"/>
          </w:rPr>
          <w:t>1</w:t>
        </w:r>
        <w:r w:rsidRPr="007B421B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:rsidR="007B421B" w:rsidRDefault="007B421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D9E" w:rsidRDefault="005D3D9E" w:rsidP="009F6E34">
      <w:pPr>
        <w:spacing w:after="0" w:line="240" w:lineRule="auto"/>
      </w:pPr>
      <w:r>
        <w:separator/>
      </w:r>
    </w:p>
  </w:footnote>
  <w:footnote w:type="continuationSeparator" w:id="0">
    <w:p w:rsidR="005D3D9E" w:rsidRDefault="005D3D9E" w:rsidP="009F6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28B0"/>
    <w:multiLevelType w:val="hybridMultilevel"/>
    <w:tmpl w:val="59489D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F1A2C"/>
    <w:multiLevelType w:val="hybridMultilevel"/>
    <w:tmpl w:val="95B4828E"/>
    <w:lvl w:ilvl="0" w:tplc="E3864DB0">
      <w:start w:val="4"/>
      <w:numFmt w:val="decimal"/>
      <w:lvlText w:val="4.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D2834"/>
    <w:multiLevelType w:val="hybridMultilevel"/>
    <w:tmpl w:val="6BD89696"/>
    <w:lvl w:ilvl="0" w:tplc="7DA80960">
      <w:start w:val="1"/>
      <w:numFmt w:val="decimal"/>
      <w:lvlText w:val="3.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D2A450F"/>
    <w:multiLevelType w:val="hybridMultilevel"/>
    <w:tmpl w:val="AE2C4A32"/>
    <w:lvl w:ilvl="0" w:tplc="DEB44A96">
      <w:start w:val="7"/>
      <w:numFmt w:val="decimal"/>
      <w:lvlText w:val="4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76F1D"/>
    <w:multiLevelType w:val="hybridMultilevel"/>
    <w:tmpl w:val="ADD0B5FE"/>
    <w:lvl w:ilvl="0" w:tplc="6590DFA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20CD"/>
    <w:rsid w:val="00015C98"/>
    <w:rsid w:val="00050196"/>
    <w:rsid w:val="0005514F"/>
    <w:rsid w:val="00064A21"/>
    <w:rsid w:val="00090C32"/>
    <w:rsid w:val="000A3F97"/>
    <w:rsid w:val="000A3FE6"/>
    <w:rsid w:val="000B1E4C"/>
    <w:rsid w:val="000E58FC"/>
    <w:rsid w:val="000E63AB"/>
    <w:rsid w:val="000F201B"/>
    <w:rsid w:val="0010006C"/>
    <w:rsid w:val="00110442"/>
    <w:rsid w:val="00140449"/>
    <w:rsid w:val="001A3BDD"/>
    <w:rsid w:val="001A3F64"/>
    <w:rsid w:val="001B79E3"/>
    <w:rsid w:val="001D11CA"/>
    <w:rsid w:val="002077C9"/>
    <w:rsid w:val="00233DA6"/>
    <w:rsid w:val="00286ED5"/>
    <w:rsid w:val="002A0589"/>
    <w:rsid w:val="002A59C4"/>
    <w:rsid w:val="002B5BE0"/>
    <w:rsid w:val="002B7ED4"/>
    <w:rsid w:val="002D5106"/>
    <w:rsid w:val="00305946"/>
    <w:rsid w:val="0031293F"/>
    <w:rsid w:val="00326B6B"/>
    <w:rsid w:val="003278CD"/>
    <w:rsid w:val="003703FB"/>
    <w:rsid w:val="003776D0"/>
    <w:rsid w:val="003A1492"/>
    <w:rsid w:val="003C49A1"/>
    <w:rsid w:val="003C799B"/>
    <w:rsid w:val="004021EA"/>
    <w:rsid w:val="00433F81"/>
    <w:rsid w:val="00447EE2"/>
    <w:rsid w:val="00454FB8"/>
    <w:rsid w:val="00482773"/>
    <w:rsid w:val="00492450"/>
    <w:rsid w:val="00494B81"/>
    <w:rsid w:val="004A028D"/>
    <w:rsid w:val="004C1C92"/>
    <w:rsid w:val="004D5C84"/>
    <w:rsid w:val="004E752E"/>
    <w:rsid w:val="00522EA0"/>
    <w:rsid w:val="005D26F1"/>
    <w:rsid w:val="005D3D9E"/>
    <w:rsid w:val="005E7449"/>
    <w:rsid w:val="0069488A"/>
    <w:rsid w:val="00696322"/>
    <w:rsid w:val="006B3C53"/>
    <w:rsid w:val="006F0A29"/>
    <w:rsid w:val="006F1A24"/>
    <w:rsid w:val="007149D3"/>
    <w:rsid w:val="00727BE1"/>
    <w:rsid w:val="00736454"/>
    <w:rsid w:val="0075210E"/>
    <w:rsid w:val="00762D1A"/>
    <w:rsid w:val="00782841"/>
    <w:rsid w:val="007A482C"/>
    <w:rsid w:val="007B421B"/>
    <w:rsid w:val="008100D0"/>
    <w:rsid w:val="00873D34"/>
    <w:rsid w:val="008E0486"/>
    <w:rsid w:val="008E2FD3"/>
    <w:rsid w:val="009037E5"/>
    <w:rsid w:val="00906C23"/>
    <w:rsid w:val="00913793"/>
    <w:rsid w:val="0093118F"/>
    <w:rsid w:val="00937D63"/>
    <w:rsid w:val="00983983"/>
    <w:rsid w:val="00992FBE"/>
    <w:rsid w:val="009A20CD"/>
    <w:rsid w:val="009A5744"/>
    <w:rsid w:val="009B35F4"/>
    <w:rsid w:val="009F6E34"/>
    <w:rsid w:val="00A00AEA"/>
    <w:rsid w:val="00A52FBA"/>
    <w:rsid w:val="00AC19A6"/>
    <w:rsid w:val="00AD57B8"/>
    <w:rsid w:val="00B04748"/>
    <w:rsid w:val="00B26DAD"/>
    <w:rsid w:val="00B3528E"/>
    <w:rsid w:val="00B64CBF"/>
    <w:rsid w:val="00BE4F7E"/>
    <w:rsid w:val="00C02385"/>
    <w:rsid w:val="00C231CA"/>
    <w:rsid w:val="00C2542B"/>
    <w:rsid w:val="00CD0B85"/>
    <w:rsid w:val="00CD70B4"/>
    <w:rsid w:val="00CE3D49"/>
    <w:rsid w:val="00DB6156"/>
    <w:rsid w:val="00DB7878"/>
    <w:rsid w:val="00E07A1E"/>
    <w:rsid w:val="00E158FF"/>
    <w:rsid w:val="00E66099"/>
    <w:rsid w:val="00E75FD3"/>
    <w:rsid w:val="00E95148"/>
    <w:rsid w:val="00E976AE"/>
    <w:rsid w:val="00EE0938"/>
    <w:rsid w:val="00EE7021"/>
    <w:rsid w:val="00F054F2"/>
    <w:rsid w:val="00F17082"/>
    <w:rsid w:val="00F57B0F"/>
    <w:rsid w:val="00F613C5"/>
    <w:rsid w:val="00F93BF9"/>
    <w:rsid w:val="00FA53D6"/>
    <w:rsid w:val="00FA6B0C"/>
    <w:rsid w:val="00FF7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0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0CD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F6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6E3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F6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6E34"/>
    <w:rPr>
      <w:rFonts w:ascii="Calibri" w:eastAsia="Calibri" w:hAnsi="Calibri" w:cs="Times New Roman"/>
    </w:rPr>
  </w:style>
  <w:style w:type="paragraph" w:customStyle="1" w:styleId="21">
    <w:name w:val="Основной текст с отступом 21"/>
    <w:basedOn w:val="a"/>
    <w:rsid w:val="0069488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6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пп</Company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aksinya</dc:creator>
  <cp:keywords/>
  <dc:description/>
  <cp:lastModifiedBy>Sovet</cp:lastModifiedBy>
  <cp:revision>65</cp:revision>
  <cp:lastPrinted>2024-12-16T14:05:00Z</cp:lastPrinted>
  <dcterms:created xsi:type="dcterms:W3CDTF">2012-03-20T09:48:00Z</dcterms:created>
  <dcterms:modified xsi:type="dcterms:W3CDTF">2024-12-25T13:55:00Z</dcterms:modified>
</cp:coreProperties>
</file>