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06D" w:rsidRDefault="007D106D" w:rsidP="003472BF">
      <w:pPr>
        <w:jc w:val="center"/>
        <w:rPr>
          <w:sz w:val="28"/>
          <w:szCs w:val="28"/>
        </w:rPr>
      </w:pPr>
      <w:r>
        <w:rPr>
          <w:noProof/>
        </w:rPr>
        <w:drawing>
          <wp:inline distT="0" distB="0" distL="0" distR="0" wp14:anchorId="2E563387" wp14:editId="3C039EE1">
            <wp:extent cx="847725" cy="1057275"/>
            <wp:effectExtent l="19050" t="0" r="9525" b="0"/>
            <wp:docPr id="3" name="Рисунок 3" descr="Прохладненский р-н-герб(вариант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хладненский р-н-герб(вариант204)"/>
                    <pic:cNvPicPr>
                      <a:picLocks noChangeAspect="1" noChangeArrowheads="1"/>
                    </pic:cNvPicPr>
                  </pic:nvPicPr>
                  <pic:blipFill>
                    <a:blip r:embed="rId7" cstate="print"/>
                    <a:srcRect/>
                    <a:stretch>
                      <a:fillRect/>
                    </a:stretch>
                  </pic:blipFill>
                  <pic:spPr bwMode="auto">
                    <a:xfrm>
                      <a:off x="0" y="0"/>
                      <a:ext cx="847725" cy="1057275"/>
                    </a:xfrm>
                    <a:prstGeom prst="rect">
                      <a:avLst/>
                    </a:prstGeom>
                    <a:noFill/>
                    <a:ln w="9525">
                      <a:noFill/>
                      <a:miter lim="800000"/>
                      <a:headEnd/>
                      <a:tailEnd/>
                    </a:ln>
                  </pic:spPr>
                </pic:pic>
              </a:graphicData>
            </a:graphic>
          </wp:inline>
        </w:drawing>
      </w:r>
    </w:p>
    <w:p w:rsidR="007D106D" w:rsidRDefault="007D106D" w:rsidP="003472BF">
      <w:pPr>
        <w:jc w:val="center"/>
        <w:rPr>
          <w:sz w:val="28"/>
          <w:szCs w:val="28"/>
        </w:rPr>
      </w:pPr>
    </w:p>
    <w:p w:rsidR="007D106D" w:rsidRPr="007D106D" w:rsidRDefault="007D106D" w:rsidP="007D106D">
      <w:pPr>
        <w:ind w:left="-540"/>
        <w:jc w:val="center"/>
        <w:rPr>
          <w:b/>
          <w:bCs/>
        </w:rPr>
      </w:pPr>
      <w:r w:rsidRPr="007D106D">
        <w:rPr>
          <w:b/>
          <w:bCs/>
        </w:rPr>
        <w:t xml:space="preserve">ГЛАВА  ПРОХЛАДНЕНСКОГО МУНИЦИПАЛЬНОГО РАЙОНА </w:t>
      </w:r>
    </w:p>
    <w:p w:rsidR="007D106D" w:rsidRPr="007D106D" w:rsidRDefault="007D106D" w:rsidP="007D106D">
      <w:pPr>
        <w:ind w:left="-540"/>
        <w:jc w:val="center"/>
        <w:rPr>
          <w:b/>
          <w:bCs/>
        </w:rPr>
      </w:pPr>
      <w:r w:rsidRPr="007D106D">
        <w:rPr>
          <w:b/>
          <w:bCs/>
        </w:rPr>
        <w:t>КАБАРДИНО-БАЛКАРСКОЙ РЕСПУБЛИКИ</w:t>
      </w:r>
    </w:p>
    <w:p w:rsidR="007D106D" w:rsidRPr="007D106D" w:rsidRDefault="007D106D" w:rsidP="007D106D">
      <w:pPr>
        <w:ind w:left="-540"/>
        <w:jc w:val="center"/>
        <w:rPr>
          <w:b/>
          <w:bCs/>
          <w:sz w:val="22"/>
        </w:rPr>
      </w:pPr>
    </w:p>
    <w:p w:rsidR="007D106D" w:rsidRPr="007D106D" w:rsidRDefault="007D106D" w:rsidP="007D106D">
      <w:pPr>
        <w:keepNext/>
        <w:ind w:left="-540"/>
        <w:jc w:val="center"/>
        <w:outlineLvl w:val="0"/>
        <w:rPr>
          <w:b/>
          <w:bCs/>
          <w:sz w:val="18"/>
          <w:szCs w:val="18"/>
        </w:rPr>
      </w:pPr>
      <w:r w:rsidRPr="007D106D">
        <w:rPr>
          <w:b/>
          <w:sz w:val="18"/>
          <w:szCs w:val="18"/>
        </w:rPr>
        <w:t>КЪЭБЭРДЕЙ-БАЛЪКЪЭР РЕСПУБЛИКЭМ</w:t>
      </w:r>
      <w:r w:rsidRPr="007D106D">
        <w:rPr>
          <w:b/>
          <w:bCs/>
          <w:sz w:val="18"/>
          <w:szCs w:val="18"/>
        </w:rPr>
        <w:t xml:space="preserve">И ПРОХЛАДНЭ МУНИЦИПАЛЬНЭ КУЕЙМ И  </w:t>
      </w:r>
      <w:proofErr w:type="gramStart"/>
      <w:r w:rsidRPr="007D106D">
        <w:rPr>
          <w:b/>
          <w:bCs/>
          <w:sz w:val="18"/>
          <w:szCs w:val="18"/>
          <w:lang w:val="en-US"/>
        </w:rPr>
        <w:t>I</w:t>
      </w:r>
      <w:proofErr w:type="gramEnd"/>
      <w:r w:rsidRPr="007D106D">
        <w:rPr>
          <w:b/>
          <w:bCs/>
          <w:sz w:val="18"/>
          <w:szCs w:val="18"/>
        </w:rPr>
        <w:t>ЭТАЩХЬЭ</w:t>
      </w:r>
    </w:p>
    <w:p w:rsidR="007D106D" w:rsidRPr="007D106D" w:rsidRDefault="007D106D" w:rsidP="007D106D">
      <w:pPr>
        <w:ind w:left="-540"/>
        <w:jc w:val="center"/>
        <w:rPr>
          <w:b/>
          <w:bCs/>
          <w:sz w:val="18"/>
          <w:szCs w:val="18"/>
        </w:rPr>
      </w:pPr>
    </w:p>
    <w:p w:rsidR="007D106D" w:rsidRPr="007D106D" w:rsidRDefault="007D106D" w:rsidP="007D106D">
      <w:pPr>
        <w:ind w:left="-540"/>
        <w:jc w:val="center"/>
        <w:rPr>
          <w:b/>
          <w:bCs/>
          <w:sz w:val="18"/>
          <w:szCs w:val="18"/>
        </w:rPr>
      </w:pPr>
      <w:r w:rsidRPr="007D106D">
        <w:rPr>
          <w:b/>
          <w:bCs/>
          <w:sz w:val="18"/>
          <w:szCs w:val="18"/>
        </w:rPr>
        <w:t xml:space="preserve">КЪАБАРТЫ-МАЛКЪАР РЕСПУБЛИКАНЫ ПРОХЛАДНАМУНИЦИПАЛЬНЫЙ РАЙОНУНУ БАШЧЫСЫ </w:t>
      </w:r>
    </w:p>
    <w:p w:rsidR="007D106D" w:rsidRPr="007D106D" w:rsidRDefault="007D106D" w:rsidP="007D106D">
      <w:pPr>
        <w:jc w:val="center"/>
        <w:rPr>
          <w:b/>
          <w:bCs/>
          <w:sz w:val="18"/>
          <w:szCs w:val="18"/>
        </w:rPr>
      </w:pPr>
    </w:p>
    <w:p w:rsidR="007D106D" w:rsidRPr="007D106D" w:rsidRDefault="007D106D" w:rsidP="007D106D">
      <w:pPr>
        <w:pBdr>
          <w:top w:val="thickThinSmallGap" w:sz="24" w:space="1" w:color="auto"/>
        </w:pBdr>
        <w:jc w:val="center"/>
        <w:rPr>
          <w:sz w:val="20"/>
        </w:rPr>
      </w:pPr>
      <w:smartTag w:uri="urn:schemas-microsoft-com:office:smarttags" w:element="metricconverter">
        <w:smartTagPr>
          <w:attr w:name="ProductID" w:val="361045, г"/>
        </w:smartTagPr>
        <w:r w:rsidRPr="007D106D">
          <w:rPr>
            <w:sz w:val="20"/>
          </w:rPr>
          <w:t>361045, г</w:t>
        </w:r>
      </w:smartTag>
      <w:r w:rsidRPr="007D106D">
        <w:rPr>
          <w:sz w:val="20"/>
        </w:rPr>
        <w:t>. Прохладный, ул. Гагарина, 47                                                                         тел. (8-866-31) 7-00-20</w:t>
      </w:r>
    </w:p>
    <w:p w:rsidR="007D106D" w:rsidRPr="007D106D" w:rsidRDefault="007D106D" w:rsidP="007D106D">
      <w:pPr>
        <w:pBdr>
          <w:top w:val="thickThinSmallGap" w:sz="24" w:space="1" w:color="auto"/>
        </w:pBdr>
        <w:jc w:val="center"/>
        <w:rPr>
          <w:sz w:val="28"/>
        </w:rPr>
      </w:pPr>
    </w:p>
    <w:p w:rsidR="007D106D" w:rsidRPr="007D106D" w:rsidRDefault="007D106D" w:rsidP="007D106D">
      <w:pPr>
        <w:pBdr>
          <w:top w:val="thickThinSmallGap" w:sz="24" w:space="1" w:color="auto"/>
        </w:pBdr>
        <w:rPr>
          <w:b/>
        </w:rPr>
      </w:pPr>
      <w:r w:rsidRPr="007D106D">
        <w:rPr>
          <w:b/>
        </w:rPr>
        <w:t xml:space="preserve">                        </w:t>
      </w:r>
      <w:r w:rsidR="00EB3240">
        <w:rPr>
          <w:b/>
        </w:rPr>
        <w:t xml:space="preserve">                     </w:t>
      </w:r>
      <w:r w:rsidR="007146A3">
        <w:rPr>
          <w:b/>
        </w:rPr>
        <w:t xml:space="preserve">   </w:t>
      </w:r>
      <w:r w:rsidR="00EB3240">
        <w:rPr>
          <w:b/>
        </w:rPr>
        <w:t xml:space="preserve">  </w:t>
      </w:r>
      <w:r w:rsidRPr="007D106D">
        <w:rPr>
          <w:b/>
        </w:rPr>
        <w:t xml:space="preserve">ПОСТАНОВЛЕНИЕ № </w:t>
      </w:r>
      <w:r w:rsidR="00A069F4">
        <w:rPr>
          <w:b/>
          <w:u w:val="single"/>
        </w:rPr>
        <w:t>3</w:t>
      </w:r>
    </w:p>
    <w:p w:rsidR="007D106D" w:rsidRPr="007D106D" w:rsidRDefault="00EB3240" w:rsidP="007D106D">
      <w:pPr>
        <w:pBdr>
          <w:top w:val="thickThinSmallGap" w:sz="24" w:space="1" w:color="auto"/>
        </w:pBdr>
        <w:jc w:val="center"/>
        <w:rPr>
          <w:b/>
        </w:rPr>
      </w:pPr>
      <w:r>
        <w:rPr>
          <w:b/>
        </w:rPr>
        <w:t xml:space="preserve">            </w:t>
      </w:r>
      <w:r w:rsidR="007D106D" w:rsidRPr="007D106D">
        <w:rPr>
          <w:b/>
        </w:rPr>
        <w:t>УНАФЭ № ___</w:t>
      </w:r>
    </w:p>
    <w:p w:rsidR="007D106D" w:rsidRDefault="00EB3240" w:rsidP="007D106D">
      <w:pPr>
        <w:pBdr>
          <w:top w:val="thickThinSmallGap" w:sz="24" w:space="1" w:color="auto"/>
        </w:pBdr>
        <w:jc w:val="center"/>
        <w:rPr>
          <w:b/>
        </w:rPr>
      </w:pPr>
      <w:r>
        <w:rPr>
          <w:b/>
        </w:rPr>
        <w:t xml:space="preserve">         </w:t>
      </w:r>
      <w:r w:rsidR="007D106D" w:rsidRPr="007D106D">
        <w:rPr>
          <w:b/>
        </w:rPr>
        <w:t>БЕГИМИ № ___</w:t>
      </w:r>
    </w:p>
    <w:p w:rsidR="00EB3240" w:rsidRPr="007D106D" w:rsidRDefault="00EB3240" w:rsidP="00EB3240">
      <w:pPr>
        <w:pBdr>
          <w:top w:val="thickThinSmallGap" w:sz="24" w:space="1" w:color="auto"/>
        </w:pBdr>
        <w:tabs>
          <w:tab w:val="left" w:pos="567"/>
        </w:tabs>
        <w:jc w:val="center"/>
        <w:rPr>
          <w:b/>
          <w:u w:val="single"/>
        </w:rPr>
      </w:pPr>
    </w:p>
    <w:p w:rsidR="007D106D" w:rsidRPr="007D106D" w:rsidRDefault="007146A3" w:rsidP="007D106D">
      <w:pPr>
        <w:pBdr>
          <w:top w:val="thickThinSmallGap" w:sz="24" w:space="1" w:color="auto"/>
        </w:pBdr>
        <w:rPr>
          <w:sz w:val="28"/>
          <w:szCs w:val="28"/>
        </w:rPr>
      </w:pPr>
      <w:r>
        <w:rPr>
          <w:sz w:val="28"/>
          <w:szCs w:val="28"/>
        </w:rPr>
        <w:t>31 марта</w:t>
      </w:r>
      <w:r w:rsidR="00DE32D5" w:rsidRPr="000B7932">
        <w:rPr>
          <w:sz w:val="28"/>
          <w:szCs w:val="28"/>
        </w:rPr>
        <w:t xml:space="preserve"> </w:t>
      </w:r>
      <w:r w:rsidR="000B7932" w:rsidRPr="000B7932">
        <w:rPr>
          <w:sz w:val="28"/>
          <w:szCs w:val="28"/>
        </w:rPr>
        <w:t>202</w:t>
      </w:r>
      <w:r>
        <w:rPr>
          <w:sz w:val="28"/>
          <w:szCs w:val="28"/>
        </w:rPr>
        <w:t>6</w:t>
      </w:r>
      <w:r w:rsidR="007D106D" w:rsidRPr="007D106D">
        <w:rPr>
          <w:sz w:val="28"/>
          <w:szCs w:val="28"/>
        </w:rPr>
        <w:t xml:space="preserve">  года                                                      </w:t>
      </w:r>
      <w:r w:rsidR="00EB3240">
        <w:rPr>
          <w:sz w:val="28"/>
          <w:szCs w:val="28"/>
        </w:rPr>
        <w:t xml:space="preserve">    </w:t>
      </w:r>
      <w:r w:rsidR="00910469">
        <w:rPr>
          <w:sz w:val="28"/>
          <w:szCs w:val="28"/>
        </w:rPr>
        <w:t xml:space="preserve">       </w:t>
      </w:r>
      <w:r w:rsidR="00EB3240">
        <w:rPr>
          <w:sz w:val="28"/>
          <w:szCs w:val="28"/>
        </w:rPr>
        <w:t xml:space="preserve"> </w:t>
      </w:r>
      <w:r w:rsidR="005436FF">
        <w:rPr>
          <w:sz w:val="28"/>
          <w:szCs w:val="28"/>
        </w:rPr>
        <w:t xml:space="preserve">    </w:t>
      </w:r>
      <w:r w:rsidR="00A069F4">
        <w:rPr>
          <w:sz w:val="28"/>
          <w:szCs w:val="28"/>
        </w:rPr>
        <w:t xml:space="preserve">       </w:t>
      </w:r>
      <w:r w:rsidR="005436FF">
        <w:rPr>
          <w:sz w:val="28"/>
          <w:szCs w:val="28"/>
        </w:rPr>
        <w:t xml:space="preserve"> </w:t>
      </w:r>
      <w:r w:rsidR="007D106D" w:rsidRPr="007D106D">
        <w:rPr>
          <w:sz w:val="28"/>
          <w:szCs w:val="28"/>
        </w:rPr>
        <w:t xml:space="preserve">г. </w:t>
      </w:r>
      <w:proofErr w:type="gramStart"/>
      <w:r w:rsidR="007D106D" w:rsidRPr="007D106D">
        <w:rPr>
          <w:sz w:val="28"/>
          <w:szCs w:val="28"/>
        </w:rPr>
        <w:t>Прохладный</w:t>
      </w:r>
      <w:proofErr w:type="gramEnd"/>
    </w:p>
    <w:p w:rsidR="007D106D" w:rsidRDefault="007D106D" w:rsidP="007D106D">
      <w:pPr>
        <w:rPr>
          <w:sz w:val="22"/>
        </w:rPr>
      </w:pPr>
    </w:p>
    <w:p w:rsidR="00A069F4" w:rsidRPr="00A069F4" w:rsidRDefault="00A069F4" w:rsidP="00A069F4">
      <w:pPr>
        <w:autoSpaceDE w:val="0"/>
        <w:autoSpaceDN w:val="0"/>
        <w:adjustRightInd w:val="0"/>
        <w:ind w:right="3258"/>
        <w:rPr>
          <w:rFonts w:eastAsia="Calibri"/>
          <w:sz w:val="28"/>
          <w:lang w:eastAsia="en-US"/>
        </w:rPr>
      </w:pPr>
      <w:r w:rsidRPr="00A069F4">
        <w:rPr>
          <w:rFonts w:eastAsia="Calibri"/>
          <w:bCs/>
          <w:sz w:val="28"/>
          <w:szCs w:val="28"/>
          <w:lang w:eastAsia="en-US"/>
        </w:rPr>
        <w:t xml:space="preserve">О внесении изменений в </w:t>
      </w:r>
      <w:r w:rsidRPr="00A069F4">
        <w:rPr>
          <w:rFonts w:eastAsia="Calibri"/>
          <w:sz w:val="28"/>
          <w:lang w:eastAsia="en-US"/>
        </w:rPr>
        <w:t>Положение о предоставлении гражданами, претендующими на замещение должностей муниципальной службы органов местного самоуправления Прохладненского муниципального района, и муниципальными служащими органов местного самоуправления Прохладненского муниципального района сведений о доходах, об имуществе и обязательствах имущественного характера</w:t>
      </w:r>
    </w:p>
    <w:p w:rsidR="00A069F4" w:rsidRPr="00A069F4" w:rsidRDefault="00A069F4" w:rsidP="00A069F4">
      <w:pPr>
        <w:autoSpaceDE w:val="0"/>
        <w:autoSpaceDN w:val="0"/>
        <w:adjustRightInd w:val="0"/>
        <w:jc w:val="center"/>
        <w:rPr>
          <w:rFonts w:eastAsia="Calibri"/>
          <w:sz w:val="28"/>
          <w:szCs w:val="28"/>
          <w:lang w:eastAsia="en-US"/>
        </w:rPr>
      </w:pPr>
    </w:p>
    <w:p w:rsidR="00A069F4" w:rsidRPr="00A069F4" w:rsidRDefault="00A069F4" w:rsidP="00A069F4">
      <w:pPr>
        <w:autoSpaceDE w:val="0"/>
        <w:autoSpaceDN w:val="0"/>
        <w:adjustRightInd w:val="0"/>
        <w:ind w:firstLine="540"/>
        <w:jc w:val="both"/>
        <w:rPr>
          <w:rFonts w:eastAsia="Calibri"/>
          <w:b/>
          <w:spacing w:val="20"/>
          <w:sz w:val="28"/>
          <w:szCs w:val="28"/>
          <w:lang w:eastAsia="en-US"/>
        </w:rPr>
      </w:pPr>
      <w:proofErr w:type="gramStart"/>
      <w:r w:rsidRPr="00A069F4">
        <w:rPr>
          <w:rFonts w:eastAsia="Calibri"/>
          <w:sz w:val="28"/>
          <w:szCs w:val="28"/>
          <w:lang w:eastAsia="en-US"/>
        </w:rPr>
        <w:t xml:space="preserve">В соответствии с Федеральным </w:t>
      </w:r>
      <w:hyperlink r:id="rId8" w:history="1">
        <w:r w:rsidRPr="00A069F4">
          <w:rPr>
            <w:rFonts w:eastAsia="Calibri"/>
            <w:sz w:val="28"/>
            <w:szCs w:val="28"/>
            <w:lang w:eastAsia="en-US"/>
          </w:rPr>
          <w:t>законом</w:t>
        </w:r>
      </w:hyperlink>
      <w:r w:rsidRPr="00A069F4">
        <w:rPr>
          <w:rFonts w:eastAsia="Calibri"/>
          <w:sz w:val="28"/>
          <w:szCs w:val="28"/>
          <w:lang w:eastAsia="en-US"/>
        </w:rPr>
        <w:t xml:space="preserve"> от 25.12.2008 № 273-ФЗ «О противодействии коррупции», </w:t>
      </w:r>
      <w:r w:rsidRPr="00A069F4">
        <w:rPr>
          <w:rFonts w:eastAsia="Calibri"/>
          <w:bCs/>
          <w:sz w:val="28"/>
          <w:szCs w:val="28"/>
          <w:lang w:eastAsia="en-US"/>
        </w:rPr>
        <w:t xml:space="preserve">Федеральным </w:t>
      </w:r>
      <w:hyperlink r:id="rId9" w:history="1">
        <w:r w:rsidRPr="00A069F4">
          <w:rPr>
            <w:rFonts w:eastAsia="Calibri"/>
            <w:bCs/>
            <w:sz w:val="28"/>
            <w:szCs w:val="28"/>
            <w:lang w:eastAsia="en-US"/>
          </w:rPr>
          <w:t>законом</w:t>
        </w:r>
      </w:hyperlink>
      <w:r w:rsidRPr="00A069F4">
        <w:rPr>
          <w:rFonts w:eastAsia="Calibri"/>
          <w:bCs/>
          <w:sz w:val="28"/>
          <w:szCs w:val="28"/>
          <w:lang w:eastAsia="en-US"/>
        </w:rPr>
        <w:t xml:space="preserve"> от 20.03.2025 № 33-ФЗ </w:t>
      </w:r>
      <w:r>
        <w:rPr>
          <w:rFonts w:eastAsia="Calibri"/>
          <w:bCs/>
          <w:sz w:val="28"/>
          <w:szCs w:val="28"/>
          <w:lang w:eastAsia="en-US"/>
        </w:rPr>
        <w:t xml:space="preserve">            </w:t>
      </w:r>
      <w:r w:rsidRPr="00A069F4">
        <w:rPr>
          <w:rFonts w:eastAsia="Calibri"/>
          <w:bCs/>
          <w:sz w:val="28"/>
          <w:szCs w:val="28"/>
          <w:lang w:eastAsia="en-US"/>
        </w:rPr>
        <w:t>«Об общих принципах организации местного самоуправления в единой системе публичной власти», Указом Президента Российской Федерации от 31.12.2025 № 1009 «Об изменении и признании утратившими силу некоторых актов Президента Российской Федерации», Указом Главы Кабардино-Балкаркой Республики от 02.03.2026 № 17-УГ «О внесении изменений в некоторые указы Президента Кабардино-Балкарской</w:t>
      </w:r>
      <w:proofErr w:type="gramEnd"/>
      <w:r w:rsidRPr="00A069F4">
        <w:rPr>
          <w:rFonts w:eastAsia="Calibri"/>
          <w:bCs/>
          <w:sz w:val="28"/>
          <w:szCs w:val="28"/>
          <w:lang w:eastAsia="en-US"/>
        </w:rPr>
        <w:t xml:space="preserve"> </w:t>
      </w:r>
      <w:proofErr w:type="gramStart"/>
      <w:r w:rsidRPr="00A069F4">
        <w:rPr>
          <w:rFonts w:eastAsia="Calibri"/>
          <w:bCs/>
          <w:sz w:val="28"/>
          <w:szCs w:val="28"/>
          <w:lang w:eastAsia="en-US"/>
        </w:rPr>
        <w:t>Республики, указы Главы Кабардино-Балкарской Республики, признании утратившими силу Указа Главы Кабардино-Балкарской Республики от 17 декабря 2013 г. № 231-УГ «Об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Кабардино-Балкарской Республики, государственных гражданских служащих Кабардино-Балкарской Республики и членов их семей на официальных сайтах государственных органов Кабардино-Балкарской Республики и предоставления этих сведений средствам массовой</w:t>
      </w:r>
      <w:proofErr w:type="gramEnd"/>
      <w:r w:rsidRPr="00A069F4">
        <w:rPr>
          <w:rFonts w:eastAsia="Calibri"/>
          <w:bCs/>
          <w:sz w:val="28"/>
          <w:szCs w:val="28"/>
          <w:lang w:eastAsia="en-US"/>
        </w:rPr>
        <w:t xml:space="preserve"> информации для опубликования» и отдельных положений указов Главы Кабардино-</w:t>
      </w:r>
      <w:r w:rsidRPr="00A069F4">
        <w:rPr>
          <w:rFonts w:eastAsia="Calibri"/>
          <w:bCs/>
          <w:sz w:val="28"/>
          <w:szCs w:val="28"/>
          <w:lang w:eastAsia="en-US"/>
        </w:rPr>
        <w:lastRenderedPageBreak/>
        <w:t xml:space="preserve">Балкарской Республики», </w:t>
      </w:r>
      <w:hyperlink r:id="rId10" w:history="1">
        <w:r w:rsidRPr="00A069F4">
          <w:rPr>
            <w:rFonts w:eastAsia="Calibri"/>
            <w:sz w:val="28"/>
            <w:szCs w:val="28"/>
            <w:lang w:eastAsia="en-US"/>
          </w:rPr>
          <w:t>Уставом</w:t>
        </w:r>
      </w:hyperlink>
      <w:r w:rsidRPr="00A069F4">
        <w:rPr>
          <w:rFonts w:eastAsia="Calibri"/>
          <w:sz w:val="28"/>
          <w:szCs w:val="28"/>
          <w:lang w:eastAsia="en-US"/>
        </w:rPr>
        <w:t xml:space="preserve"> Прохладненского муниципального района КБР </w:t>
      </w:r>
      <w:r w:rsidRPr="00A069F4">
        <w:rPr>
          <w:rFonts w:eastAsia="Calibri"/>
          <w:spacing w:val="20"/>
          <w:sz w:val="28"/>
          <w:szCs w:val="28"/>
          <w:lang w:eastAsia="en-US"/>
        </w:rPr>
        <w:t>постановляю:</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 </w:t>
      </w:r>
      <w:proofErr w:type="gramStart"/>
      <w:r w:rsidRPr="00A069F4">
        <w:rPr>
          <w:rFonts w:eastAsia="Calibri"/>
          <w:sz w:val="28"/>
          <w:szCs w:val="28"/>
          <w:lang w:eastAsia="en-US"/>
        </w:rPr>
        <w:t>Внести в Положение о предоставлении</w:t>
      </w:r>
      <w:r w:rsidRPr="00A069F4">
        <w:rPr>
          <w:rFonts w:eastAsia="Calibri"/>
          <w:sz w:val="28"/>
          <w:lang w:eastAsia="en-US"/>
        </w:rPr>
        <w:t xml:space="preserve"> гражданами, претендующими на замещение должностей муниципальной службы органов местного самоуправления Прохладненского муниципального района, и муниципальными служащими органов местного самоуправления Прохладненского муниципального района сведений о доходах, об имуществе и обязательствах имущественного характера, утвержденное </w:t>
      </w:r>
      <w:hyperlink r:id="rId11" w:history="1">
        <w:r w:rsidRPr="00A069F4">
          <w:rPr>
            <w:rFonts w:eastAsia="Calibri"/>
            <w:sz w:val="28"/>
            <w:szCs w:val="28"/>
            <w:lang w:eastAsia="en-US"/>
          </w:rPr>
          <w:t>постановление</w:t>
        </w:r>
      </w:hyperlink>
      <w:r w:rsidRPr="00A069F4">
        <w:rPr>
          <w:rFonts w:eastAsia="Calibri"/>
          <w:sz w:val="28"/>
          <w:szCs w:val="28"/>
          <w:lang w:eastAsia="en-US"/>
        </w:rPr>
        <w:t>м главы Прохладненского муниципального района КБР от 04.11.2009 № 7 (далее - постановление), следующие изменения:</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1.1. </w:t>
      </w:r>
      <w:hyperlink r:id="rId12" w:history="1">
        <w:r>
          <w:rPr>
            <w:rFonts w:eastAsia="Calibri"/>
            <w:sz w:val="28"/>
            <w:szCs w:val="28"/>
            <w:lang w:eastAsia="en-US"/>
          </w:rPr>
          <w:t>п</w:t>
        </w:r>
        <w:r w:rsidRPr="00A069F4">
          <w:rPr>
            <w:rFonts w:eastAsia="Calibri"/>
            <w:sz w:val="28"/>
            <w:szCs w:val="28"/>
            <w:lang w:eastAsia="en-US"/>
          </w:rPr>
          <w:t>ункт 1</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«1. </w:t>
      </w:r>
      <w:proofErr w:type="gramStart"/>
      <w:r w:rsidRPr="00A069F4">
        <w:rPr>
          <w:rFonts w:eastAsia="Calibri"/>
          <w:bCs/>
          <w:sz w:val="28"/>
          <w:szCs w:val="28"/>
          <w:lang w:eastAsia="en-US"/>
        </w:rPr>
        <w:t xml:space="preserve">Настоящим Положением определяется порядок представления гражданами, претендующими на замещение должностей муниципальной службы органов местного самоуправления Прохладненского муниципального района (далее - должности муниципальной службы), и муниципальными служащими органов местного самоуправления Прохладненского муниципального района (далее - муниципальные служащие) сведений о доходах, об имуществе и обязательствах имущественного характера, предусмотренных </w:t>
      </w:r>
      <w:hyperlink r:id="rId13" w:history="1">
        <w:r w:rsidRPr="00A069F4">
          <w:rPr>
            <w:rFonts w:eastAsia="Calibri"/>
            <w:bCs/>
            <w:sz w:val="28"/>
            <w:szCs w:val="28"/>
            <w:lang w:eastAsia="en-US"/>
          </w:rPr>
          <w:t>частью 1 статьи 8</w:t>
        </w:r>
      </w:hyperlink>
      <w:r w:rsidRPr="00A069F4">
        <w:rPr>
          <w:rFonts w:eastAsia="Calibri"/>
          <w:bCs/>
          <w:sz w:val="28"/>
          <w:szCs w:val="28"/>
          <w:lang w:eastAsia="en-US"/>
        </w:rPr>
        <w:t xml:space="preserve"> Федерального закона от 25 декабря 2008 г. № 273-ФЗ «О противодействии коррупции» (далее</w:t>
      </w:r>
      <w:proofErr w:type="gramEnd"/>
      <w:r w:rsidRPr="00A069F4">
        <w:rPr>
          <w:rFonts w:eastAsia="Calibri"/>
          <w:bCs/>
          <w:sz w:val="28"/>
          <w:szCs w:val="28"/>
          <w:lang w:eastAsia="en-US"/>
        </w:rPr>
        <w:t xml:space="preserve"> - сведения о доходах, об имуществе и обязательствах имущественного характера)</w:t>
      </w:r>
      <w:proofErr w:type="gramStart"/>
      <w:r w:rsidRPr="00A069F4">
        <w:rPr>
          <w:rFonts w:eastAsia="Calibri"/>
          <w:bCs/>
          <w:sz w:val="28"/>
          <w:szCs w:val="28"/>
          <w:lang w:eastAsia="en-US"/>
        </w:rPr>
        <w:t>.»</w:t>
      </w:r>
      <w:proofErr w:type="gramEnd"/>
      <w:r w:rsidRPr="00A069F4">
        <w:rPr>
          <w:rFonts w:eastAsia="Calibri"/>
          <w:bCs/>
          <w:sz w:val="28"/>
          <w:szCs w:val="28"/>
          <w:lang w:eastAsia="en-US"/>
        </w:rPr>
        <w:t>.</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1.2. в </w:t>
      </w:r>
      <w:hyperlink r:id="rId14" w:history="1">
        <w:r w:rsidRPr="00A069F4">
          <w:rPr>
            <w:rFonts w:eastAsia="Calibri"/>
            <w:bCs/>
            <w:sz w:val="28"/>
            <w:szCs w:val="28"/>
            <w:lang w:eastAsia="en-US"/>
          </w:rPr>
          <w:t>пункте 2</w:t>
        </w:r>
      </w:hyperlink>
      <w:r w:rsidRPr="00A069F4">
        <w:rPr>
          <w:rFonts w:eastAsia="Calibri"/>
          <w:bCs/>
          <w:sz w:val="28"/>
          <w:szCs w:val="28"/>
          <w:lang w:eastAsia="en-US"/>
        </w:rPr>
        <w:t>:</w:t>
      </w:r>
    </w:p>
    <w:p w:rsidR="00A069F4" w:rsidRPr="00A069F4" w:rsidRDefault="00A069F4" w:rsidP="00A069F4">
      <w:pPr>
        <w:autoSpaceDE w:val="0"/>
        <w:autoSpaceDN w:val="0"/>
        <w:adjustRightInd w:val="0"/>
        <w:ind w:firstLine="540"/>
        <w:jc w:val="both"/>
        <w:rPr>
          <w:rFonts w:eastAsia="Calibri"/>
          <w:bCs/>
          <w:sz w:val="28"/>
          <w:szCs w:val="28"/>
          <w:lang w:eastAsia="en-US"/>
        </w:rPr>
      </w:pPr>
      <w:r>
        <w:rPr>
          <w:rFonts w:eastAsia="Calibri"/>
          <w:bCs/>
          <w:sz w:val="28"/>
          <w:szCs w:val="28"/>
          <w:lang w:eastAsia="en-US"/>
        </w:rPr>
        <w:t xml:space="preserve">а) </w:t>
      </w:r>
      <w:hyperlink r:id="rId15" w:history="1">
        <w:r w:rsidRPr="00A069F4">
          <w:rPr>
            <w:rFonts w:eastAsia="Calibri"/>
            <w:bCs/>
            <w:sz w:val="28"/>
            <w:szCs w:val="28"/>
            <w:lang w:eastAsia="en-US"/>
          </w:rPr>
          <w:t>подпункт «б»</w:t>
        </w:r>
      </w:hyperlink>
      <w:r w:rsidRPr="00A069F4">
        <w:rPr>
          <w:rFonts w:eastAsia="Calibri"/>
          <w:bCs/>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«б) на муниципального служащего, замещающего должность муниципальной службы, предусмотренную </w:t>
      </w:r>
      <w:hyperlink r:id="rId16" w:history="1">
        <w:r w:rsidRPr="00A069F4">
          <w:rPr>
            <w:rFonts w:eastAsia="Calibri"/>
            <w:bCs/>
            <w:sz w:val="28"/>
            <w:szCs w:val="28"/>
            <w:lang w:eastAsia="en-US"/>
          </w:rPr>
          <w:t>Перечнем</w:t>
        </w:r>
      </w:hyperlink>
      <w:r w:rsidRPr="00A069F4">
        <w:rPr>
          <w:rFonts w:eastAsia="Calibri"/>
          <w:bCs/>
          <w:sz w:val="28"/>
          <w:szCs w:val="28"/>
          <w:lang w:eastAsia="en-US"/>
        </w:rPr>
        <w:t xml:space="preserve"> должностей, утвержденным постановлением главы Прохладненского муниципального района от 4 ноября 2009 года № 6 (далее - муниципальный служащий)</w:t>
      </w:r>
      <w:proofErr w:type="gramStart"/>
      <w:r w:rsidRPr="00A069F4">
        <w:rPr>
          <w:rFonts w:eastAsia="Calibri"/>
          <w:bCs/>
          <w:sz w:val="28"/>
          <w:szCs w:val="28"/>
          <w:lang w:eastAsia="en-US"/>
        </w:rPr>
        <w:t>;»</w:t>
      </w:r>
      <w:proofErr w:type="gramEnd"/>
      <w:r>
        <w:rPr>
          <w:rFonts w:eastAsia="Calibri"/>
          <w:bCs/>
          <w:sz w:val="28"/>
          <w:szCs w:val="28"/>
          <w:lang w:eastAsia="en-US"/>
        </w:rPr>
        <w:t>;</w:t>
      </w:r>
    </w:p>
    <w:p w:rsidR="00A069F4" w:rsidRPr="00A069F4" w:rsidRDefault="00A069F4" w:rsidP="00A069F4">
      <w:pPr>
        <w:autoSpaceDE w:val="0"/>
        <w:autoSpaceDN w:val="0"/>
        <w:adjustRightInd w:val="0"/>
        <w:ind w:firstLine="540"/>
        <w:jc w:val="both"/>
        <w:rPr>
          <w:rFonts w:eastAsia="Calibri"/>
          <w:bCs/>
          <w:sz w:val="28"/>
          <w:szCs w:val="28"/>
          <w:lang w:eastAsia="en-US"/>
        </w:rPr>
      </w:pPr>
      <w:r>
        <w:rPr>
          <w:rFonts w:eastAsia="Calibri"/>
          <w:bCs/>
          <w:sz w:val="28"/>
          <w:szCs w:val="28"/>
          <w:lang w:eastAsia="en-US"/>
        </w:rPr>
        <w:t xml:space="preserve">б) </w:t>
      </w:r>
      <w:hyperlink r:id="rId17" w:history="1">
        <w:r w:rsidRPr="00A069F4">
          <w:rPr>
            <w:rFonts w:eastAsia="Calibri"/>
            <w:bCs/>
            <w:sz w:val="28"/>
            <w:szCs w:val="28"/>
            <w:lang w:eastAsia="en-US"/>
          </w:rPr>
          <w:t>подпункт «в»</w:t>
        </w:r>
      </w:hyperlink>
      <w:r w:rsidRPr="00A069F4">
        <w:rPr>
          <w:rFonts w:eastAsia="Calibri"/>
          <w:bCs/>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«в) на муниципального служащего, претендующего на замещение должности муниципальной службы, предусмотренной </w:t>
      </w:r>
      <w:hyperlink r:id="rId18" w:history="1">
        <w:r w:rsidRPr="00A069F4">
          <w:rPr>
            <w:rFonts w:eastAsia="Calibri"/>
            <w:bCs/>
            <w:sz w:val="28"/>
            <w:szCs w:val="28"/>
            <w:lang w:eastAsia="en-US"/>
          </w:rPr>
          <w:t>Перечнем</w:t>
        </w:r>
      </w:hyperlink>
      <w:r w:rsidRPr="00A069F4">
        <w:rPr>
          <w:rFonts w:eastAsia="Calibri"/>
          <w:bCs/>
          <w:sz w:val="28"/>
          <w:szCs w:val="28"/>
          <w:lang w:eastAsia="en-US"/>
        </w:rPr>
        <w:t xml:space="preserve"> должностей, утвержденным постановлением главы Прохладненского муниципального района от 4 ноября 2009 года № 6 (далее - кандидат на должность, предусмотренную перечнем)</w:t>
      </w:r>
      <w:proofErr w:type="gramStart"/>
      <w:r w:rsidRPr="00A069F4">
        <w:rPr>
          <w:rFonts w:eastAsia="Calibri"/>
          <w:bCs/>
          <w:sz w:val="28"/>
          <w:szCs w:val="28"/>
          <w:lang w:eastAsia="en-US"/>
        </w:rPr>
        <w:t>.»</w:t>
      </w:r>
      <w:proofErr w:type="gramEnd"/>
      <w:r w:rsidRPr="00A069F4">
        <w:rPr>
          <w:rFonts w:eastAsia="Calibri"/>
          <w:bCs/>
          <w:sz w:val="28"/>
          <w:szCs w:val="28"/>
          <w:lang w:eastAsia="en-US"/>
        </w:rPr>
        <w:t>.</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1.3. </w:t>
      </w:r>
      <w:r>
        <w:rPr>
          <w:rFonts w:eastAsia="Calibri"/>
          <w:bCs/>
          <w:sz w:val="28"/>
          <w:szCs w:val="28"/>
          <w:lang w:eastAsia="en-US"/>
        </w:rPr>
        <w:t>в</w:t>
      </w:r>
      <w:r w:rsidRPr="00A069F4">
        <w:rPr>
          <w:rFonts w:eastAsia="Calibri"/>
          <w:bCs/>
          <w:sz w:val="28"/>
          <w:szCs w:val="28"/>
          <w:lang w:eastAsia="en-US"/>
        </w:rPr>
        <w:t xml:space="preserve"> </w:t>
      </w:r>
      <w:hyperlink r:id="rId19" w:history="1">
        <w:r w:rsidRPr="00A069F4">
          <w:rPr>
            <w:rFonts w:eastAsia="Calibri"/>
            <w:bCs/>
            <w:sz w:val="28"/>
            <w:szCs w:val="28"/>
            <w:lang w:eastAsia="en-US"/>
          </w:rPr>
          <w:t>пункте 3</w:t>
        </w:r>
      </w:hyperlink>
      <w:r w:rsidRPr="00A069F4">
        <w:rPr>
          <w:rFonts w:eastAsia="Calibri"/>
          <w:bCs/>
          <w:sz w:val="28"/>
          <w:szCs w:val="28"/>
          <w:lang w:eastAsia="en-US"/>
        </w:rPr>
        <w:t xml:space="preserve"> </w:t>
      </w:r>
      <w:hyperlink r:id="rId20" w:history="1">
        <w:r w:rsidRPr="00A069F4">
          <w:rPr>
            <w:rFonts w:eastAsia="Calibri"/>
            <w:bCs/>
            <w:sz w:val="28"/>
            <w:szCs w:val="28"/>
            <w:lang w:eastAsia="en-US"/>
          </w:rPr>
          <w:t>подпункт «б»</w:t>
        </w:r>
      </w:hyperlink>
      <w:r w:rsidRPr="00A069F4">
        <w:rPr>
          <w:rFonts w:eastAsia="Calibri"/>
          <w:bCs/>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bCs/>
          <w:sz w:val="28"/>
          <w:szCs w:val="28"/>
          <w:lang w:eastAsia="en-US"/>
        </w:rPr>
      </w:pPr>
      <w:r w:rsidRPr="00A069F4">
        <w:rPr>
          <w:rFonts w:eastAsia="Calibri"/>
          <w:bCs/>
          <w:sz w:val="28"/>
          <w:szCs w:val="28"/>
          <w:lang w:eastAsia="en-US"/>
        </w:rPr>
        <w:t xml:space="preserve">«б) муниципальными служащими, в случае возникновения оснований для представления сведений о расходах в соответствии с Федеральным </w:t>
      </w:r>
      <w:hyperlink r:id="rId21" w:history="1">
        <w:r w:rsidRPr="00A069F4">
          <w:rPr>
            <w:rFonts w:eastAsia="Calibri"/>
            <w:bCs/>
            <w:sz w:val="28"/>
            <w:szCs w:val="28"/>
            <w:lang w:eastAsia="en-US"/>
          </w:rPr>
          <w:t>законом</w:t>
        </w:r>
      </w:hyperlink>
      <w:r w:rsidRPr="00A069F4">
        <w:rPr>
          <w:rFonts w:eastAsia="Calibri"/>
          <w:bCs/>
          <w:sz w:val="28"/>
          <w:szCs w:val="28"/>
          <w:lang w:eastAsia="en-US"/>
        </w:rPr>
        <w:t xml:space="preserve">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roofErr w:type="gramStart"/>
      <w:r w:rsidRPr="00A069F4">
        <w:rPr>
          <w:rFonts w:eastAsia="Calibri"/>
          <w:bCs/>
          <w:sz w:val="28"/>
          <w:szCs w:val="28"/>
          <w:lang w:eastAsia="en-US"/>
        </w:rPr>
        <w:t>;»</w:t>
      </w:r>
      <w:proofErr w:type="gramEnd"/>
      <w:r w:rsidRPr="00A069F4">
        <w:rPr>
          <w:rFonts w:eastAsia="Calibri"/>
          <w:bCs/>
          <w:sz w:val="28"/>
          <w:szCs w:val="28"/>
          <w:lang w:eastAsia="en-US"/>
        </w:rPr>
        <w:t>.</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1.4. </w:t>
      </w:r>
      <w:r>
        <w:rPr>
          <w:rFonts w:eastAsia="Calibri"/>
          <w:sz w:val="28"/>
          <w:szCs w:val="28"/>
          <w:lang w:eastAsia="en-US"/>
        </w:rPr>
        <w:t>в</w:t>
      </w:r>
      <w:r w:rsidRPr="00A069F4">
        <w:rPr>
          <w:rFonts w:eastAsia="Calibri"/>
          <w:sz w:val="28"/>
          <w:szCs w:val="28"/>
          <w:lang w:eastAsia="en-US"/>
        </w:rPr>
        <w:t xml:space="preserve"> </w:t>
      </w:r>
      <w:hyperlink r:id="rId22" w:history="1">
        <w:r w:rsidRPr="00A069F4">
          <w:rPr>
            <w:rFonts w:eastAsia="Calibri"/>
            <w:sz w:val="28"/>
            <w:szCs w:val="28"/>
            <w:lang w:eastAsia="en-US"/>
          </w:rPr>
          <w:t>подпункте «б» пункта 4</w:t>
        </w:r>
      </w:hyperlink>
      <w:r w:rsidRPr="00A069F4">
        <w:rPr>
          <w:rFonts w:eastAsia="Calibri"/>
          <w:sz w:val="28"/>
          <w:szCs w:val="28"/>
          <w:lang w:eastAsia="en-US"/>
        </w:rPr>
        <w:t xml:space="preserve"> слова «сведения о доходах супруги (супруга)» заменить словами «сведения о доходах своих супруги (супруга)».</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1.5. </w:t>
      </w:r>
      <w:hyperlink r:id="rId23" w:history="1">
        <w:r>
          <w:rPr>
            <w:rFonts w:eastAsia="Calibri"/>
            <w:sz w:val="28"/>
            <w:szCs w:val="28"/>
            <w:lang w:eastAsia="en-US"/>
          </w:rPr>
          <w:t>п</w:t>
        </w:r>
        <w:r w:rsidRPr="00A069F4">
          <w:rPr>
            <w:rFonts w:eastAsia="Calibri"/>
            <w:sz w:val="28"/>
            <w:szCs w:val="28"/>
            <w:lang w:eastAsia="en-US"/>
          </w:rPr>
          <w:t>ункт 4(1)</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w:t>
      </w:r>
      <w:r>
        <w:rPr>
          <w:rFonts w:eastAsia="Calibri"/>
          <w:sz w:val="28"/>
          <w:szCs w:val="28"/>
          <w:lang w:eastAsia="en-US"/>
        </w:rPr>
        <w:t>унктом 4 настоящего Положения</w:t>
      </w:r>
      <w:proofErr w:type="gramStart"/>
      <w:r>
        <w:rPr>
          <w:rFonts w:eastAsia="Calibri"/>
          <w:sz w:val="28"/>
          <w:szCs w:val="28"/>
          <w:lang w:eastAsia="en-US"/>
        </w:rPr>
        <w:t>.".</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1.6. </w:t>
      </w:r>
      <w:hyperlink r:id="rId24" w:history="1">
        <w:r>
          <w:rPr>
            <w:rFonts w:eastAsia="Calibri"/>
            <w:sz w:val="28"/>
            <w:szCs w:val="28"/>
            <w:lang w:eastAsia="en-US"/>
          </w:rPr>
          <w:t>п</w:t>
        </w:r>
        <w:r w:rsidRPr="00A069F4">
          <w:rPr>
            <w:rFonts w:eastAsia="Calibri"/>
            <w:sz w:val="28"/>
            <w:szCs w:val="28"/>
            <w:lang w:eastAsia="en-US"/>
          </w:rPr>
          <w:t>ункт 5</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lastRenderedPageBreak/>
        <w:t>«5. Муниципальный служащий представляет:</w:t>
      </w:r>
    </w:p>
    <w:p w:rsidR="00A069F4" w:rsidRPr="00A069F4" w:rsidRDefault="00A069F4" w:rsidP="00A069F4">
      <w:pPr>
        <w:autoSpaceDE w:val="0"/>
        <w:autoSpaceDN w:val="0"/>
        <w:adjustRightInd w:val="0"/>
        <w:ind w:firstLine="540"/>
        <w:jc w:val="both"/>
        <w:rPr>
          <w:rFonts w:eastAsia="Calibri"/>
          <w:sz w:val="28"/>
          <w:szCs w:val="28"/>
          <w:lang w:eastAsia="en-US"/>
        </w:rPr>
      </w:pPr>
      <w:proofErr w:type="gramStart"/>
      <w:r w:rsidRPr="00A069F4">
        <w:rPr>
          <w:rFonts w:eastAsia="Calibri"/>
          <w:sz w:val="28"/>
          <w:szCs w:val="28"/>
          <w:lang w:eastAsia="en-US"/>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25" w:history="1">
        <w:r w:rsidRPr="00A069F4">
          <w:rPr>
            <w:rFonts w:eastAsia="Calibri"/>
            <w:sz w:val="28"/>
            <w:szCs w:val="28"/>
            <w:lang w:eastAsia="en-US"/>
          </w:rPr>
          <w:t>законом</w:t>
        </w:r>
      </w:hyperlink>
      <w:r w:rsidRPr="00A069F4">
        <w:rPr>
          <w:rFonts w:eastAsia="Calibri"/>
          <w:sz w:val="28"/>
          <w:szCs w:val="28"/>
          <w:lang w:eastAsia="en-US"/>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w:t>
      </w:r>
      <w:proofErr w:type="gramEnd"/>
      <w:r w:rsidRPr="00A069F4">
        <w:rPr>
          <w:rFonts w:eastAsia="Calibri"/>
          <w:sz w:val="28"/>
          <w:szCs w:val="28"/>
          <w:lang w:eastAsia="en-US"/>
        </w:rPr>
        <w:t xml:space="preserve">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069F4" w:rsidRPr="00A069F4" w:rsidRDefault="00A069F4" w:rsidP="00A069F4">
      <w:pPr>
        <w:autoSpaceDE w:val="0"/>
        <w:autoSpaceDN w:val="0"/>
        <w:adjustRightInd w:val="0"/>
        <w:ind w:firstLine="540"/>
        <w:jc w:val="both"/>
        <w:rPr>
          <w:rFonts w:eastAsia="Calibri"/>
          <w:sz w:val="28"/>
          <w:szCs w:val="28"/>
          <w:lang w:eastAsia="en-US"/>
        </w:rPr>
      </w:pPr>
      <w:proofErr w:type="gramStart"/>
      <w:r w:rsidRPr="00A069F4">
        <w:rPr>
          <w:rFonts w:eastAsia="Calibri"/>
          <w:sz w:val="28"/>
          <w:szCs w:val="28"/>
          <w:lang w:eastAsia="en-US"/>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26" w:history="1">
        <w:r w:rsidRPr="00A069F4">
          <w:rPr>
            <w:rFonts w:eastAsia="Calibri"/>
            <w:sz w:val="28"/>
            <w:szCs w:val="28"/>
            <w:lang w:eastAsia="en-US"/>
          </w:rPr>
          <w:t>законом</w:t>
        </w:r>
      </w:hyperlink>
      <w:r w:rsidRPr="00A069F4">
        <w:rPr>
          <w:rFonts w:eastAsia="Calibri"/>
          <w:sz w:val="28"/>
          <w:szCs w:val="28"/>
          <w:lang w:eastAsia="en-US"/>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w:t>
      </w:r>
      <w:proofErr w:type="gramEnd"/>
      <w:r w:rsidRPr="00A069F4">
        <w:rPr>
          <w:rFonts w:eastAsia="Calibri"/>
          <w:sz w:val="28"/>
          <w:szCs w:val="28"/>
          <w:lang w:eastAsia="en-US"/>
        </w:rPr>
        <w:t>,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Start"/>
      <w:r w:rsidRPr="00A069F4">
        <w:rPr>
          <w:rFonts w:eastAsia="Calibri"/>
          <w:sz w:val="28"/>
          <w:szCs w:val="28"/>
          <w:lang w:eastAsia="en-US"/>
        </w:rPr>
        <w:t>.».</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1.7. </w:t>
      </w:r>
      <w:hyperlink r:id="rId27" w:history="1">
        <w:r>
          <w:rPr>
            <w:rFonts w:eastAsia="Calibri"/>
            <w:sz w:val="28"/>
            <w:szCs w:val="28"/>
            <w:lang w:eastAsia="en-US"/>
          </w:rPr>
          <w:t>п</w:t>
        </w:r>
        <w:r w:rsidRPr="00A069F4">
          <w:rPr>
            <w:rFonts w:eastAsia="Calibri"/>
            <w:sz w:val="28"/>
            <w:szCs w:val="28"/>
            <w:lang w:eastAsia="en-US"/>
          </w:rPr>
          <w:t>ункт 8</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«8. </w:t>
      </w:r>
      <w:proofErr w:type="gramStart"/>
      <w:r w:rsidRPr="00A069F4">
        <w:rPr>
          <w:rFonts w:eastAsia="Calibri"/>
          <w:sz w:val="28"/>
          <w:szCs w:val="28"/>
          <w:lang w:eastAsia="en-US"/>
        </w:rPr>
        <w:t>В случае если гражданин, кандидат на должность, предусмотренную перечнем, муниципальный служащий обнаружили, что в представленных ими в кадровую службу органа местного самоуправления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«б» </w:t>
      </w:r>
      <w:r>
        <w:rPr>
          <w:rFonts w:eastAsia="Calibri"/>
          <w:sz w:val="28"/>
          <w:szCs w:val="28"/>
          <w:lang w:eastAsia="en-US"/>
        </w:rPr>
        <w:t>пункта 3 настоящего Положения</w:t>
      </w:r>
      <w:proofErr w:type="gramStart"/>
      <w:r>
        <w:rPr>
          <w:rFonts w:eastAsia="Calibri"/>
          <w:sz w:val="28"/>
          <w:szCs w:val="28"/>
          <w:lang w:eastAsia="en-US"/>
        </w:rPr>
        <w:t>.».</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1.8. </w:t>
      </w:r>
      <w:r>
        <w:rPr>
          <w:rFonts w:eastAsia="Calibri"/>
          <w:sz w:val="28"/>
          <w:szCs w:val="28"/>
          <w:lang w:eastAsia="en-US"/>
        </w:rPr>
        <w:t>в</w:t>
      </w:r>
      <w:r w:rsidRPr="00A069F4">
        <w:rPr>
          <w:rFonts w:eastAsia="Calibri"/>
          <w:sz w:val="28"/>
          <w:szCs w:val="28"/>
          <w:lang w:eastAsia="en-US"/>
        </w:rPr>
        <w:t xml:space="preserve"> </w:t>
      </w:r>
      <w:hyperlink r:id="rId28" w:history="1">
        <w:r w:rsidRPr="00A069F4">
          <w:rPr>
            <w:rFonts w:eastAsia="Calibri"/>
            <w:sz w:val="28"/>
            <w:szCs w:val="28"/>
            <w:lang w:eastAsia="en-US"/>
          </w:rPr>
          <w:t>пункте 9</w:t>
        </w:r>
      </w:hyperlink>
      <w:r w:rsidRPr="00A069F4">
        <w:rPr>
          <w:rFonts w:eastAsia="Calibri"/>
          <w:sz w:val="28"/>
          <w:szCs w:val="28"/>
          <w:lang w:eastAsia="en-US"/>
        </w:rPr>
        <w:t xml:space="preserve"> слова «муниципальным служащим сведений о доходах, об имуществе и обязательствах имущественного характера супруги (супруга)» заменить словами «кандидатом на должность, предусмотренную перечнем, муниципальным служащим сведений о доходах, об имуществе и обязательствах имущественного хар</w:t>
      </w:r>
      <w:r>
        <w:rPr>
          <w:rFonts w:eastAsia="Calibri"/>
          <w:sz w:val="28"/>
          <w:szCs w:val="28"/>
          <w:lang w:eastAsia="en-US"/>
        </w:rPr>
        <w:t>актера своих супруги (супруга)».</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1.9. в </w:t>
      </w:r>
      <w:hyperlink r:id="rId29" w:history="1">
        <w:r w:rsidRPr="00A069F4">
          <w:rPr>
            <w:rFonts w:eastAsia="Calibri"/>
            <w:sz w:val="28"/>
            <w:szCs w:val="28"/>
            <w:lang w:eastAsia="en-US"/>
          </w:rPr>
          <w:t>пункте 10</w:t>
        </w:r>
      </w:hyperlink>
      <w:r w:rsidRPr="00A069F4">
        <w:rPr>
          <w:rFonts w:eastAsia="Calibri"/>
          <w:sz w:val="28"/>
          <w:szCs w:val="28"/>
          <w:lang w:eastAsia="en-US"/>
        </w:rPr>
        <w:t xml:space="preserve"> слова «гражданином и муниципальным служащим» исключить.</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1.10. в </w:t>
      </w:r>
      <w:hyperlink r:id="rId30" w:history="1">
        <w:r w:rsidRPr="00A069F4">
          <w:rPr>
            <w:rFonts w:eastAsia="Calibri"/>
            <w:sz w:val="28"/>
            <w:szCs w:val="28"/>
            <w:lang w:eastAsia="en-US"/>
          </w:rPr>
          <w:t>пункте 11</w:t>
        </w:r>
      </w:hyperlink>
      <w:r w:rsidRPr="00A069F4">
        <w:rPr>
          <w:rFonts w:eastAsia="Calibri"/>
          <w:sz w:val="28"/>
          <w:szCs w:val="28"/>
          <w:lang w:eastAsia="en-US"/>
        </w:rPr>
        <w:t>:</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а) в </w:t>
      </w:r>
      <w:hyperlink r:id="rId31" w:history="1">
        <w:r w:rsidRPr="00A069F4">
          <w:rPr>
            <w:rFonts w:eastAsia="Calibri"/>
            <w:sz w:val="28"/>
            <w:szCs w:val="28"/>
            <w:lang w:eastAsia="en-US"/>
          </w:rPr>
          <w:t>абзаце первом</w:t>
        </w:r>
      </w:hyperlink>
      <w:r w:rsidRPr="00A069F4">
        <w:rPr>
          <w:rFonts w:eastAsia="Calibri"/>
          <w:sz w:val="28"/>
          <w:szCs w:val="28"/>
          <w:lang w:eastAsia="en-US"/>
        </w:rPr>
        <w:t xml:space="preserve"> слова «гражданином и муниципальным служащим» исклю</w:t>
      </w:r>
      <w:bookmarkStart w:id="0" w:name="_GoBack"/>
      <w:bookmarkEnd w:id="0"/>
      <w:r w:rsidRPr="00A069F4">
        <w:rPr>
          <w:rFonts w:eastAsia="Calibri"/>
          <w:sz w:val="28"/>
          <w:szCs w:val="28"/>
          <w:lang w:eastAsia="en-US"/>
        </w:rPr>
        <w:t>чить;</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lastRenderedPageBreak/>
        <w:t xml:space="preserve">б) в </w:t>
      </w:r>
      <w:hyperlink r:id="rId32" w:history="1">
        <w:r w:rsidRPr="00A069F4">
          <w:rPr>
            <w:rFonts w:eastAsia="Calibri"/>
            <w:sz w:val="28"/>
            <w:szCs w:val="28"/>
            <w:lang w:eastAsia="en-US"/>
          </w:rPr>
          <w:t>абзаце втором</w:t>
        </w:r>
      </w:hyperlink>
      <w:r w:rsidRPr="00A069F4">
        <w:rPr>
          <w:rFonts w:eastAsia="Calibri"/>
          <w:sz w:val="28"/>
          <w:szCs w:val="28"/>
          <w:lang w:eastAsia="en-US"/>
        </w:rPr>
        <w:t xml:space="preserve"> слова «назначать на должность и освобождать от должности муниципальных служащих» заменить словами «назначать на должности муниципальной службы и освобождать от них».</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1.11. </w:t>
      </w:r>
      <w:hyperlink r:id="rId33" w:history="1">
        <w:r w:rsidRPr="00A069F4">
          <w:rPr>
            <w:rFonts w:eastAsia="Calibri"/>
            <w:sz w:val="28"/>
            <w:szCs w:val="28"/>
            <w:lang w:eastAsia="en-US"/>
          </w:rPr>
          <w:t>пункт 12</w:t>
        </w:r>
      </w:hyperlink>
      <w:r>
        <w:rPr>
          <w:rFonts w:eastAsia="Calibri"/>
          <w:sz w:val="28"/>
          <w:szCs w:val="28"/>
          <w:lang w:eastAsia="en-US"/>
        </w:rPr>
        <w:t xml:space="preserve"> признать утратившим силу.</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1.12. </w:t>
      </w:r>
      <w:hyperlink r:id="rId34" w:history="1">
        <w:r w:rsidRPr="00A069F4">
          <w:rPr>
            <w:rFonts w:eastAsia="Calibri"/>
            <w:sz w:val="28"/>
            <w:szCs w:val="28"/>
            <w:lang w:eastAsia="en-US"/>
          </w:rPr>
          <w:t>пункт 14</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(решения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В случае если гражданин, кандидат на должность, предусмотренную перечнем, представившие в кадровую службу органа местного самоуправления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roofErr w:type="gramStart"/>
      <w:r w:rsidRPr="00A069F4">
        <w:rPr>
          <w:rFonts w:eastAsia="Calibri"/>
          <w:sz w:val="28"/>
          <w:szCs w:val="28"/>
          <w:lang w:eastAsia="en-US"/>
        </w:rPr>
        <w:t>.».</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1.13. </w:t>
      </w:r>
      <w:hyperlink r:id="rId35" w:history="1">
        <w:r>
          <w:rPr>
            <w:rFonts w:eastAsia="Calibri"/>
            <w:sz w:val="28"/>
            <w:szCs w:val="28"/>
            <w:lang w:eastAsia="en-US"/>
          </w:rPr>
          <w:t>п</w:t>
        </w:r>
        <w:r w:rsidRPr="00A069F4">
          <w:rPr>
            <w:rFonts w:eastAsia="Calibri"/>
            <w:sz w:val="28"/>
            <w:szCs w:val="28"/>
            <w:lang w:eastAsia="en-US"/>
          </w:rPr>
          <w:t>ункт 15</w:t>
        </w:r>
      </w:hyperlink>
      <w:r w:rsidRPr="00A069F4">
        <w:rPr>
          <w:rFonts w:eastAsia="Calibri"/>
          <w:sz w:val="28"/>
          <w:szCs w:val="28"/>
          <w:lang w:eastAsia="en-US"/>
        </w:rPr>
        <w:t xml:space="preserve"> изложить в следующей редакции:</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«15. </w:t>
      </w:r>
      <w:proofErr w:type="gramStart"/>
      <w:r w:rsidRPr="00A069F4">
        <w:rPr>
          <w:rFonts w:eastAsia="Calibri"/>
          <w:sz w:val="28"/>
          <w:szCs w:val="28"/>
          <w:lang w:eastAsia="en-US"/>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w:t>
      </w:r>
      <w:proofErr w:type="gramEnd"/>
      <w:r w:rsidRPr="00A069F4">
        <w:rPr>
          <w:rFonts w:eastAsia="Calibri"/>
          <w:sz w:val="28"/>
          <w:szCs w:val="28"/>
          <w:lang w:eastAsia="en-US"/>
        </w:rPr>
        <w:t xml:space="preserve"> Федерации</w:t>
      </w:r>
      <w:proofErr w:type="gramStart"/>
      <w:r w:rsidRPr="00A069F4">
        <w:rPr>
          <w:rFonts w:eastAsia="Calibri"/>
          <w:sz w:val="28"/>
          <w:szCs w:val="28"/>
          <w:lang w:eastAsia="en-US"/>
        </w:rPr>
        <w:t>.».</w:t>
      </w:r>
      <w:proofErr w:type="gramEnd"/>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2. Опубликовать настоящее постановление в газете «</w:t>
      </w:r>
      <w:proofErr w:type="spellStart"/>
      <w:r w:rsidRPr="00A069F4">
        <w:rPr>
          <w:rFonts w:eastAsia="Calibri"/>
          <w:sz w:val="28"/>
          <w:szCs w:val="28"/>
          <w:lang w:eastAsia="en-US"/>
        </w:rPr>
        <w:t>Прохладненские</w:t>
      </w:r>
      <w:proofErr w:type="spellEnd"/>
      <w:r w:rsidRPr="00A069F4">
        <w:rPr>
          <w:rFonts w:eastAsia="Calibri"/>
          <w:sz w:val="28"/>
          <w:szCs w:val="28"/>
          <w:lang w:eastAsia="en-US"/>
        </w:rPr>
        <w:t xml:space="preserve"> известия» с одновременным размещением на официальном сайте Совета местного самоуправления и местной администрации Прохладненского муниципального района КБР </w:t>
      </w:r>
      <w:hyperlink r:id="rId36" w:history="1">
        <w:r w:rsidRPr="00A069F4">
          <w:rPr>
            <w:rFonts w:eastAsia="Calibri"/>
            <w:sz w:val="28"/>
            <w:szCs w:val="28"/>
            <w:lang w:eastAsia="en-US"/>
          </w:rPr>
          <w:t>https://prohladnenskiy.kbr.ru/</w:t>
        </w:r>
      </w:hyperlink>
      <w:r w:rsidRPr="00A069F4">
        <w:rPr>
          <w:rFonts w:eastAsia="Calibri"/>
          <w:sz w:val="28"/>
          <w:szCs w:val="28"/>
          <w:lang w:eastAsia="en-US"/>
        </w:rPr>
        <w:t>.</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 xml:space="preserve">3. </w:t>
      </w:r>
      <w:proofErr w:type="gramStart"/>
      <w:r w:rsidRPr="00A069F4">
        <w:rPr>
          <w:rFonts w:eastAsia="Calibri"/>
          <w:sz w:val="28"/>
          <w:szCs w:val="28"/>
          <w:lang w:eastAsia="en-US"/>
        </w:rPr>
        <w:t>Контроль за</w:t>
      </w:r>
      <w:proofErr w:type="gramEnd"/>
      <w:r w:rsidRPr="00A069F4">
        <w:rPr>
          <w:rFonts w:eastAsia="Calibri"/>
          <w:sz w:val="28"/>
          <w:szCs w:val="28"/>
          <w:lang w:eastAsia="en-US"/>
        </w:rPr>
        <w:t xml:space="preserve"> исполнением настоящего постановления оставляю за собой.</w:t>
      </w:r>
    </w:p>
    <w:p w:rsidR="00A069F4" w:rsidRPr="00A069F4" w:rsidRDefault="00A069F4" w:rsidP="00A069F4">
      <w:pPr>
        <w:autoSpaceDE w:val="0"/>
        <w:autoSpaceDN w:val="0"/>
        <w:adjustRightInd w:val="0"/>
        <w:ind w:firstLine="540"/>
        <w:jc w:val="both"/>
        <w:rPr>
          <w:rFonts w:eastAsia="Calibri"/>
          <w:sz w:val="28"/>
          <w:szCs w:val="28"/>
          <w:lang w:eastAsia="en-US"/>
        </w:rPr>
      </w:pPr>
      <w:r w:rsidRPr="00A069F4">
        <w:rPr>
          <w:rFonts w:eastAsia="Calibri"/>
          <w:sz w:val="28"/>
          <w:szCs w:val="28"/>
          <w:lang w:eastAsia="en-US"/>
        </w:rPr>
        <w:t>4. Настоящее постановление вступает в силу со дня его официального обнародования, произведенного путем официального опубликования,</w:t>
      </w:r>
      <w:r w:rsidRPr="00A069F4">
        <w:rPr>
          <w:sz w:val="28"/>
          <w:szCs w:val="28"/>
        </w:rPr>
        <w:t xml:space="preserve"> и распространятся на правоотношения, возникшие с 1 января 2026 года</w:t>
      </w:r>
      <w:r w:rsidRPr="00A069F4">
        <w:rPr>
          <w:rFonts w:eastAsia="Calibri"/>
          <w:sz w:val="28"/>
          <w:szCs w:val="28"/>
          <w:lang w:eastAsia="en-US"/>
        </w:rPr>
        <w:t>.</w:t>
      </w:r>
    </w:p>
    <w:p w:rsidR="00A069F4" w:rsidRPr="00A069F4" w:rsidRDefault="00A069F4" w:rsidP="00A069F4">
      <w:pPr>
        <w:autoSpaceDE w:val="0"/>
        <w:autoSpaceDN w:val="0"/>
        <w:adjustRightInd w:val="0"/>
        <w:ind w:firstLine="540"/>
        <w:jc w:val="both"/>
        <w:rPr>
          <w:rFonts w:eastAsia="Calibri"/>
          <w:sz w:val="28"/>
          <w:szCs w:val="28"/>
          <w:lang w:eastAsia="en-US"/>
        </w:rPr>
      </w:pPr>
    </w:p>
    <w:p w:rsidR="00A069F4" w:rsidRPr="00A069F4" w:rsidRDefault="00A069F4" w:rsidP="00A069F4">
      <w:pPr>
        <w:autoSpaceDE w:val="0"/>
        <w:autoSpaceDN w:val="0"/>
        <w:adjustRightInd w:val="0"/>
        <w:jc w:val="right"/>
        <w:rPr>
          <w:rFonts w:eastAsia="Calibri"/>
          <w:sz w:val="28"/>
          <w:szCs w:val="28"/>
          <w:lang w:eastAsia="en-US"/>
        </w:rPr>
      </w:pPr>
    </w:p>
    <w:p w:rsidR="00A069F4" w:rsidRPr="00A069F4" w:rsidRDefault="00A069F4" w:rsidP="00A069F4">
      <w:pPr>
        <w:rPr>
          <w:rFonts w:eastAsia="Calibri"/>
          <w:sz w:val="28"/>
          <w:szCs w:val="28"/>
          <w:lang w:eastAsia="en-US"/>
        </w:rPr>
      </w:pPr>
      <w:r w:rsidRPr="00A069F4">
        <w:rPr>
          <w:rFonts w:eastAsia="Calibri"/>
          <w:sz w:val="28"/>
          <w:szCs w:val="28"/>
          <w:lang w:eastAsia="en-US"/>
        </w:rPr>
        <w:t xml:space="preserve">Заместитель главы Прохладненского </w:t>
      </w:r>
    </w:p>
    <w:p w:rsidR="00A069F4" w:rsidRPr="00A069F4" w:rsidRDefault="00A069F4" w:rsidP="00A069F4">
      <w:pPr>
        <w:rPr>
          <w:rFonts w:eastAsia="Calibri"/>
          <w:sz w:val="28"/>
          <w:szCs w:val="28"/>
          <w:lang w:eastAsia="en-US"/>
        </w:rPr>
      </w:pPr>
      <w:r w:rsidRPr="00A069F4">
        <w:rPr>
          <w:rFonts w:eastAsia="Calibri"/>
          <w:sz w:val="28"/>
          <w:szCs w:val="28"/>
          <w:lang w:eastAsia="en-US"/>
        </w:rPr>
        <w:t xml:space="preserve">муниципального района - заместитель </w:t>
      </w:r>
    </w:p>
    <w:p w:rsidR="00A069F4" w:rsidRPr="00A069F4" w:rsidRDefault="00A069F4" w:rsidP="00A069F4">
      <w:pPr>
        <w:rPr>
          <w:rFonts w:eastAsia="Calibri"/>
          <w:sz w:val="28"/>
          <w:szCs w:val="28"/>
          <w:lang w:eastAsia="en-US"/>
        </w:rPr>
      </w:pPr>
      <w:r w:rsidRPr="00A069F4">
        <w:rPr>
          <w:rFonts w:eastAsia="Calibri"/>
          <w:sz w:val="28"/>
          <w:szCs w:val="28"/>
          <w:lang w:eastAsia="en-US"/>
        </w:rPr>
        <w:t>председателя Совета местного</w:t>
      </w:r>
    </w:p>
    <w:p w:rsidR="00A069F4" w:rsidRPr="00A069F4" w:rsidRDefault="00A069F4" w:rsidP="00A069F4">
      <w:pPr>
        <w:rPr>
          <w:rFonts w:eastAsia="Calibri"/>
          <w:sz w:val="28"/>
          <w:szCs w:val="28"/>
          <w:lang w:eastAsia="en-US"/>
        </w:rPr>
      </w:pPr>
      <w:r w:rsidRPr="00A069F4">
        <w:rPr>
          <w:rFonts w:eastAsia="Calibri"/>
          <w:sz w:val="28"/>
          <w:szCs w:val="28"/>
          <w:lang w:eastAsia="en-US"/>
        </w:rPr>
        <w:t xml:space="preserve">самоуправления Прохладненского </w:t>
      </w:r>
    </w:p>
    <w:p w:rsidR="00A069F4" w:rsidRDefault="00A069F4" w:rsidP="00A069F4">
      <w:pPr>
        <w:rPr>
          <w:sz w:val="28"/>
          <w:szCs w:val="28"/>
        </w:rPr>
      </w:pPr>
      <w:r w:rsidRPr="00A069F4">
        <w:rPr>
          <w:rFonts w:eastAsia="Calibri"/>
          <w:sz w:val="28"/>
          <w:szCs w:val="28"/>
          <w:lang w:eastAsia="en-US"/>
        </w:rPr>
        <w:t>муниципального района КБР                                                          А.П. Матросов</w:t>
      </w:r>
    </w:p>
    <w:sectPr w:rsidR="00A069F4" w:rsidSect="00A069F4">
      <w:footerReference w:type="default" r:id="rId37"/>
      <w:pgSz w:w="11906" w:h="16838"/>
      <w:pgMar w:top="851" w:right="851" w:bottom="851" w:left="1418"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16A" w:rsidRDefault="00F6316A" w:rsidP="00895F3D">
      <w:r>
        <w:separator/>
      </w:r>
    </w:p>
  </w:endnote>
  <w:endnote w:type="continuationSeparator" w:id="0">
    <w:p w:rsidR="00F6316A" w:rsidRDefault="00F6316A" w:rsidP="0089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9257318"/>
      <w:docPartObj>
        <w:docPartGallery w:val="Page Numbers (Bottom of Page)"/>
        <w:docPartUnique/>
      </w:docPartObj>
    </w:sdtPr>
    <w:sdtEndPr/>
    <w:sdtContent>
      <w:p w:rsidR="00895F3D" w:rsidRPr="004C660F" w:rsidRDefault="00341639">
        <w:pPr>
          <w:pStyle w:val="aa"/>
          <w:jc w:val="center"/>
          <w:rPr>
            <w:sz w:val="20"/>
            <w:szCs w:val="20"/>
          </w:rPr>
        </w:pPr>
        <w:r w:rsidRPr="004C660F">
          <w:rPr>
            <w:sz w:val="20"/>
            <w:szCs w:val="20"/>
          </w:rPr>
          <w:fldChar w:fldCharType="begin"/>
        </w:r>
        <w:r w:rsidRPr="004C660F">
          <w:rPr>
            <w:sz w:val="20"/>
            <w:szCs w:val="20"/>
          </w:rPr>
          <w:instrText xml:space="preserve"> PAGE   \* MERGEFORMAT </w:instrText>
        </w:r>
        <w:r w:rsidRPr="004C660F">
          <w:rPr>
            <w:sz w:val="20"/>
            <w:szCs w:val="20"/>
          </w:rPr>
          <w:fldChar w:fldCharType="separate"/>
        </w:r>
        <w:r w:rsidR="00A069F4">
          <w:rPr>
            <w:noProof/>
            <w:sz w:val="20"/>
            <w:szCs w:val="20"/>
          </w:rPr>
          <w:t>4</w:t>
        </w:r>
        <w:r w:rsidRPr="004C660F">
          <w:rPr>
            <w:noProof/>
            <w:sz w:val="20"/>
            <w:szCs w:val="20"/>
          </w:rPr>
          <w:fldChar w:fldCharType="end"/>
        </w:r>
      </w:p>
    </w:sdtContent>
  </w:sdt>
  <w:p w:rsidR="00895F3D" w:rsidRDefault="00895F3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16A" w:rsidRDefault="00F6316A" w:rsidP="00895F3D">
      <w:r>
        <w:separator/>
      </w:r>
    </w:p>
  </w:footnote>
  <w:footnote w:type="continuationSeparator" w:id="0">
    <w:p w:rsidR="00F6316A" w:rsidRDefault="00F6316A" w:rsidP="00895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A07D5"/>
    <w:rsid w:val="000073A7"/>
    <w:rsid w:val="000129E1"/>
    <w:rsid w:val="00032809"/>
    <w:rsid w:val="0003352D"/>
    <w:rsid w:val="00033B08"/>
    <w:rsid w:val="00035E14"/>
    <w:rsid w:val="00082599"/>
    <w:rsid w:val="00084B84"/>
    <w:rsid w:val="00085340"/>
    <w:rsid w:val="000A1EB4"/>
    <w:rsid w:val="000B7932"/>
    <w:rsid w:val="000C0DDB"/>
    <w:rsid w:val="000C1D92"/>
    <w:rsid w:val="000F687B"/>
    <w:rsid w:val="00116B6F"/>
    <w:rsid w:val="00121F73"/>
    <w:rsid w:val="00126C82"/>
    <w:rsid w:val="0014055F"/>
    <w:rsid w:val="001D1D33"/>
    <w:rsid w:val="002312D8"/>
    <w:rsid w:val="00243E4A"/>
    <w:rsid w:val="00277EB6"/>
    <w:rsid w:val="00284B40"/>
    <w:rsid w:val="00292F34"/>
    <w:rsid w:val="002D0B8D"/>
    <w:rsid w:val="002D3000"/>
    <w:rsid w:val="002D4DAA"/>
    <w:rsid w:val="002F556C"/>
    <w:rsid w:val="003064EB"/>
    <w:rsid w:val="003236B9"/>
    <w:rsid w:val="00341639"/>
    <w:rsid w:val="003472BF"/>
    <w:rsid w:val="00350B7A"/>
    <w:rsid w:val="00351083"/>
    <w:rsid w:val="00387BD4"/>
    <w:rsid w:val="00397597"/>
    <w:rsid w:val="003F30AA"/>
    <w:rsid w:val="004027B8"/>
    <w:rsid w:val="004074B2"/>
    <w:rsid w:val="004266F7"/>
    <w:rsid w:val="00453B75"/>
    <w:rsid w:val="00472EAE"/>
    <w:rsid w:val="0049260E"/>
    <w:rsid w:val="004B0E14"/>
    <w:rsid w:val="004C61E5"/>
    <w:rsid w:val="004C660F"/>
    <w:rsid w:val="004D6124"/>
    <w:rsid w:val="004D7898"/>
    <w:rsid w:val="004F14F7"/>
    <w:rsid w:val="00512EAC"/>
    <w:rsid w:val="005233BC"/>
    <w:rsid w:val="00523B36"/>
    <w:rsid w:val="005436FF"/>
    <w:rsid w:val="00544C15"/>
    <w:rsid w:val="00595D2B"/>
    <w:rsid w:val="005D1C2D"/>
    <w:rsid w:val="005D26F0"/>
    <w:rsid w:val="005F41B3"/>
    <w:rsid w:val="00600E1E"/>
    <w:rsid w:val="00622D9E"/>
    <w:rsid w:val="00624DD9"/>
    <w:rsid w:val="00677467"/>
    <w:rsid w:val="00682EFD"/>
    <w:rsid w:val="0069539E"/>
    <w:rsid w:val="00697BD6"/>
    <w:rsid w:val="006C1210"/>
    <w:rsid w:val="006E0C9D"/>
    <w:rsid w:val="006F46F9"/>
    <w:rsid w:val="007146A3"/>
    <w:rsid w:val="0078787F"/>
    <w:rsid w:val="007A4113"/>
    <w:rsid w:val="007D106D"/>
    <w:rsid w:val="007E1F33"/>
    <w:rsid w:val="007E48E3"/>
    <w:rsid w:val="00827A5B"/>
    <w:rsid w:val="00827F26"/>
    <w:rsid w:val="00837491"/>
    <w:rsid w:val="00846FC4"/>
    <w:rsid w:val="00876A7D"/>
    <w:rsid w:val="00880B0B"/>
    <w:rsid w:val="00895F3D"/>
    <w:rsid w:val="008B6121"/>
    <w:rsid w:val="008D53BE"/>
    <w:rsid w:val="008F2716"/>
    <w:rsid w:val="00910469"/>
    <w:rsid w:val="009104E9"/>
    <w:rsid w:val="009267E6"/>
    <w:rsid w:val="00942FB7"/>
    <w:rsid w:val="00997EA4"/>
    <w:rsid w:val="009B2A39"/>
    <w:rsid w:val="009E4194"/>
    <w:rsid w:val="00A069F4"/>
    <w:rsid w:val="00A1212C"/>
    <w:rsid w:val="00A21B9D"/>
    <w:rsid w:val="00A36753"/>
    <w:rsid w:val="00A55764"/>
    <w:rsid w:val="00A61879"/>
    <w:rsid w:val="00A674F2"/>
    <w:rsid w:val="00A81167"/>
    <w:rsid w:val="00AB1765"/>
    <w:rsid w:val="00B05BE2"/>
    <w:rsid w:val="00B20691"/>
    <w:rsid w:val="00B37A89"/>
    <w:rsid w:val="00B6409A"/>
    <w:rsid w:val="00B661E5"/>
    <w:rsid w:val="00B714DB"/>
    <w:rsid w:val="00B7551E"/>
    <w:rsid w:val="00B90D1D"/>
    <w:rsid w:val="00B97420"/>
    <w:rsid w:val="00B97A6A"/>
    <w:rsid w:val="00BB1213"/>
    <w:rsid w:val="00BC4772"/>
    <w:rsid w:val="00BC70E9"/>
    <w:rsid w:val="00C139AF"/>
    <w:rsid w:val="00C254CE"/>
    <w:rsid w:val="00C35E4C"/>
    <w:rsid w:val="00C52B5B"/>
    <w:rsid w:val="00C656CD"/>
    <w:rsid w:val="00C83F98"/>
    <w:rsid w:val="00CC44E2"/>
    <w:rsid w:val="00CC4CB2"/>
    <w:rsid w:val="00CD6BB2"/>
    <w:rsid w:val="00D435E3"/>
    <w:rsid w:val="00D97F8A"/>
    <w:rsid w:val="00DA07D5"/>
    <w:rsid w:val="00DB7C3D"/>
    <w:rsid w:val="00DD7816"/>
    <w:rsid w:val="00DE32D5"/>
    <w:rsid w:val="00DF490E"/>
    <w:rsid w:val="00E14C40"/>
    <w:rsid w:val="00E17BDC"/>
    <w:rsid w:val="00E44952"/>
    <w:rsid w:val="00E45835"/>
    <w:rsid w:val="00EA2E64"/>
    <w:rsid w:val="00EB3240"/>
    <w:rsid w:val="00EB5DD8"/>
    <w:rsid w:val="00F05481"/>
    <w:rsid w:val="00F16CAB"/>
    <w:rsid w:val="00F508F2"/>
    <w:rsid w:val="00F51A08"/>
    <w:rsid w:val="00F57EE3"/>
    <w:rsid w:val="00F6316A"/>
    <w:rsid w:val="00F71C7C"/>
    <w:rsid w:val="00F828BC"/>
    <w:rsid w:val="00FA216E"/>
    <w:rsid w:val="00FA4B6B"/>
    <w:rsid w:val="00FC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07D5"/>
    <w:pPr>
      <w:keepNext/>
      <w:jc w:val="center"/>
      <w:outlineLvl w:val="0"/>
    </w:pPr>
    <w:rPr>
      <w:b/>
      <w:bCs/>
      <w:sz w:val="22"/>
    </w:rPr>
  </w:style>
  <w:style w:type="paragraph" w:styleId="2">
    <w:name w:val="heading 2"/>
    <w:basedOn w:val="a"/>
    <w:next w:val="a"/>
    <w:link w:val="20"/>
    <w:uiPriority w:val="9"/>
    <w:semiHidden/>
    <w:unhideWhenUsed/>
    <w:qFormat/>
    <w:rsid w:val="00DA07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07D5"/>
    <w:rPr>
      <w:rFonts w:ascii="Times New Roman" w:eastAsia="Times New Roman" w:hAnsi="Times New Roman" w:cs="Times New Roman"/>
      <w:b/>
      <w:bCs/>
      <w:szCs w:val="24"/>
      <w:lang w:eastAsia="ru-RU"/>
    </w:rPr>
  </w:style>
  <w:style w:type="paragraph" w:styleId="a3">
    <w:name w:val="Balloon Text"/>
    <w:basedOn w:val="a"/>
    <w:link w:val="a4"/>
    <w:uiPriority w:val="99"/>
    <w:semiHidden/>
    <w:unhideWhenUsed/>
    <w:rsid w:val="00DA07D5"/>
    <w:rPr>
      <w:rFonts w:ascii="Tahoma" w:hAnsi="Tahoma" w:cs="Tahoma"/>
      <w:sz w:val="16"/>
      <w:szCs w:val="16"/>
    </w:rPr>
  </w:style>
  <w:style w:type="character" w:customStyle="1" w:styleId="a4">
    <w:name w:val="Текст выноски Знак"/>
    <w:basedOn w:val="a0"/>
    <w:link w:val="a3"/>
    <w:uiPriority w:val="99"/>
    <w:semiHidden/>
    <w:rsid w:val="00DA07D5"/>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DA07D5"/>
    <w:rPr>
      <w:rFonts w:asciiTheme="majorHAnsi" w:eastAsiaTheme="majorEastAsia" w:hAnsiTheme="majorHAnsi" w:cstheme="majorBidi"/>
      <w:b/>
      <w:bCs/>
      <w:color w:val="4F81BD" w:themeColor="accent1"/>
      <w:sz w:val="26"/>
      <w:szCs w:val="26"/>
      <w:lang w:eastAsia="ru-RU"/>
    </w:rPr>
  </w:style>
  <w:style w:type="paragraph" w:styleId="a5">
    <w:name w:val="Body Text"/>
    <w:basedOn w:val="a"/>
    <w:link w:val="a6"/>
    <w:rsid w:val="00DA07D5"/>
    <w:rPr>
      <w:sz w:val="28"/>
      <w:szCs w:val="20"/>
    </w:rPr>
  </w:style>
  <w:style w:type="character" w:customStyle="1" w:styleId="a6">
    <w:name w:val="Основной текст Знак"/>
    <w:basedOn w:val="a0"/>
    <w:link w:val="a5"/>
    <w:rsid w:val="00DA07D5"/>
    <w:rPr>
      <w:rFonts w:ascii="Times New Roman" w:eastAsia="Times New Roman" w:hAnsi="Times New Roman" w:cs="Times New Roman"/>
      <w:sz w:val="28"/>
      <w:szCs w:val="20"/>
      <w:lang w:eastAsia="ru-RU"/>
    </w:rPr>
  </w:style>
  <w:style w:type="paragraph" w:styleId="a7">
    <w:name w:val="Normal (Web)"/>
    <w:basedOn w:val="a"/>
    <w:uiPriority w:val="99"/>
    <w:unhideWhenUsed/>
    <w:rsid w:val="00DA07D5"/>
    <w:pPr>
      <w:spacing w:before="100" w:beforeAutospacing="1" w:after="100" w:afterAutospacing="1"/>
    </w:pPr>
  </w:style>
  <w:style w:type="paragraph" w:styleId="a8">
    <w:name w:val="header"/>
    <w:basedOn w:val="a"/>
    <w:link w:val="a9"/>
    <w:uiPriority w:val="99"/>
    <w:unhideWhenUsed/>
    <w:rsid w:val="00895F3D"/>
    <w:pPr>
      <w:tabs>
        <w:tab w:val="center" w:pos="4677"/>
        <w:tab w:val="right" w:pos="9355"/>
      </w:tabs>
    </w:pPr>
  </w:style>
  <w:style w:type="character" w:customStyle="1" w:styleId="a9">
    <w:name w:val="Верхний колонтитул Знак"/>
    <w:basedOn w:val="a0"/>
    <w:link w:val="a8"/>
    <w:uiPriority w:val="99"/>
    <w:rsid w:val="00895F3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95F3D"/>
    <w:pPr>
      <w:tabs>
        <w:tab w:val="center" w:pos="4677"/>
        <w:tab w:val="right" w:pos="9355"/>
      </w:tabs>
    </w:pPr>
  </w:style>
  <w:style w:type="character" w:customStyle="1" w:styleId="ab">
    <w:name w:val="Нижний колонтитул Знак"/>
    <w:basedOn w:val="a0"/>
    <w:link w:val="aa"/>
    <w:uiPriority w:val="99"/>
    <w:rsid w:val="00895F3D"/>
    <w:rPr>
      <w:rFonts w:ascii="Times New Roman" w:eastAsia="Times New Roman" w:hAnsi="Times New Roman" w:cs="Times New Roman"/>
      <w:sz w:val="24"/>
      <w:szCs w:val="24"/>
      <w:lang w:eastAsia="ru-RU"/>
    </w:rPr>
  </w:style>
  <w:style w:type="character" w:styleId="ac">
    <w:name w:val="Hyperlink"/>
    <w:basedOn w:val="a0"/>
    <w:uiPriority w:val="99"/>
    <w:unhideWhenUsed/>
    <w:rsid w:val="00A36753"/>
    <w:rPr>
      <w:color w:val="0000FF"/>
      <w:u w:val="single"/>
    </w:rPr>
  </w:style>
  <w:style w:type="paragraph" w:styleId="ad">
    <w:name w:val="List Paragraph"/>
    <w:basedOn w:val="a"/>
    <w:uiPriority w:val="34"/>
    <w:qFormat/>
    <w:rsid w:val="00A36753"/>
    <w:pPr>
      <w:ind w:left="720"/>
      <w:contextualSpacing/>
    </w:pPr>
  </w:style>
  <w:style w:type="table" w:customStyle="1" w:styleId="11">
    <w:name w:val="Сетка таблицы1"/>
    <w:basedOn w:val="a1"/>
    <w:uiPriority w:val="59"/>
    <w:rsid w:val="00714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A069F4"/>
    <w:rPr>
      <w:sz w:val="16"/>
      <w:szCs w:val="16"/>
    </w:rPr>
  </w:style>
  <w:style w:type="paragraph" w:styleId="af">
    <w:name w:val="annotation text"/>
    <w:basedOn w:val="a"/>
    <w:link w:val="af0"/>
    <w:uiPriority w:val="99"/>
    <w:semiHidden/>
    <w:unhideWhenUsed/>
    <w:rsid w:val="00A069F4"/>
    <w:rPr>
      <w:sz w:val="20"/>
      <w:szCs w:val="20"/>
    </w:rPr>
  </w:style>
  <w:style w:type="character" w:customStyle="1" w:styleId="af0">
    <w:name w:val="Текст примечания Знак"/>
    <w:basedOn w:val="a0"/>
    <w:link w:val="af"/>
    <w:uiPriority w:val="99"/>
    <w:semiHidden/>
    <w:rsid w:val="00A069F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193015">
      <w:bodyDiv w:val="1"/>
      <w:marLeft w:val="0"/>
      <w:marRight w:val="0"/>
      <w:marTop w:val="0"/>
      <w:marBottom w:val="0"/>
      <w:divBdr>
        <w:top w:val="none" w:sz="0" w:space="0" w:color="auto"/>
        <w:left w:val="none" w:sz="0" w:space="0" w:color="auto"/>
        <w:bottom w:val="none" w:sz="0" w:space="0" w:color="auto"/>
        <w:right w:val="none" w:sz="0" w:space="0" w:color="auto"/>
      </w:divBdr>
    </w:div>
    <w:div w:id="1362902001">
      <w:bodyDiv w:val="1"/>
      <w:marLeft w:val="0"/>
      <w:marRight w:val="0"/>
      <w:marTop w:val="0"/>
      <w:marBottom w:val="0"/>
      <w:divBdr>
        <w:top w:val="none" w:sz="0" w:space="0" w:color="auto"/>
        <w:left w:val="none" w:sz="0" w:space="0" w:color="auto"/>
        <w:bottom w:val="none" w:sz="0" w:space="0" w:color="auto"/>
        <w:right w:val="none" w:sz="0" w:space="0" w:color="auto"/>
      </w:divBdr>
    </w:div>
    <w:div w:id="172852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 TargetMode="External"/><Relationship Id="rId13" Type="http://schemas.openxmlformats.org/officeDocument/2006/relationships/hyperlink" Target="https://login.consultant.ru/link/?req=doc&amp;base=LAW&amp;n=523306&amp;dst=100158" TargetMode="External"/><Relationship Id="rId18" Type="http://schemas.openxmlformats.org/officeDocument/2006/relationships/hyperlink" Target="https://login.consultant.ru/link/?req=doc&amp;base=RLAW304&amp;n=49876&amp;dst=100014" TargetMode="External"/><Relationship Id="rId26" Type="http://schemas.openxmlformats.org/officeDocument/2006/relationships/hyperlink" Target="https://login.consultant.ru/link/?req=doc&amp;base=LAW&amp;n=523305"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base=LAW&amp;n=523305" TargetMode="External"/><Relationship Id="rId34" Type="http://schemas.openxmlformats.org/officeDocument/2006/relationships/hyperlink" Target="https://login.consultant.ru/link/?req=doc&amp;base=LAW&amp;n=450741&amp;dst=19" TargetMode="External"/><Relationship Id="rId7" Type="http://schemas.openxmlformats.org/officeDocument/2006/relationships/image" Target="media/image1.jpeg"/><Relationship Id="rId12" Type="http://schemas.openxmlformats.org/officeDocument/2006/relationships/hyperlink" Target="https://login.consultant.ru/link/?req=doc&amp;base=LAW&amp;n=450741&amp;dst=100025" TargetMode="External"/><Relationship Id="rId17" Type="http://schemas.openxmlformats.org/officeDocument/2006/relationships/hyperlink" Target="https://login.consultant.ru/link/?req=doc&amp;base=LAW&amp;n=450741&amp;dst=100615" TargetMode="External"/><Relationship Id="rId25" Type="http://schemas.openxmlformats.org/officeDocument/2006/relationships/hyperlink" Target="https://login.consultant.ru/link/?req=doc&amp;base=LAW&amp;n=523305" TargetMode="External"/><Relationship Id="rId33" Type="http://schemas.openxmlformats.org/officeDocument/2006/relationships/hyperlink" Target="https://login.consultant.ru/link/?req=doc&amp;base=LAW&amp;n=450741&amp;dst=100607"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304&amp;n=49876&amp;dst=100014" TargetMode="External"/><Relationship Id="rId20" Type="http://schemas.openxmlformats.org/officeDocument/2006/relationships/hyperlink" Target="https://login.consultant.ru/link/?req=doc&amp;base=LAW&amp;n=450741&amp;dst=100618" TargetMode="External"/><Relationship Id="rId29" Type="http://schemas.openxmlformats.org/officeDocument/2006/relationships/hyperlink" Target="https://login.consultant.ru/link/?req=doc&amp;base=LAW&amp;n=450741&amp;dst=10004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RLAW304&amp;n=92067" TargetMode="External"/><Relationship Id="rId24" Type="http://schemas.openxmlformats.org/officeDocument/2006/relationships/hyperlink" Target="https://login.consultant.ru/link/?req=doc&amp;base=LAW&amp;n=450741&amp;dst=100034" TargetMode="External"/><Relationship Id="rId32" Type="http://schemas.openxmlformats.org/officeDocument/2006/relationships/hyperlink" Target="https://login.consultant.ru/link/?req=doc&amp;base=LAW&amp;n=450741&amp;dst=100046"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450741&amp;dst=100614" TargetMode="External"/><Relationship Id="rId23" Type="http://schemas.openxmlformats.org/officeDocument/2006/relationships/hyperlink" Target="https://login.consultant.ru/link/?req=doc&amp;base=LAW&amp;n=450741&amp;dst=100620" TargetMode="External"/><Relationship Id="rId28" Type="http://schemas.openxmlformats.org/officeDocument/2006/relationships/hyperlink" Target="https://login.consultant.ru/link/?req=doc&amp;base=LAW&amp;n=450741&amp;dst=2" TargetMode="External"/><Relationship Id="rId36" Type="http://schemas.openxmlformats.org/officeDocument/2006/relationships/hyperlink" Target="https://prohladnenskiy.kbr.ru/" TargetMode="External"/><Relationship Id="rId10" Type="http://schemas.openxmlformats.org/officeDocument/2006/relationships/hyperlink" Target="https://login.consultant.ru/link/?req=doc&amp;base=RLAW304&amp;n=111557&amp;dst=100018" TargetMode="External"/><Relationship Id="rId19" Type="http://schemas.openxmlformats.org/officeDocument/2006/relationships/hyperlink" Target="https://login.consultant.ru/link/?req=doc&amp;base=LAW&amp;n=450741&amp;dst=5" TargetMode="External"/><Relationship Id="rId31" Type="http://schemas.openxmlformats.org/officeDocument/2006/relationships/hyperlink" Target="https://login.consultant.ru/link/?req=doc&amp;base=LAW&amp;n=450741&amp;dst=10004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319" TargetMode="External"/><Relationship Id="rId14" Type="http://schemas.openxmlformats.org/officeDocument/2006/relationships/hyperlink" Target="https://login.consultant.ru/link/?req=doc&amp;base=LAW&amp;n=450741&amp;dst=100612" TargetMode="External"/><Relationship Id="rId22" Type="http://schemas.openxmlformats.org/officeDocument/2006/relationships/hyperlink" Target="https://login.consultant.ru/link/?req=doc&amp;base=LAW&amp;n=450741&amp;dst=100033" TargetMode="External"/><Relationship Id="rId27" Type="http://schemas.openxmlformats.org/officeDocument/2006/relationships/hyperlink" Target="https://login.consultant.ru/link/?req=doc&amp;base=LAW&amp;n=450741&amp;dst=100041" TargetMode="External"/><Relationship Id="rId30" Type="http://schemas.openxmlformats.org/officeDocument/2006/relationships/hyperlink" Target="https://login.consultant.ru/link/?req=doc&amp;base=LAW&amp;n=450741&amp;dst=100045" TargetMode="External"/><Relationship Id="rId35" Type="http://schemas.openxmlformats.org/officeDocument/2006/relationships/hyperlink" Target="https://login.consultant.ru/link/?req=doc&amp;base=LAW&amp;n=450741&amp;dst=10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597</TotalTime>
  <Pages>1</Pages>
  <Words>1879</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пп</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aksinya</dc:creator>
  <cp:keywords/>
  <dc:description/>
  <cp:lastModifiedBy>Sovet</cp:lastModifiedBy>
  <cp:revision>79</cp:revision>
  <cp:lastPrinted>2026-04-01T14:52:00Z</cp:lastPrinted>
  <dcterms:created xsi:type="dcterms:W3CDTF">2014-05-06T11:13:00Z</dcterms:created>
  <dcterms:modified xsi:type="dcterms:W3CDTF">2026-04-01T15:09:00Z</dcterms:modified>
</cp:coreProperties>
</file>