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14317" w:rsidRDefault="00981A63" w:rsidP="00014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317">
        <w:rPr>
          <w:rFonts w:ascii="Times New Roman" w:hAnsi="Times New Roman" w:cs="Times New Roman"/>
          <w:sz w:val="28"/>
          <w:szCs w:val="28"/>
        </w:rPr>
        <w:t xml:space="preserve">Об утверждении плана мероприятий («дорожной карты») </w:t>
      </w:r>
    </w:p>
    <w:p w:rsidR="00014317" w:rsidRDefault="00981A63" w:rsidP="00014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14317">
        <w:rPr>
          <w:rFonts w:ascii="Times New Roman" w:hAnsi="Times New Roman" w:cs="Times New Roman"/>
          <w:sz w:val="28"/>
          <w:szCs w:val="28"/>
        </w:rPr>
        <w:t>по погашению (реструктуризации) просроченной кредиторской задолженности</w:t>
      </w:r>
      <w:r w:rsid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E502FA" w:rsidRPr="00014317">
        <w:rPr>
          <w:rFonts w:ascii="Times New Roman" w:hAnsi="Times New Roman" w:cs="Times New Roman"/>
          <w:sz w:val="28"/>
          <w:szCs w:val="28"/>
        </w:rPr>
        <w:t>районного</w:t>
      </w:r>
      <w:r w:rsidR="00014317">
        <w:rPr>
          <w:rFonts w:ascii="Times New Roman" w:hAnsi="Times New Roman" w:cs="Times New Roman"/>
          <w:sz w:val="28"/>
          <w:szCs w:val="28"/>
        </w:rPr>
        <w:t xml:space="preserve"> </w:t>
      </w:r>
      <w:r w:rsidRPr="00014317">
        <w:rPr>
          <w:rFonts w:ascii="Times New Roman" w:hAnsi="Times New Roman" w:cs="Times New Roman"/>
          <w:sz w:val="28"/>
          <w:szCs w:val="28"/>
        </w:rPr>
        <w:t>бюджета</w:t>
      </w:r>
      <w:r w:rsid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046D90" w:rsidRPr="00014317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КБР и </w:t>
      </w:r>
      <w:r w:rsidR="001C117F" w:rsidRPr="00014317">
        <w:rPr>
          <w:rFonts w:ascii="Times New Roman" w:hAnsi="Times New Roman" w:cs="Times New Roman"/>
          <w:sz w:val="28"/>
          <w:szCs w:val="28"/>
        </w:rPr>
        <w:t>муниципальных у</w:t>
      </w:r>
      <w:r w:rsidR="00046D90" w:rsidRPr="00014317">
        <w:rPr>
          <w:rFonts w:ascii="Times New Roman" w:hAnsi="Times New Roman" w:cs="Times New Roman"/>
          <w:sz w:val="28"/>
          <w:szCs w:val="28"/>
        </w:rPr>
        <w:t>чреждений Прохладненского муниципального района КБР</w:t>
      </w:r>
      <w:r w:rsidR="00014317">
        <w:rPr>
          <w:rFonts w:ascii="Times New Roman" w:hAnsi="Times New Roman" w:cs="Times New Roman"/>
          <w:sz w:val="28"/>
          <w:szCs w:val="28"/>
        </w:rPr>
        <w:t xml:space="preserve"> </w:t>
      </w:r>
      <w:r w:rsidRPr="00014317">
        <w:rPr>
          <w:rFonts w:ascii="Times New Roman" w:hAnsi="Times New Roman" w:cs="Times New Roman"/>
          <w:sz w:val="28"/>
          <w:szCs w:val="28"/>
        </w:rPr>
        <w:t>в период 202</w:t>
      </w:r>
      <w:r w:rsidR="001C117F" w:rsidRPr="00014317">
        <w:rPr>
          <w:rFonts w:ascii="Times New Roman" w:hAnsi="Times New Roman" w:cs="Times New Roman"/>
          <w:sz w:val="28"/>
          <w:szCs w:val="28"/>
        </w:rPr>
        <w:t>1</w:t>
      </w:r>
      <w:r w:rsidRPr="00014317">
        <w:rPr>
          <w:rFonts w:ascii="Times New Roman" w:hAnsi="Times New Roman" w:cs="Times New Roman"/>
          <w:sz w:val="28"/>
          <w:szCs w:val="28"/>
        </w:rPr>
        <w:t>-202</w:t>
      </w:r>
      <w:r w:rsidR="001C117F" w:rsidRPr="00014317">
        <w:rPr>
          <w:rFonts w:ascii="Times New Roman" w:hAnsi="Times New Roman" w:cs="Times New Roman"/>
          <w:sz w:val="28"/>
          <w:szCs w:val="28"/>
        </w:rPr>
        <w:t>3</w:t>
      </w:r>
      <w:r w:rsidR="00014317">
        <w:rPr>
          <w:rFonts w:ascii="Times New Roman" w:hAnsi="Times New Roman" w:cs="Times New Roman"/>
          <w:sz w:val="28"/>
          <w:szCs w:val="28"/>
        </w:rPr>
        <w:t xml:space="preserve"> годов</w:t>
      </w:r>
    </w:p>
    <w:p w:rsidR="00014317" w:rsidRDefault="00014317" w:rsidP="00014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317" w:rsidRDefault="00014317" w:rsidP="000143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317" w:rsidRPr="00014317" w:rsidRDefault="00D97D47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4317">
        <w:rPr>
          <w:rFonts w:ascii="Times New Roman" w:hAnsi="Times New Roman" w:cs="Times New Roman"/>
          <w:sz w:val="28"/>
          <w:szCs w:val="28"/>
        </w:rPr>
        <w:t>Во</w:t>
      </w:r>
      <w:r w:rsidR="00623C1B" w:rsidRPr="00014317">
        <w:rPr>
          <w:rFonts w:ascii="Times New Roman" w:hAnsi="Times New Roman" w:cs="Times New Roman"/>
          <w:sz w:val="28"/>
          <w:szCs w:val="28"/>
        </w:rPr>
        <w:t xml:space="preserve"> исполнение Соглашения о мерах по социально-экономическому развитию и оздоровлению муниципальных финансов Прохладненского муниципального района Кабардино-Балкарской Республики от 1</w:t>
      </w:r>
      <w:r w:rsidR="001C117F" w:rsidRPr="00014317">
        <w:rPr>
          <w:rFonts w:ascii="Times New Roman" w:hAnsi="Times New Roman" w:cs="Times New Roman"/>
          <w:sz w:val="28"/>
          <w:szCs w:val="28"/>
        </w:rPr>
        <w:t>9</w:t>
      </w:r>
      <w:r w:rsidR="00623C1B" w:rsidRPr="00014317">
        <w:rPr>
          <w:rFonts w:ascii="Times New Roman" w:hAnsi="Times New Roman" w:cs="Times New Roman"/>
          <w:sz w:val="28"/>
          <w:szCs w:val="28"/>
        </w:rPr>
        <w:t>.01.202</w:t>
      </w:r>
      <w:r w:rsidR="001C117F" w:rsidRPr="00014317">
        <w:rPr>
          <w:rFonts w:ascii="Times New Roman" w:hAnsi="Times New Roman" w:cs="Times New Roman"/>
          <w:sz w:val="28"/>
          <w:szCs w:val="28"/>
        </w:rPr>
        <w:t>1</w:t>
      </w:r>
      <w:r w:rsidR="00623C1B" w:rsidRP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59711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623C1B" w:rsidRPr="00014317">
        <w:rPr>
          <w:rFonts w:ascii="Times New Roman" w:hAnsi="Times New Roman" w:cs="Times New Roman"/>
          <w:sz w:val="28"/>
          <w:szCs w:val="28"/>
        </w:rPr>
        <w:t>№</w:t>
      </w:r>
      <w:r w:rsidR="00014317" w:rsidRP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623C1B" w:rsidRPr="00014317">
        <w:rPr>
          <w:rFonts w:ascii="Times New Roman" w:hAnsi="Times New Roman" w:cs="Times New Roman"/>
          <w:sz w:val="28"/>
          <w:szCs w:val="28"/>
        </w:rPr>
        <w:t>2</w:t>
      </w:r>
      <w:r w:rsidR="001C117F" w:rsidRPr="00014317">
        <w:rPr>
          <w:rFonts w:ascii="Times New Roman" w:hAnsi="Times New Roman" w:cs="Times New Roman"/>
          <w:sz w:val="28"/>
          <w:szCs w:val="28"/>
        </w:rPr>
        <w:t>1</w:t>
      </w:r>
      <w:r w:rsidR="00623C1B" w:rsidRPr="00014317">
        <w:rPr>
          <w:rFonts w:ascii="Times New Roman" w:hAnsi="Times New Roman" w:cs="Times New Roman"/>
          <w:sz w:val="28"/>
          <w:szCs w:val="28"/>
        </w:rPr>
        <w:t>-83625000, заключенного с Министерством финансов</w:t>
      </w:r>
      <w:r w:rsidR="00014317" w:rsidRP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623C1B" w:rsidRPr="00014317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014317" w:rsidRP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в целях сокращения просроченной кредиторской задолженности </w:t>
      </w:r>
      <w:r w:rsidR="00E502FA" w:rsidRPr="0001431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46D90" w:rsidRPr="00014317">
        <w:rPr>
          <w:rFonts w:ascii="Times New Roman" w:hAnsi="Times New Roman" w:cs="Times New Roman"/>
          <w:sz w:val="28"/>
          <w:szCs w:val="28"/>
        </w:rPr>
        <w:t>Прохладненского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046D90" w:rsidRPr="00014317">
        <w:rPr>
          <w:rFonts w:ascii="Times New Roman" w:hAnsi="Times New Roman" w:cs="Times New Roman"/>
          <w:sz w:val="28"/>
          <w:szCs w:val="28"/>
        </w:rPr>
        <w:t xml:space="preserve"> КБР</w:t>
      </w:r>
      <w:r w:rsidR="001C117F" w:rsidRPr="00014317">
        <w:rPr>
          <w:rFonts w:ascii="Times New Roman" w:hAnsi="Times New Roman" w:cs="Times New Roman"/>
          <w:sz w:val="28"/>
          <w:szCs w:val="28"/>
        </w:rPr>
        <w:t xml:space="preserve"> и муниципальных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 учреждений </w:t>
      </w:r>
      <w:r w:rsidR="00046D90" w:rsidRPr="00014317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КБР</w:t>
      </w:r>
      <w:r w:rsidR="00981A63" w:rsidRPr="00014317">
        <w:rPr>
          <w:rFonts w:ascii="Times New Roman" w:hAnsi="Times New Roman" w:cs="Times New Roman"/>
          <w:sz w:val="28"/>
          <w:szCs w:val="28"/>
        </w:rPr>
        <w:t>, а также предупреждени</w:t>
      </w:r>
      <w:r w:rsidR="001C117F" w:rsidRPr="00014317">
        <w:rPr>
          <w:rFonts w:ascii="Times New Roman" w:hAnsi="Times New Roman" w:cs="Times New Roman"/>
          <w:sz w:val="28"/>
          <w:szCs w:val="28"/>
        </w:rPr>
        <w:t>я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 ее возникновения</w:t>
      </w:r>
      <w:r w:rsidR="00014317" w:rsidRPr="00014317">
        <w:rPr>
          <w:rFonts w:ascii="Times New Roman" w:hAnsi="Times New Roman" w:cs="Times New Roman"/>
          <w:sz w:val="28"/>
          <w:szCs w:val="28"/>
        </w:rPr>
        <w:t>,</w:t>
      </w:r>
      <w:r w:rsidR="001C117F" w:rsidRP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014317" w:rsidRPr="00014317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="00597115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proofErr w:type="gramStart"/>
      <w:r w:rsidR="00014317" w:rsidRPr="00014317">
        <w:rPr>
          <w:rFonts w:ascii="Times New Roman" w:hAnsi="Times New Roman" w:cs="Times New Roman"/>
          <w:b/>
          <w:sz w:val="28"/>
          <w:szCs w:val="28"/>
        </w:rPr>
        <w:t>п</w:t>
      </w:r>
      <w:proofErr w:type="spellEnd"/>
      <w:proofErr w:type="gramEnd"/>
      <w:r w:rsidR="00014317" w:rsidRPr="00014317">
        <w:rPr>
          <w:rFonts w:ascii="Times New Roman" w:hAnsi="Times New Roman" w:cs="Times New Roman"/>
          <w:b/>
          <w:sz w:val="28"/>
          <w:szCs w:val="28"/>
        </w:rPr>
        <w:t xml:space="preserve"> о с т а </w:t>
      </w:r>
      <w:proofErr w:type="spellStart"/>
      <w:proofErr w:type="gramStart"/>
      <w:r w:rsidR="00014317" w:rsidRPr="00014317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="00014317" w:rsidRPr="00014317">
        <w:rPr>
          <w:rFonts w:ascii="Times New Roman" w:hAnsi="Times New Roman" w:cs="Times New Roman"/>
          <w:b/>
          <w:sz w:val="28"/>
          <w:szCs w:val="28"/>
        </w:rPr>
        <w:t xml:space="preserve"> о в л я е т:</w:t>
      </w:r>
    </w:p>
    <w:p w:rsidR="00981A63" w:rsidRPr="00014317" w:rsidRDefault="00014317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4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1A63" w:rsidRPr="00014317" w:rsidRDefault="00014317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1431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="001C117F" w:rsidRPr="00014317">
        <w:rPr>
          <w:rFonts w:ascii="Times New Roman" w:hAnsi="Times New Roman" w:cs="Times New Roman"/>
          <w:sz w:val="28"/>
          <w:szCs w:val="28"/>
        </w:rPr>
        <w:t>п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лан мероприятий («дорожную карту») по погашению (реструктуризации) просроченной кредиторской задолженности </w:t>
      </w:r>
      <w:r w:rsidR="00E502FA" w:rsidRPr="00014317">
        <w:rPr>
          <w:rFonts w:ascii="Times New Roman" w:hAnsi="Times New Roman" w:cs="Times New Roman"/>
          <w:sz w:val="28"/>
          <w:szCs w:val="28"/>
        </w:rPr>
        <w:t xml:space="preserve">районного 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бюджета </w:t>
      </w:r>
      <w:r w:rsidR="00046D90" w:rsidRPr="00014317">
        <w:rPr>
          <w:rFonts w:ascii="Times New Roman" w:hAnsi="Times New Roman" w:cs="Times New Roman"/>
          <w:sz w:val="28"/>
          <w:szCs w:val="28"/>
        </w:rPr>
        <w:t xml:space="preserve">Прохладненского муниципального района КБР и </w:t>
      </w:r>
      <w:r w:rsidR="001C117F" w:rsidRPr="00014317">
        <w:rPr>
          <w:rFonts w:ascii="Times New Roman" w:hAnsi="Times New Roman" w:cs="Times New Roman"/>
          <w:sz w:val="28"/>
          <w:szCs w:val="28"/>
        </w:rPr>
        <w:t>муниципальных</w:t>
      </w:r>
      <w:r w:rsidR="00046D90" w:rsidRPr="00014317">
        <w:rPr>
          <w:rFonts w:ascii="Times New Roman" w:hAnsi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6D90" w:rsidRPr="00014317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КБР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 в период 202</w:t>
      </w:r>
      <w:r w:rsidR="001C117F" w:rsidRPr="00014317">
        <w:rPr>
          <w:rFonts w:ascii="Times New Roman" w:hAnsi="Times New Roman" w:cs="Times New Roman"/>
          <w:sz w:val="28"/>
          <w:szCs w:val="28"/>
        </w:rPr>
        <w:t>1</w:t>
      </w:r>
      <w:r w:rsidR="00981A63" w:rsidRPr="00014317">
        <w:rPr>
          <w:rFonts w:ascii="Times New Roman" w:hAnsi="Times New Roman" w:cs="Times New Roman"/>
          <w:sz w:val="28"/>
          <w:szCs w:val="28"/>
        </w:rPr>
        <w:t>-202</w:t>
      </w:r>
      <w:r w:rsidR="001C117F" w:rsidRPr="00014317">
        <w:rPr>
          <w:rFonts w:ascii="Times New Roman" w:hAnsi="Times New Roman" w:cs="Times New Roman"/>
          <w:sz w:val="28"/>
          <w:szCs w:val="28"/>
        </w:rPr>
        <w:t>3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1C117F" w:rsidRPr="00014317" w:rsidRDefault="00014317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C117F" w:rsidRPr="00014317">
        <w:rPr>
          <w:rFonts w:ascii="Times New Roman" w:hAnsi="Times New Roman" w:cs="Times New Roman"/>
          <w:sz w:val="28"/>
          <w:szCs w:val="28"/>
        </w:rPr>
        <w:t xml:space="preserve">Главным распорядителям местного бюджета Прохладненского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КБР </w:t>
      </w:r>
      <w:r w:rsidR="001C117F" w:rsidRPr="00014317">
        <w:rPr>
          <w:rFonts w:ascii="Times New Roman" w:hAnsi="Times New Roman" w:cs="Times New Roman"/>
          <w:sz w:val="28"/>
          <w:szCs w:val="28"/>
        </w:rPr>
        <w:t>обеспечить выполнение в у</w:t>
      </w:r>
      <w:r>
        <w:rPr>
          <w:rFonts w:ascii="Times New Roman" w:hAnsi="Times New Roman" w:cs="Times New Roman"/>
          <w:sz w:val="28"/>
          <w:szCs w:val="28"/>
        </w:rPr>
        <w:t>становленные сроки мероприятий п</w:t>
      </w:r>
      <w:r w:rsidR="001C117F" w:rsidRPr="00014317">
        <w:rPr>
          <w:rFonts w:ascii="Times New Roman" w:hAnsi="Times New Roman" w:cs="Times New Roman"/>
          <w:sz w:val="28"/>
          <w:szCs w:val="28"/>
        </w:rPr>
        <w:t>лана.</w:t>
      </w:r>
    </w:p>
    <w:p w:rsidR="001C117F" w:rsidRDefault="00014317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C117F" w:rsidRPr="00014317">
        <w:rPr>
          <w:rFonts w:ascii="Times New Roman" w:hAnsi="Times New Roman" w:cs="Times New Roman"/>
          <w:sz w:val="28"/>
          <w:szCs w:val="28"/>
        </w:rPr>
        <w:t xml:space="preserve">Рекомендовать органам местного самоуправления сельских поселений Прохладненского муниципального района </w:t>
      </w:r>
      <w:r>
        <w:rPr>
          <w:rFonts w:ascii="Times New Roman" w:hAnsi="Times New Roman" w:cs="Times New Roman"/>
          <w:sz w:val="28"/>
          <w:szCs w:val="28"/>
        </w:rPr>
        <w:t>КБР</w:t>
      </w:r>
      <w:r w:rsidR="001C117F" w:rsidRPr="00014317">
        <w:rPr>
          <w:rFonts w:ascii="Times New Roman" w:hAnsi="Times New Roman" w:cs="Times New Roman"/>
          <w:sz w:val="28"/>
          <w:szCs w:val="28"/>
        </w:rPr>
        <w:t xml:space="preserve"> разработать </w:t>
      </w:r>
      <w:r w:rsidR="001C117F" w:rsidRPr="00014317">
        <w:rPr>
          <w:rFonts w:ascii="Times New Roman" w:hAnsi="Times New Roman" w:cs="Times New Roman"/>
          <w:sz w:val="28"/>
          <w:szCs w:val="28"/>
        </w:rPr>
        <w:lastRenderedPageBreak/>
        <w:t xml:space="preserve">аналогичный план мероприятий </w:t>
      </w:r>
      <w:r w:rsidR="0067141D" w:rsidRPr="00014317">
        <w:rPr>
          <w:rFonts w:ascii="Times New Roman" w:hAnsi="Times New Roman" w:cs="Times New Roman"/>
          <w:sz w:val="28"/>
          <w:szCs w:val="28"/>
        </w:rPr>
        <w:t>по погашению (реструктуризации) кредиторской задолженности по бюджетным обязательствам муниципальных образований.</w:t>
      </w:r>
    </w:p>
    <w:p w:rsidR="00597115" w:rsidRDefault="00014317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97115">
        <w:rPr>
          <w:rFonts w:ascii="Times New Roman" w:hAnsi="Times New Roman" w:cs="Times New Roman"/>
          <w:sz w:val="28"/>
          <w:szCs w:val="28"/>
        </w:rPr>
        <w:t>4. Признать утратившим силу постановление местной администрации Прохладненского муниципального района КБР от 27.04.2020 № 288</w:t>
      </w:r>
      <w:r w:rsidR="00597115" w:rsidRPr="00597115">
        <w:rPr>
          <w:rFonts w:ascii="Times New Roman" w:hAnsi="Times New Roman" w:cs="Times New Roman"/>
          <w:sz w:val="28"/>
          <w:szCs w:val="28"/>
        </w:rPr>
        <w:t xml:space="preserve"> «Об утверждении плана мероприятий («дорожной карты») по погашению (реструктуризации) просроченной кредиторской задолженности районного бюджета Прохладненского муниципального района КБР и муниципальных учреждений Прохладненского муниципального района КБР в период 2020-2022 годов»</w:t>
      </w:r>
      <w:r w:rsidRPr="00597115">
        <w:rPr>
          <w:rFonts w:ascii="Times New Roman" w:hAnsi="Times New Roman" w:cs="Times New Roman"/>
          <w:sz w:val="28"/>
          <w:szCs w:val="28"/>
        </w:rPr>
        <w:t>.</w:t>
      </w:r>
    </w:p>
    <w:p w:rsidR="00981A63" w:rsidRPr="00014317" w:rsidRDefault="00597115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14317" w:rsidRPr="00597115">
        <w:rPr>
          <w:rFonts w:ascii="Times New Roman" w:hAnsi="Times New Roman" w:cs="Times New Roman"/>
          <w:sz w:val="28"/>
          <w:szCs w:val="28"/>
        </w:rPr>
        <w:t xml:space="preserve">. </w:t>
      </w:r>
      <w:r w:rsidR="00981A63" w:rsidRPr="00597115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67141D" w:rsidRPr="00597115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81A63" w:rsidRPr="00597115">
        <w:rPr>
          <w:rFonts w:ascii="Times New Roman" w:hAnsi="Times New Roman" w:cs="Times New Roman"/>
          <w:sz w:val="28"/>
          <w:szCs w:val="28"/>
        </w:rPr>
        <w:t>постановление в газете «</w:t>
      </w:r>
      <w:r w:rsidR="00046D90" w:rsidRPr="00597115">
        <w:rPr>
          <w:rFonts w:ascii="Times New Roman" w:hAnsi="Times New Roman" w:cs="Times New Roman"/>
          <w:sz w:val="28"/>
          <w:szCs w:val="28"/>
        </w:rPr>
        <w:t>Прохладненские известия</w:t>
      </w:r>
      <w:r w:rsidR="00981A63" w:rsidRPr="00597115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</w:t>
      </w:r>
      <w:r w:rsidR="00046D90" w:rsidRPr="00597115">
        <w:rPr>
          <w:rFonts w:ascii="Times New Roman" w:hAnsi="Times New Roman" w:cs="Times New Roman"/>
          <w:sz w:val="28"/>
          <w:szCs w:val="28"/>
        </w:rPr>
        <w:t>местной а</w:t>
      </w:r>
      <w:r w:rsidR="00981A63" w:rsidRPr="00597115">
        <w:rPr>
          <w:rFonts w:ascii="Times New Roman" w:hAnsi="Times New Roman" w:cs="Times New Roman"/>
          <w:sz w:val="28"/>
          <w:szCs w:val="28"/>
        </w:rPr>
        <w:t>дминистрации</w:t>
      </w:r>
      <w:r w:rsidR="00981A63" w:rsidRPr="00014317">
        <w:rPr>
          <w:rFonts w:ascii="Times New Roman" w:hAnsi="Times New Roman" w:cs="Times New Roman"/>
          <w:sz w:val="28"/>
          <w:szCs w:val="28"/>
        </w:rPr>
        <w:t xml:space="preserve"> </w:t>
      </w:r>
      <w:r w:rsidR="00046D90" w:rsidRPr="00014317">
        <w:rPr>
          <w:rFonts w:ascii="Times New Roman" w:hAnsi="Times New Roman" w:cs="Times New Roman"/>
          <w:sz w:val="28"/>
          <w:szCs w:val="28"/>
        </w:rPr>
        <w:t>Прохладненского муниципального района КБР</w:t>
      </w:r>
      <w:r w:rsidR="0001431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67141D" w:rsidRPr="00014317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www.prohladnenskiy.ru</w:t>
        </w:r>
      </w:hyperlink>
      <w:r w:rsidR="0067141D" w:rsidRPr="00014317">
        <w:rPr>
          <w:rFonts w:ascii="Times New Roman" w:hAnsi="Times New Roman" w:cs="Times New Roman"/>
          <w:sz w:val="28"/>
          <w:szCs w:val="28"/>
        </w:rPr>
        <w:t>.</w:t>
      </w:r>
    </w:p>
    <w:p w:rsidR="0067141D" w:rsidRPr="00014317" w:rsidRDefault="00597115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14317">
        <w:rPr>
          <w:rFonts w:ascii="Times New Roman" w:hAnsi="Times New Roman" w:cs="Times New Roman"/>
          <w:sz w:val="28"/>
          <w:szCs w:val="28"/>
        </w:rPr>
        <w:t xml:space="preserve">. </w:t>
      </w:r>
      <w:r w:rsidR="0067141D" w:rsidRPr="00014317">
        <w:rPr>
          <w:rFonts w:ascii="Times New Roman" w:hAnsi="Times New Roman" w:cs="Times New Roman"/>
          <w:sz w:val="28"/>
          <w:szCs w:val="28"/>
        </w:rPr>
        <w:t xml:space="preserve">Контроль по исполнению настоящего постановления возложить на начальника МКУ «Управление финансами местной администрации Прохладненского муниципального района КБР» </w:t>
      </w:r>
      <w:proofErr w:type="spellStart"/>
      <w:r w:rsidR="0067141D" w:rsidRPr="00014317">
        <w:rPr>
          <w:rFonts w:ascii="Times New Roman" w:hAnsi="Times New Roman" w:cs="Times New Roman"/>
          <w:sz w:val="28"/>
          <w:szCs w:val="28"/>
        </w:rPr>
        <w:t>Галачиеву</w:t>
      </w:r>
      <w:proofErr w:type="spellEnd"/>
      <w:r w:rsidR="0067141D" w:rsidRPr="00014317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981A63" w:rsidRDefault="00597115" w:rsidP="0059711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67141D" w:rsidRPr="00014317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</w:t>
      </w:r>
      <w:r w:rsidR="008E135E" w:rsidRPr="00014317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 с 1 января 2021 года</w:t>
      </w:r>
      <w:r w:rsidR="0067141D" w:rsidRPr="00014317">
        <w:rPr>
          <w:rFonts w:ascii="Times New Roman" w:hAnsi="Times New Roman" w:cs="Times New Roman"/>
          <w:sz w:val="28"/>
          <w:szCs w:val="28"/>
        </w:rPr>
        <w:t>.</w:t>
      </w:r>
      <w:r w:rsidR="000143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115" w:rsidRDefault="00597115" w:rsidP="00597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5971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597115" w:rsidRPr="000A4A7C" w:rsidTr="00311F9F">
        <w:tc>
          <w:tcPr>
            <w:tcW w:w="5495" w:type="dxa"/>
          </w:tcPr>
          <w:p w:rsidR="00597115" w:rsidRPr="000A4A7C" w:rsidRDefault="00597115" w:rsidP="0059711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597115" w:rsidRPr="000A4A7C" w:rsidRDefault="00597115" w:rsidP="0059711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7115" w:rsidRPr="000A4A7C" w:rsidRDefault="00597115" w:rsidP="0059711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A4A7C">
              <w:rPr>
                <w:rFonts w:ascii="Times New Roman" w:hAnsi="Times New Roman"/>
                <w:sz w:val="28"/>
                <w:szCs w:val="28"/>
              </w:rPr>
              <w:t>А.И. Журавлев</w:t>
            </w:r>
          </w:p>
        </w:tc>
      </w:tr>
    </w:tbl>
    <w:p w:rsidR="00597115" w:rsidRPr="00014317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D90" w:rsidRPr="00014317" w:rsidRDefault="00046D90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D90" w:rsidRPr="00014317" w:rsidRDefault="00046D90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3C1B" w:rsidRPr="00014317" w:rsidRDefault="00623C1B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97115" w:rsidSect="0001431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1A63" w:rsidRDefault="00597115" w:rsidP="00597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597115" w:rsidRDefault="00597115" w:rsidP="00597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местной администрации </w:t>
      </w:r>
    </w:p>
    <w:p w:rsidR="00597115" w:rsidRDefault="00597115" w:rsidP="00597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Прохладненского муниципального района КБР </w:t>
      </w:r>
    </w:p>
    <w:p w:rsidR="00597115" w:rsidRPr="00597115" w:rsidRDefault="00597115" w:rsidP="0059711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296BE5">
        <w:rPr>
          <w:rFonts w:ascii="Times New Roman" w:hAnsi="Times New Roman" w:cs="Times New Roman"/>
          <w:sz w:val="24"/>
          <w:szCs w:val="24"/>
        </w:rPr>
        <w:t>03.06.</w:t>
      </w:r>
      <w:r>
        <w:rPr>
          <w:rFonts w:ascii="Times New Roman" w:hAnsi="Times New Roman" w:cs="Times New Roman"/>
          <w:sz w:val="24"/>
          <w:szCs w:val="24"/>
        </w:rPr>
        <w:t xml:space="preserve">2021 № </w:t>
      </w:r>
      <w:r w:rsidR="00296BE5">
        <w:rPr>
          <w:rFonts w:ascii="Times New Roman" w:hAnsi="Times New Roman" w:cs="Times New Roman"/>
          <w:sz w:val="24"/>
          <w:szCs w:val="24"/>
        </w:rPr>
        <w:t>314</w:t>
      </w:r>
    </w:p>
    <w:p w:rsidR="00981A63" w:rsidRPr="00597115" w:rsidRDefault="00981A63" w:rsidP="00014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 </w:t>
      </w:r>
    </w:p>
    <w:p w:rsidR="00597115" w:rsidRDefault="00597115" w:rsidP="00014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782A" w:rsidRDefault="0075782A" w:rsidP="000143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1A63" w:rsidRPr="00597115" w:rsidRDefault="00981A63" w:rsidP="00597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ПЛАН</w:t>
      </w:r>
    </w:p>
    <w:p w:rsidR="00597115" w:rsidRDefault="00981A63" w:rsidP="00597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мероприятий («дорожной карты») по погашению (реструктуризации) просроченной кредиторской задолженности </w:t>
      </w:r>
    </w:p>
    <w:p w:rsidR="00597115" w:rsidRDefault="00E502FA" w:rsidP="00597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районного бюджета</w:t>
      </w:r>
      <w:r w:rsidR="00597115">
        <w:rPr>
          <w:rFonts w:ascii="Times New Roman" w:hAnsi="Times New Roman" w:cs="Times New Roman"/>
          <w:sz w:val="24"/>
          <w:szCs w:val="24"/>
        </w:rPr>
        <w:t xml:space="preserve"> </w:t>
      </w:r>
      <w:r w:rsidR="00046D90" w:rsidRPr="00597115">
        <w:rPr>
          <w:rFonts w:ascii="Times New Roman" w:hAnsi="Times New Roman" w:cs="Times New Roman"/>
          <w:sz w:val="24"/>
          <w:szCs w:val="24"/>
        </w:rPr>
        <w:t>Прохладненского</w:t>
      </w:r>
      <w:r w:rsidR="00981A63" w:rsidRPr="0059711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046D90" w:rsidRPr="00597115">
        <w:rPr>
          <w:rFonts w:ascii="Times New Roman" w:hAnsi="Times New Roman" w:cs="Times New Roman"/>
          <w:sz w:val="24"/>
          <w:szCs w:val="24"/>
        </w:rPr>
        <w:t xml:space="preserve">КБР </w:t>
      </w:r>
      <w:r w:rsidR="00981A63" w:rsidRPr="00597115">
        <w:rPr>
          <w:rFonts w:ascii="Times New Roman" w:hAnsi="Times New Roman" w:cs="Times New Roman"/>
          <w:sz w:val="24"/>
          <w:szCs w:val="24"/>
        </w:rPr>
        <w:t xml:space="preserve">и </w:t>
      </w:r>
      <w:r w:rsidR="0067141D" w:rsidRPr="00597115">
        <w:rPr>
          <w:rFonts w:ascii="Times New Roman" w:hAnsi="Times New Roman" w:cs="Times New Roman"/>
          <w:sz w:val="24"/>
          <w:szCs w:val="24"/>
        </w:rPr>
        <w:t>муниципальных</w:t>
      </w:r>
      <w:r w:rsidR="00981A63" w:rsidRPr="00597115">
        <w:rPr>
          <w:rFonts w:ascii="Times New Roman" w:hAnsi="Times New Roman" w:cs="Times New Roman"/>
          <w:sz w:val="24"/>
          <w:szCs w:val="24"/>
        </w:rPr>
        <w:t xml:space="preserve"> учреждений </w:t>
      </w:r>
    </w:p>
    <w:p w:rsidR="00981A63" w:rsidRDefault="00046D90" w:rsidP="00597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Прохладненского муниципального района КБР</w:t>
      </w:r>
      <w:r w:rsidR="00981A63" w:rsidRPr="00597115">
        <w:rPr>
          <w:rFonts w:ascii="Times New Roman" w:hAnsi="Times New Roman" w:cs="Times New Roman"/>
          <w:sz w:val="24"/>
          <w:szCs w:val="24"/>
        </w:rPr>
        <w:t xml:space="preserve"> в период 202</w:t>
      </w:r>
      <w:r w:rsidR="0067141D" w:rsidRPr="00597115">
        <w:rPr>
          <w:rFonts w:ascii="Times New Roman" w:hAnsi="Times New Roman" w:cs="Times New Roman"/>
          <w:sz w:val="24"/>
          <w:szCs w:val="24"/>
        </w:rPr>
        <w:t>1</w:t>
      </w:r>
      <w:r w:rsidR="00981A63" w:rsidRPr="00597115">
        <w:rPr>
          <w:rFonts w:ascii="Times New Roman" w:hAnsi="Times New Roman" w:cs="Times New Roman"/>
          <w:sz w:val="24"/>
          <w:szCs w:val="24"/>
        </w:rPr>
        <w:t>-202</w:t>
      </w:r>
      <w:r w:rsidR="0067141D" w:rsidRPr="00597115">
        <w:rPr>
          <w:rFonts w:ascii="Times New Roman" w:hAnsi="Times New Roman" w:cs="Times New Roman"/>
          <w:sz w:val="24"/>
          <w:szCs w:val="24"/>
        </w:rPr>
        <w:t>3</w:t>
      </w:r>
      <w:r w:rsidR="00981A63" w:rsidRPr="00597115">
        <w:rPr>
          <w:rFonts w:ascii="Times New Roman" w:hAnsi="Times New Roman" w:cs="Times New Roman"/>
          <w:sz w:val="24"/>
          <w:szCs w:val="24"/>
        </w:rPr>
        <w:t xml:space="preserve"> годов</w:t>
      </w:r>
    </w:p>
    <w:p w:rsidR="00597115" w:rsidRDefault="00597115" w:rsidP="005971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/>
      </w:tblPr>
      <w:tblGrid>
        <w:gridCol w:w="670"/>
        <w:gridCol w:w="5250"/>
        <w:gridCol w:w="2835"/>
        <w:gridCol w:w="1936"/>
        <w:gridCol w:w="4095"/>
      </w:tblGrid>
      <w:tr w:rsidR="00597115" w:rsidTr="00114997">
        <w:tc>
          <w:tcPr>
            <w:tcW w:w="670" w:type="dxa"/>
          </w:tcPr>
          <w:p w:rsidR="00597115" w:rsidRDefault="00597115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250" w:type="dxa"/>
          </w:tcPr>
          <w:p w:rsidR="00597115" w:rsidRDefault="00597115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835" w:type="dxa"/>
          </w:tcPr>
          <w:p w:rsidR="00597115" w:rsidRDefault="00597115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936" w:type="dxa"/>
          </w:tcPr>
          <w:p w:rsidR="00597115" w:rsidRDefault="00597115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4095" w:type="dxa"/>
          </w:tcPr>
          <w:p w:rsidR="00597115" w:rsidRDefault="00597115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Результат мероприятия</w:t>
            </w:r>
          </w:p>
        </w:tc>
      </w:tr>
      <w:tr w:rsidR="00924F44" w:rsidTr="001955DF">
        <w:tc>
          <w:tcPr>
            <w:tcW w:w="14786" w:type="dxa"/>
            <w:gridSpan w:val="5"/>
          </w:tcPr>
          <w:p w:rsidR="00924F44" w:rsidRDefault="00817A46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24F44" w:rsidRPr="00597115">
              <w:rPr>
                <w:rFonts w:ascii="Times New Roman" w:hAnsi="Times New Roman" w:cs="Times New Roman"/>
                <w:sz w:val="24"/>
                <w:szCs w:val="24"/>
              </w:rPr>
              <w:t>. Анализ состояния кредиторской задолженности по бюджетным обязательствам районного бюджета</w:t>
            </w:r>
            <w:r w:rsidR="00924F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24F44" w:rsidRDefault="00924F44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Прохладненского муниципального района КБР, </w:t>
            </w: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образовавшейся</w:t>
            </w:r>
            <w:proofErr w:type="gramEnd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на 1 января текущего финансового года </w:t>
            </w:r>
          </w:p>
          <w:p w:rsidR="00924F44" w:rsidRDefault="00924F44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на основании показателей бюджетного учета и отчетности</w:t>
            </w:r>
          </w:p>
        </w:tc>
      </w:tr>
      <w:tr w:rsidR="0073277E" w:rsidTr="00114997">
        <w:tc>
          <w:tcPr>
            <w:tcW w:w="670" w:type="dxa"/>
          </w:tcPr>
          <w:p w:rsidR="0073277E" w:rsidRDefault="0073277E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250" w:type="dxa"/>
          </w:tcPr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Инвентаризация кредиторской задолженности главных распорядителей средств районного бюджета и муниципальных учреждений (казенные, бюджетные), образовавшейся на 1 января текущего финансового года (составление актов сверки расчетов с кредиторами, обоснование причин и сроков ее образования)</w:t>
            </w:r>
          </w:p>
        </w:tc>
        <w:tc>
          <w:tcPr>
            <w:tcW w:w="2835" w:type="dxa"/>
          </w:tcPr>
          <w:p w:rsidR="0073277E" w:rsidRPr="00597115" w:rsidRDefault="0073277E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 районного бюджета и подведомственные учреждения</w:t>
            </w:r>
          </w:p>
        </w:tc>
        <w:tc>
          <w:tcPr>
            <w:tcW w:w="1936" w:type="dxa"/>
          </w:tcPr>
          <w:p w:rsidR="0073277E" w:rsidRPr="00597115" w:rsidRDefault="0073277E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До 1 февраля (ежегодно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95" w:type="dxa"/>
          </w:tcPr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Выявление по итогам инвентаризации:</w:t>
            </w:r>
          </w:p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а) общей суммы кредиторской задолжен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ности, в том числе просроченной;</w:t>
            </w:r>
          </w:p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б) просроченной задолженности с истекшим сроком исковой давности;</w:t>
            </w:r>
          </w:p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в) кредиторской задолженности с возможностью реструктуризации задолженности в текущем финансовом году;</w:t>
            </w:r>
          </w:p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г) фактов необоснованной кредиторской задолженности, в том числе просроченной </w:t>
            </w:r>
          </w:p>
        </w:tc>
      </w:tr>
      <w:tr w:rsidR="0073277E" w:rsidTr="00114997">
        <w:tc>
          <w:tcPr>
            <w:tcW w:w="670" w:type="dxa"/>
          </w:tcPr>
          <w:p w:rsidR="0073277E" w:rsidRDefault="0073277E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250" w:type="dxa"/>
          </w:tcPr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Представление в МКУ «Управление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местной администрации Прохладненского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КБР» сведений о кредиторской задолженности главных распорядителей средств районного бюджета и муниципальных учреждений (казенные, бюджетные учреждения) по состоянию на 1 января текущего финансового года в соответствии с действующим законодательством</w:t>
            </w:r>
          </w:p>
        </w:tc>
        <w:tc>
          <w:tcPr>
            <w:tcW w:w="2835" w:type="dxa"/>
          </w:tcPr>
          <w:p w:rsidR="0073277E" w:rsidRPr="00597115" w:rsidRDefault="0073277E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Главные распорядители бюджетных средств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районного бюджета</w:t>
            </w:r>
          </w:p>
        </w:tc>
        <w:tc>
          <w:tcPr>
            <w:tcW w:w="1936" w:type="dxa"/>
          </w:tcPr>
          <w:p w:rsidR="0073277E" w:rsidRPr="00597115" w:rsidRDefault="0073277E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15 февраля (ежегодно)</w:t>
            </w:r>
          </w:p>
        </w:tc>
        <w:tc>
          <w:tcPr>
            <w:tcW w:w="4095" w:type="dxa"/>
          </w:tcPr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Сводная информация о состоянии кредиторской, в том числе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просроченной задолженности по обязательствам </w:t>
            </w:r>
          </w:p>
          <w:p w:rsidR="0073277E" w:rsidRPr="00597115" w:rsidRDefault="0073277E" w:rsidP="00ED2D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республиканского бюджета, образовавшейся на 1 января текущего финансового года (сумма, обоснование причин, сроки образования)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по данным годовой отчетности, представляемой главными распорядителями средств районного бюджета </w:t>
            </w:r>
          </w:p>
        </w:tc>
      </w:tr>
      <w:tr w:rsidR="00393B66" w:rsidTr="00393B66">
        <w:tc>
          <w:tcPr>
            <w:tcW w:w="14786" w:type="dxa"/>
            <w:gridSpan w:val="5"/>
          </w:tcPr>
          <w:p w:rsidR="00393B66" w:rsidRDefault="00817A46" w:rsidP="0039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393B66"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Мероприятия, направленные на погашение кредиторской задолженности по бюджетным обязательствам </w:t>
            </w:r>
          </w:p>
          <w:p w:rsidR="00393B66" w:rsidRPr="00597115" w:rsidRDefault="00393B66" w:rsidP="00393B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районного бюджета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Прохладненского муниципального района КБР, </w:t>
            </w: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образовавшейся</w:t>
            </w:r>
            <w:proofErr w:type="gramEnd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на 1 января текущего финансового года</w:t>
            </w:r>
          </w:p>
        </w:tc>
      </w:tr>
      <w:tr w:rsidR="00393B66" w:rsidTr="00114997">
        <w:tc>
          <w:tcPr>
            <w:tcW w:w="670" w:type="dxa"/>
          </w:tcPr>
          <w:p w:rsidR="00393B66" w:rsidRDefault="00393B66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250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о возможности:</w:t>
            </w:r>
          </w:p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а) списания сумм просроченной кредиторской задолженности с </w:t>
            </w: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истекшем</w:t>
            </w:r>
            <w:proofErr w:type="gramEnd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сроком исковой давности;</w:t>
            </w:r>
          </w:p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б) урегулирование с кредиторами (перенос сроков погашения) задолженности (за исключением просроченной) по неисполненным муниципальным контрактам, договорам гражданско-правового характера</w:t>
            </w:r>
          </w:p>
        </w:tc>
        <w:tc>
          <w:tcPr>
            <w:tcW w:w="2835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 районного бюджета и муниципальные учреждения</w:t>
            </w:r>
          </w:p>
        </w:tc>
        <w:tc>
          <w:tcPr>
            <w:tcW w:w="1936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До 1 марта (ежегодно)</w:t>
            </w:r>
          </w:p>
        </w:tc>
        <w:tc>
          <w:tcPr>
            <w:tcW w:w="4095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Ликвидация просроченной кредиторской задолженности с </w:t>
            </w: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истекшем</w:t>
            </w:r>
            <w:proofErr w:type="gramEnd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сроком исковой давности.</w:t>
            </w:r>
          </w:p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Заключение с кредиторами соглашений о реструктуризации кредиторской (за исключением просроченной) задолженности</w:t>
            </w:r>
          </w:p>
        </w:tc>
      </w:tr>
      <w:tr w:rsidR="00393B66" w:rsidTr="00114997">
        <w:tc>
          <w:tcPr>
            <w:tcW w:w="670" w:type="dxa"/>
          </w:tcPr>
          <w:p w:rsidR="00393B66" w:rsidRDefault="00B003BD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250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оплаты кредиторской, в том числе просроченной задолженности, образовавшейся на 1 января текущего финансового года</w:t>
            </w:r>
            <w:r w:rsidR="00B003BD">
              <w:rPr>
                <w:rFonts w:ascii="Times New Roman" w:hAnsi="Times New Roman" w:cs="Times New Roman"/>
                <w:sz w:val="24"/>
                <w:szCs w:val="24"/>
              </w:rPr>
              <w:t xml:space="preserve">, с учетом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пункта 2.1 и поступлений налоговых и неналоговых доходов районного бюджета</w:t>
            </w:r>
          </w:p>
        </w:tc>
        <w:tc>
          <w:tcPr>
            <w:tcW w:w="2835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МКУ «Управление финансами</w:t>
            </w:r>
            <w:r w:rsidR="00B003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Прохладненского муниципального района КБР»</w:t>
            </w:r>
            <w:r w:rsidR="00B003B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 районного бюджета</w:t>
            </w:r>
            <w:r w:rsidR="00B003B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B003B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бухгалтерского учета учреждений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Прохладнен</w:t>
            </w:r>
            <w:r w:rsidR="00B003BD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 КБР»</w:t>
            </w:r>
          </w:p>
        </w:tc>
        <w:tc>
          <w:tcPr>
            <w:tcW w:w="1936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5 марта (ежегодно)</w:t>
            </w:r>
          </w:p>
        </w:tc>
        <w:tc>
          <w:tcPr>
            <w:tcW w:w="4095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сбалансированности районного бюджета </w:t>
            </w:r>
          </w:p>
        </w:tc>
      </w:tr>
      <w:tr w:rsidR="00393B66" w:rsidTr="00114997">
        <w:tc>
          <w:tcPr>
            <w:tcW w:w="670" w:type="dxa"/>
          </w:tcPr>
          <w:p w:rsidR="00393B66" w:rsidRDefault="00B003BD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5250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Представление предложений о перераспределении бюджетных ассигнований в целях оплаты кредиторской задолженности по обязательствам районного бюджета, образовавшейся на 1 января текущего финансового года, в пределах общего объема бюджетных ассигнований, предусмотренных главному распорядителю средств районного бюджета</w:t>
            </w:r>
          </w:p>
        </w:tc>
        <w:tc>
          <w:tcPr>
            <w:tcW w:w="2835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 районного бюджета</w:t>
            </w:r>
            <w:r w:rsidR="00BF450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BF450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Управление бухгалтерского учета учреждений Прохладнен</w:t>
            </w:r>
            <w:r w:rsidR="00BF4505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 КБР»;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МКУ «Управление финансами</w:t>
            </w:r>
            <w:r w:rsidR="00BF45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Прохладненского муниципального района КБР»</w:t>
            </w:r>
          </w:p>
        </w:tc>
        <w:tc>
          <w:tcPr>
            <w:tcW w:w="1936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До 5 марта (ежегодно)</w:t>
            </w:r>
          </w:p>
        </w:tc>
        <w:tc>
          <w:tcPr>
            <w:tcW w:w="4095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изменений </w:t>
            </w: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в сводную бюджетную роспись районного бюджета с последующим внесением изменений в решение о районном бюджете на текущий год</w:t>
            </w:r>
            <w:proofErr w:type="gramEnd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93B66" w:rsidTr="00114997">
        <w:tc>
          <w:tcPr>
            <w:tcW w:w="670" w:type="dxa"/>
          </w:tcPr>
          <w:p w:rsidR="00393B66" w:rsidRDefault="007B6ACD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250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Погашение кредиторской задолженности по обязательствам районного бюджета, образовавшейся на 1 января текущего финансового года, в соответствии с установленным графиком</w:t>
            </w:r>
          </w:p>
        </w:tc>
        <w:tc>
          <w:tcPr>
            <w:tcW w:w="2835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МКУ «Управление финансами</w:t>
            </w:r>
            <w:r w:rsidR="007B6A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Прохладненского муниципального района КБР»</w:t>
            </w:r>
            <w:r w:rsidR="007B6AC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бюджетных средств районного бюджета</w:t>
            </w:r>
            <w:r w:rsidR="007B6AC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782A" w:rsidRDefault="00393B66" w:rsidP="00757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 w:rsidR="007B6A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Управление бухгалтерского учета учреждений Прохладнен</w:t>
            </w:r>
            <w:r w:rsidR="007B6ACD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 КБР»</w:t>
            </w:r>
          </w:p>
          <w:p w:rsidR="00114997" w:rsidRPr="00597115" w:rsidRDefault="00114997" w:rsidP="00757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393B66" w:rsidRPr="00597115" w:rsidRDefault="00393B66" w:rsidP="00554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Согласно установленному графику</w:t>
            </w:r>
          </w:p>
        </w:tc>
        <w:tc>
          <w:tcPr>
            <w:tcW w:w="4095" w:type="dxa"/>
          </w:tcPr>
          <w:p w:rsidR="00393B66" w:rsidRPr="00597115" w:rsidRDefault="00393B66" w:rsidP="00350C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кредиторской задолженности, образовавшейся на 1 января текущего финансового года </w:t>
            </w:r>
          </w:p>
        </w:tc>
      </w:tr>
      <w:tr w:rsidR="00817A46" w:rsidTr="00817A46">
        <w:tc>
          <w:tcPr>
            <w:tcW w:w="14786" w:type="dxa"/>
            <w:gridSpan w:val="5"/>
          </w:tcPr>
          <w:p w:rsidR="00817A46" w:rsidRDefault="00817A46" w:rsidP="0081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Мероприятия, направленные на предупреждение образования кредиторской задолженности по бюджетным обязательствам </w:t>
            </w:r>
          </w:p>
          <w:p w:rsidR="00817A46" w:rsidRPr="00597115" w:rsidRDefault="00817A46" w:rsidP="00817A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районного и консолидированного бюджетов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Прохладненского муниципального района КБР</w:t>
            </w:r>
          </w:p>
        </w:tc>
      </w:tr>
      <w:tr w:rsidR="00817A46" w:rsidTr="00114997">
        <w:tc>
          <w:tcPr>
            <w:tcW w:w="670" w:type="dxa"/>
          </w:tcPr>
          <w:p w:rsidR="00817A46" w:rsidRDefault="00817A46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250" w:type="dxa"/>
          </w:tcPr>
          <w:p w:rsidR="00817A46" w:rsidRPr="00597115" w:rsidRDefault="00817A46" w:rsidP="00B2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Обеспечение контроля за заключением контрактов (договоров) на закупку 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ров, выполнение работ и оказание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услуг в </w:t>
            </w: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пределах</w:t>
            </w:r>
            <w:proofErr w:type="gramEnd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доведенных в текущем финансовом году лимитов бюджетных обязательств</w:t>
            </w:r>
          </w:p>
        </w:tc>
        <w:tc>
          <w:tcPr>
            <w:tcW w:w="2835" w:type="dxa"/>
          </w:tcPr>
          <w:p w:rsidR="00817A46" w:rsidRPr="00597115" w:rsidRDefault="00817A46" w:rsidP="0011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МКУ «Управление финансами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Прохладненского муниципального района КБР»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главные распорядители бюдж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етных средств районного бюджета;</w:t>
            </w:r>
          </w:p>
          <w:p w:rsidR="00817A46" w:rsidRPr="00597115" w:rsidRDefault="00817A46" w:rsidP="0011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МКУ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Управление бухгалтерского учета учреждений Прохладнен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 КБР»</w:t>
            </w:r>
          </w:p>
        </w:tc>
        <w:tc>
          <w:tcPr>
            <w:tcW w:w="1936" w:type="dxa"/>
          </w:tcPr>
          <w:p w:rsidR="00817A46" w:rsidRPr="00597115" w:rsidRDefault="00817A46" w:rsidP="0011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095" w:type="dxa"/>
          </w:tcPr>
          <w:p w:rsidR="00817A46" w:rsidRPr="00597115" w:rsidRDefault="00817A46" w:rsidP="00B2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обязательств, принятых сверх утвержденных бюджетных ассигнований </w:t>
            </w:r>
          </w:p>
        </w:tc>
      </w:tr>
      <w:tr w:rsidR="00817A46" w:rsidTr="00114997">
        <w:tc>
          <w:tcPr>
            <w:tcW w:w="670" w:type="dxa"/>
          </w:tcPr>
          <w:p w:rsidR="00817A46" w:rsidRDefault="005740EC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250" w:type="dxa"/>
          </w:tcPr>
          <w:p w:rsidR="00817A46" w:rsidRPr="00597115" w:rsidRDefault="00817A46" w:rsidP="00B2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текущего </w:t>
            </w: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просроченной кредиторской задолженности консолидированного бюджета Прохладненского муниципального района КБР по данным бюджетного (бухгалтерского) учета и отчетности, представляемой главными распорядителями средств районного бюджета и органами сельских поселений</w:t>
            </w:r>
          </w:p>
        </w:tc>
        <w:tc>
          <w:tcPr>
            <w:tcW w:w="2835" w:type="dxa"/>
          </w:tcPr>
          <w:p w:rsidR="00817A46" w:rsidRPr="00597115" w:rsidRDefault="00817A46" w:rsidP="0011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МКУ «Управление финансами</w:t>
            </w:r>
            <w:r w:rsidR="005740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Прохладненского муниципального района КБР»</w:t>
            </w:r>
          </w:p>
        </w:tc>
        <w:tc>
          <w:tcPr>
            <w:tcW w:w="1936" w:type="dxa"/>
          </w:tcPr>
          <w:p w:rsidR="00817A46" w:rsidRPr="00597115" w:rsidRDefault="00817A46" w:rsidP="0011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4095" w:type="dxa"/>
          </w:tcPr>
          <w:p w:rsidR="00817A46" w:rsidRPr="00597115" w:rsidRDefault="00817A46" w:rsidP="00B2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Недопущение роста показателей просроченной кредиторской задолженности </w:t>
            </w:r>
          </w:p>
        </w:tc>
      </w:tr>
      <w:tr w:rsidR="00817A46" w:rsidTr="00114997">
        <w:tc>
          <w:tcPr>
            <w:tcW w:w="670" w:type="dxa"/>
          </w:tcPr>
          <w:p w:rsidR="00817A46" w:rsidRDefault="005740EC" w:rsidP="00597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250" w:type="dxa"/>
          </w:tcPr>
          <w:p w:rsidR="00817A46" w:rsidRPr="00597115" w:rsidRDefault="00817A46" w:rsidP="005740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Соблюдение предельных значений доли просроченной кредиторской задолженности муниципальных образований в расходах местных бюджетов Кабардино-Балкарской Республики, предусмотренных Приложением </w:t>
            </w:r>
            <w:r w:rsidR="005740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 1-1 к государственной программе К</w:t>
            </w:r>
            <w:r w:rsidR="005740EC">
              <w:rPr>
                <w:rFonts w:ascii="Times New Roman" w:hAnsi="Times New Roman" w:cs="Times New Roman"/>
                <w:sz w:val="24"/>
                <w:szCs w:val="24"/>
              </w:rPr>
              <w:t>абардино-Балкарской Республики «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государственными финансами,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государственным долгом и межбюджетными отношениями в Кабардино-Балкарской </w:t>
            </w:r>
            <w:r w:rsidR="005740EC">
              <w:rPr>
                <w:rFonts w:ascii="Times New Roman" w:hAnsi="Times New Roman" w:cs="Times New Roman"/>
                <w:sz w:val="24"/>
                <w:szCs w:val="24"/>
              </w:rPr>
              <w:t>Республике»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, утвержденной постановлением Правительства Кабардино-Балкарской Республ</w:t>
            </w:r>
            <w:r w:rsidR="005740EC">
              <w:rPr>
                <w:rFonts w:ascii="Times New Roman" w:hAnsi="Times New Roman" w:cs="Times New Roman"/>
                <w:sz w:val="24"/>
                <w:szCs w:val="24"/>
              </w:rPr>
              <w:t>ики от 1 июля 2013 г. № 185-ПП «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О государственной программе К</w:t>
            </w:r>
            <w:r w:rsidR="005740EC">
              <w:rPr>
                <w:rFonts w:ascii="Times New Roman" w:hAnsi="Times New Roman" w:cs="Times New Roman"/>
                <w:sz w:val="24"/>
                <w:szCs w:val="24"/>
              </w:rPr>
              <w:t>абардино-Балкарской Республики «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Управление государственным долгом и межбюджетными отношениями в Кабардино-Балкарской Республике</w:t>
            </w:r>
            <w:r w:rsidR="005740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835" w:type="dxa"/>
          </w:tcPr>
          <w:p w:rsidR="00817A46" w:rsidRPr="00597115" w:rsidRDefault="00817A46" w:rsidP="0011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МКУ «Управление финансами</w:t>
            </w:r>
            <w:r w:rsidR="008C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местной администрации Прохладненского муниципального района КБР»</w:t>
            </w:r>
          </w:p>
        </w:tc>
        <w:tc>
          <w:tcPr>
            <w:tcW w:w="1936" w:type="dxa"/>
          </w:tcPr>
          <w:p w:rsidR="00817A46" w:rsidRPr="00597115" w:rsidRDefault="00817A46" w:rsidP="00114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095" w:type="dxa"/>
          </w:tcPr>
          <w:p w:rsidR="00817A46" w:rsidRPr="00597115" w:rsidRDefault="00817A46" w:rsidP="00B230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>Выполнение обязательств Соглашения о мерах по социально-экономическому развитию и оздоровлению муниципальных финансов Прохладненского муниципального района Кабардино-Балкарской Республики от 19.01.2021 №</w:t>
            </w:r>
            <w:r w:rsidR="008C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7115">
              <w:rPr>
                <w:rFonts w:ascii="Times New Roman" w:hAnsi="Times New Roman" w:cs="Times New Roman"/>
                <w:sz w:val="24"/>
                <w:szCs w:val="24"/>
              </w:rPr>
              <w:t xml:space="preserve">21-83625000 </w:t>
            </w:r>
          </w:p>
          <w:p w:rsidR="00817A46" w:rsidRPr="00597115" w:rsidRDefault="00817A46" w:rsidP="00B230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7115" w:rsidRPr="00597115" w:rsidRDefault="00597115" w:rsidP="007578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97115" w:rsidRPr="00597115" w:rsidSect="0059711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841C0A"/>
    <w:multiLevelType w:val="multilevel"/>
    <w:tmpl w:val="D694A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357"/>
  <w:drawingGridHorizontalSpacing w:val="110"/>
  <w:displayHorizontalDrawingGridEvery w:val="2"/>
  <w:characterSpacingControl w:val="doNotCompress"/>
  <w:compat/>
  <w:rsids>
    <w:rsidRoot w:val="00433ED9"/>
    <w:rsid w:val="00014317"/>
    <w:rsid w:val="00046D90"/>
    <w:rsid w:val="000F0EBA"/>
    <w:rsid w:val="00114997"/>
    <w:rsid w:val="001C117F"/>
    <w:rsid w:val="00211B2A"/>
    <w:rsid w:val="00296BE5"/>
    <w:rsid w:val="003502B8"/>
    <w:rsid w:val="00393B66"/>
    <w:rsid w:val="00433ED9"/>
    <w:rsid w:val="004C3FC6"/>
    <w:rsid w:val="0055474E"/>
    <w:rsid w:val="00571C67"/>
    <w:rsid w:val="005740EC"/>
    <w:rsid w:val="00597115"/>
    <w:rsid w:val="005A3ECD"/>
    <w:rsid w:val="00623C1B"/>
    <w:rsid w:val="0067141D"/>
    <w:rsid w:val="0073277E"/>
    <w:rsid w:val="00743AC5"/>
    <w:rsid w:val="0075782A"/>
    <w:rsid w:val="007B6ACD"/>
    <w:rsid w:val="00817A46"/>
    <w:rsid w:val="008964DE"/>
    <w:rsid w:val="008C31E7"/>
    <w:rsid w:val="008E135E"/>
    <w:rsid w:val="00924F44"/>
    <w:rsid w:val="00981A63"/>
    <w:rsid w:val="00A950B5"/>
    <w:rsid w:val="00B003BD"/>
    <w:rsid w:val="00BF4505"/>
    <w:rsid w:val="00BF7708"/>
    <w:rsid w:val="00C10B8B"/>
    <w:rsid w:val="00D97D47"/>
    <w:rsid w:val="00E36E05"/>
    <w:rsid w:val="00E502FA"/>
    <w:rsid w:val="00E779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1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A6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7141D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5971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65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1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hladnenskiy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ADD76-D8E4-4AF1-87DA-55E383AC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1460</Words>
  <Characters>8325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okikr6</cp:lastModifiedBy>
  <cp:revision>20</cp:revision>
  <cp:lastPrinted>2021-05-28T11:09:00Z</cp:lastPrinted>
  <dcterms:created xsi:type="dcterms:W3CDTF">2021-05-28T08:54:00Z</dcterms:created>
  <dcterms:modified xsi:type="dcterms:W3CDTF">2021-06-04T06:31:00Z</dcterms:modified>
</cp:coreProperties>
</file>