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068" w:rsidRDefault="00D11EFD" w:rsidP="00DA2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О смотре-конкурсе по благоустройству и озеленению</w:t>
      </w:r>
      <w:r w:rsidR="00DA2068">
        <w:rPr>
          <w:rFonts w:ascii="Times New Roman" w:hAnsi="Times New Roman" w:cs="Times New Roman"/>
          <w:sz w:val="28"/>
          <w:szCs w:val="28"/>
        </w:rPr>
        <w:t xml:space="preserve"> </w:t>
      </w:r>
      <w:r w:rsidRPr="00DA2068">
        <w:rPr>
          <w:rFonts w:ascii="Times New Roman" w:hAnsi="Times New Roman" w:cs="Times New Roman"/>
          <w:sz w:val="28"/>
          <w:szCs w:val="28"/>
        </w:rPr>
        <w:t xml:space="preserve">территорий </w:t>
      </w:r>
    </w:p>
    <w:p w:rsidR="00D11EFD" w:rsidRPr="00DA2068" w:rsidRDefault="00D11EFD" w:rsidP="00DA2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сельских поселений Прохладненского муниципального района</w:t>
      </w:r>
    </w:p>
    <w:p w:rsidR="00DA2068" w:rsidRDefault="00D11EFD" w:rsidP="00DA2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Кабардино-Балкарской Р</w:t>
      </w:r>
      <w:r w:rsidR="00DA2068">
        <w:rPr>
          <w:rFonts w:ascii="Times New Roman" w:hAnsi="Times New Roman" w:cs="Times New Roman"/>
          <w:sz w:val="28"/>
          <w:szCs w:val="28"/>
        </w:rPr>
        <w:t>еспублики в честь 100-летия КБР</w:t>
      </w:r>
    </w:p>
    <w:p w:rsidR="00DA2068" w:rsidRDefault="00DA2068" w:rsidP="00DA2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068" w:rsidRDefault="00DA2068" w:rsidP="00DA20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8BE" w:rsidRPr="006F1537" w:rsidRDefault="00993C72" w:rsidP="00C25026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 w:rsidR="00DA2068">
        <w:rPr>
          <w:rFonts w:ascii="Times New Roman" w:hAnsi="Times New Roman" w:cs="Times New Roman"/>
          <w:sz w:val="28"/>
          <w:szCs w:val="28"/>
        </w:rPr>
        <w:t xml:space="preserve">06.10.2003 </w:t>
      </w:r>
      <w:r w:rsidRPr="00DA2068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DA2068">
        <w:rPr>
          <w:rFonts w:ascii="Times New Roman" w:hAnsi="Times New Roman" w:cs="Times New Roman"/>
          <w:sz w:val="28"/>
          <w:szCs w:val="28"/>
        </w:rPr>
        <w:t>п</w:t>
      </w:r>
      <w:r w:rsidR="009B35E5" w:rsidRPr="00DA2068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</w:t>
      </w:r>
      <w:r w:rsidR="00DA2068">
        <w:rPr>
          <w:rFonts w:ascii="Times New Roman" w:hAnsi="Times New Roman" w:cs="Times New Roman"/>
          <w:sz w:val="28"/>
          <w:szCs w:val="28"/>
        </w:rPr>
        <w:t xml:space="preserve">КБР от 19.09.2022 </w:t>
      </w:r>
      <w:r w:rsidR="009B35E5" w:rsidRPr="00DA2068">
        <w:rPr>
          <w:rFonts w:ascii="Times New Roman" w:hAnsi="Times New Roman" w:cs="Times New Roman"/>
          <w:sz w:val="28"/>
          <w:szCs w:val="28"/>
        </w:rPr>
        <w:t>№</w:t>
      </w:r>
      <w:r w:rsidR="00DA2068">
        <w:rPr>
          <w:rFonts w:ascii="Times New Roman" w:hAnsi="Times New Roman" w:cs="Times New Roman"/>
          <w:sz w:val="28"/>
          <w:szCs w:val="28"/>
        </w:rPr>
        <w:t xml:space="preserve"> </w:t>
      </w:r>
      <w:r w:rsidR="009B35E5" w:rsidRPr="00DA2068">
        <w:rPr>
          <w:rFonts w:ascii="Times New Roman" w:hAnsi="Times New Roman" w:cs="Times New Roman"/>
          <w:sz w:val="28"/>
          <w:szCs w:val="28"/>
        </w:rPr>
        <w:t>208-ПП «</w:t>
      </w:r>
      <w:r w:rsidR="008658BE">
        <w:rPr>
          <w:rFonts w:ascii="Times New Roman" w:hAnsi="Times New Roman" w:cs="Times New Roman"/>
          <w:sz w:val="28"/>
          <w:szCs w:val="28"/>
        </w:rPr>
        <w:t>О проведении посвященного 100-летию образования Кабардино-Балкарской Республики смотра-конкурса по благоустройству и озеленению территорий городских и сельских поселений</w:t>
      </w:r>
      <w:r w:rsidR="009B35E5" w:rsidRPr="00DA2068">
        <w:rPr>
          <w:rFonts w:ascii="Times New Roman" w:hAnsi="Times New Roman" w:cs="Times New Roman"/>
          <w:sz w:val="28"/>
          <w:szCs w:val="28"/>
        </w:rPr>
        <w:t>»</w:t>
      </w:r>
      <w:r w:rsidR="008658BE">
        <w:rPr>
          <w:rFonts w:ascii="Times New Roman" w:hAnsi="Times New Roman" w:cs="Times New Roman"/>
          <w:sz w:val="28"/>
          <w:szCs w:val="28"/>
        </w:rPr>
        <w:t>,</w:t>
      </w:r>
      <w:r w:rsidRPr="00DA2068">
        <w:rPr>
          <w:rFonts w:ascii="Times New Roman" w:hAnsi="Times New Roman" w:cs="Times New Roman"/>
          <w:sz w:val="28"/>
          <w:szCs w:val="28"/>
        </w:rPr>
        <w:t xml:space="preserve"> </w:t>
      </w:r>
      <w:r w:rsidR="008658BE" w:rsidRPr="006F1537">
        <w:rPr>
          <w:rFonts w:ascii="Times New Roman" w:hAnsi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gramStart"/>
      <w:r w:rsidR="008658BE" w:rsidRPr="006F1537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8658BE" w:rsidRPr="006F1537">
        <w:rPr>
          <w:rFonts w:ascii="Times New Roman" w:hAnsi="Times New Roman"/>
          <w:b/>
          <w:sz w:val="28"/>
          <w:szCs w:val="28"/>
        </w:rPr>
        <w:t xml:space="preserve"> о с т а н о в л я е т</w:t>
      </w:r>
    </w:p>
    <w:p w:rsidR="00993C72" w:rsidRDefault="008658BE" w:rsidP="00C250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C72" w:rsidRPr="00DA2068" w:rsidRDefault="008658BE" w:rsidP="00C250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93C72" w:rsidRPr="00DA2068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прилагаемые</w:t>
      </w:r>
      <w:r w:rsidR="00993C72" w:rsidRPr="00DA2068">
        <w:rPr>
          <w:rFonts w:ascii="Times New Roman" w:hAnsi="Times New Roman" w:cs="Times New Roman"/>
          <w:sz w:val="28"/>
          <w:szCs w:val="28"/>
        </w:rPr>
        <w:t>:</w:t>
      </w:r>
    </w:p>
    <w:p w:rsidR="00993C72" w:rsidRPr="00DA2068" w:rsidRDefault="00993C72" w:rsidP="00C250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 xml:space="preserve">- </w:t>
      </w:r>
      <w:r w:rsidR="008658BE">
        <w:rPr>
          <w:rFonts w:ascii="Times New Roman" w:hAnsi="Times New Roman" w:cs="Times New Roman"/>
          <w:sz w:val="28"/>
          <w:szCs w:val="28"/>
        </w:rPr>
        <w:t>П</w:t>
      </w:r>
      <w:r w:rsidR="00C87185" w:rsidRPr="00DA2068">
        <w:rPr>
          <w:rFonts w:ascii="Times New Roman" w:hAnsi="Times New Roman" w:cs="Times New Roman"/>
          <w:sz w:val="28"/>
          <w:szCs w:val="28"/>
        </w:rPr>
        <w:t>оложение о смотре-конкурсе по благоустройству и озеленению территорий сельских территорий Прохладненского муниципального района Кабардино-Балкарской Р</w:t>
      </w:r>
      <w:r w:rsidR="008658BE">
        <w:rPr>
          <w:rFonts w:ascii="Times New Roman" w:hAnsi="Times New Roman" w:cs="Times New Roman"/>
          <w:sz w:val="28"/>
          <w:szCs w:val="28"/>
        </w:rPr>
        <w:t>еспублики в честь 100-летия КБР</w:t>
      </w:r>
      <w:r w:rsidRPr="00DA2068">
        <w:rPr>
          <w:rFonts w:ascii="Times New Roman" w:hAnsi="Times New Roman" w:cs="Times New Roman"/>
          <w:sz w:val="28"/>
          <w:szCs w:val="28"/>
        </w:rPr>
        <w:t>;</w:t>
      </w:r>
    </w:p>
    <w:p w:rsidR="00993C72" w:rsidRPr="00DA2068" w:rsidRDefault="00C87185" w:rsidP="00C250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 xml:space="preserve">- состав </w:t>
      </w:r>
      <w:r w:rsidR="00437D6F" w:rsidRPr="00DA2068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DA2068">
        <w:rPr>
          <w:rFonts w:ascii="Times New Roman" w:hAnsi="Times New Roman" w:cs="Times New Roman"/>
          <w:sz w:val="28"/>
          <w:szCs w:val="28"/>
        </w:rPr>
        <w:t>комиссии по организации провед</w:t>
      </w:r>
      <w:r w:rsidR="008658BE">
        <w:rPr>
          <w:rFonts w:ascii="Times New Roman" w:hAnsi="Times New Roman" w:cs="Times New Roman"/>
          <w:sz w:val="28"/>
          <w:szCs w:val="28"/>
        </w:rPr>
        <w:t>ения и подведения итогов смотра-</w:t>
      </w:r>
      <w:r w:rsidRPr="00DA2068">
        <w:rPr>
          <w:rFonts w:ascii="Times New Roman" w:hAnsi="Times New Roman" w:cs="Times New Roman"/>
          <w:sz w:val="28"/>
          <w:szCs w:val="28"/>
        </w:rPr>
        <w:t xml:space="preserve">конкурса по благоустройству и озеленению территорий сельских </w:t>
      </w:r>
      <w:r w:rsidR="008658BE">
        <w:rPr>
          <w:rFonts w:ascii="Times New Roman" w:hAnsi="Times New Roman" w:cs="Times New Roman"/>
          <w:sz w:val="28"/>
          <w:szCs w:val="28"/>
        </w:rPr>
        <w:t>поселений</w:t>
      </w:r>
      <w:r w:rsidRPr="00DA2068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Кабардино-Балкарской Республики в честь 100-летия КБР</w:t>
      </w:r>
      <w:r w:rsidR="008658BE">
        <w:rPr>
          <w:rFonts w:ascii="Times New Roman" w:hAnsi="Times New Roman" w:cs="Times New Roman"/>
          <w:sz w:val="28"/>
          <w:szCs w:val="28"/>
        </w:rPr>
        <w:t>.</w:t>
      </w:r>
    </w:p>
    <w:p w:rsidR="00993C72" w:rsidRPr="00DA2068" w:rsidRDefault="006133FA" w:rsidP="00C250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2</w:t>
      </w:r>
      <w:r w:rsidR="008658B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93C72" w:rsidRPr="00DA2068">
        <w:rPr>
          <w:rFonts w:ascii="Times New Roman" w:hAnsi="Times New Roman" w:cs="Times New Roman"/>
          <w:sz w:val="28"/>
          <w:szCs w:val="28"/>
        </w:rPr>
        <w:t>Разм</w:t>
      </w:r>
      <w:r w:rsidR="003E172A" w:rsidRPr="00DA2068">
        <w:rPr>
          <w:rFonts w:ascii="Times New Roman" w:hAnsi="Times New Roman" w:cs="Times New Roman"/>
          <w:sz w:val="28"/>
          <w:szCs w:val="28"/>
        </w:rPr>
        <w:t>естить</w:t>
      </w:r>
      <w:proofErr w:type="gramEnd"/>
      <w:r w:rsidR="003E172A" w:rsidRPr="00DA2068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993C72" w:rsidRPr="00DA2068">
        <w:rPr>
          <w:rFonts w:ascii="Times New Roman" w:hAnsi="Times New Roman" w:cs="Times New Roman"/>
          <w:sz w:val="28"/>
          <w:szCs w:val="28"/>
        </w:rPr>
        <w:t>на сайте местной администрации Прохлад</w:t>
      </w:r>
      <w:r w:rsidR="003E172A" w:rsidRPr="00DA2068">
        <w:rPr>
          <w:rFonts w:ascii="Times New Roman" w:hAnsi="Times New Roman" w:cs="Times New Roman"/>
          <w:sz w:val="28"/>
          <w:szCs w:val="28"/>
        </w:rPr>
        <w:t>ненского муниципального района КБР www.prohladnenskiy.</w:t>
      </w:r>
      <w:proofErr w:type="spellStart"/>
      <w:r w:rsidR="008658BE">
        <w:rPr>
          <w:rFonts w:ascii="Times New Roman" w:hAnsi="Times New Roman" w:cs="Times New Roman"/>
          <w:sz w:val="28"/>
          <w:szCs w:val="28"/>
          <w:lang w:val="en-US"/>
        </w:rPr>
        <w:t>kbr</w:t>
      </w:r>
      <w:proofErr w:type="spellEnd"/>
      <w:r w:rsidR="008658B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E172A" w:rsidRPr="00DA206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3E172A" w:rsidRPr="00DA2068">
        <w:rPr>
          <w:rFonts w:ascii="Times New Roman" w:hAnsi="Times New Roman" w:cs="Times New Roman"/>
          <w:sz w:val="28"/>
          <w:szCs w:val="28"/>
        </w:rPr>
        <w:t>.</w:t>
      </w:r>
    </w:p>
    <w:p w:rsidR="00993C72" w:rsidRDefault="006133FA" w:rsidP="00C250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3</w:t>
      </w:r>
      <w:r w:rsidR="008658BE">
        <w:rPr>
          <w:rFonts w:ascii="Times New Roman" w:hAnsi="Times New Roman" w:cs="Times New Roman"/>
          <w:sz w:val="28"/>
          <w:szCs w:val="28"/>
        </w:rPr>
        <w:t xml:space="preserve">. </w:t>
      </w:r>
      <w:r w:rsidR="00993C72" w:rsidRPr="00DA206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658BE">
        <w:rPr>
          <w:rFonts w:ascii="Times New Roman" w:hAnsi="Times New Roman" w:cs="Times New Roman"/>
          <w:sz w:val="28"/>
          <w:szCs w:val="28"/>
        </w:rPr>
        <w:t>по исполнению</w:t>
      </w:r>
      <w:r w:rsidR="00993C72" w:rsidRPr="00DA2068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</w:t>
      </w:r>
      <w:r w:rsidR="00A50890">
        <w:rPr>
          <w:rFonts w:ascii="Times New Roman" w:hAnsi="Times New Roman" w:cs="Times New Roman"/>
          <w:sz w:val="28"/>
          <w:szCs w:val="28"/>
        </w:rPr>
        <w:t xml:space="preserve">начальника управления строительства, архитектуры, промышленности, энергетики, транспорта, </w:t>
      </w:r>
      <w:r w:rsidR="00C25026">
        <w:rPr>
          <w:rFonts w:ascii="Times New Roman" w:hAnsi="Times New Roman" w:cs="Times New Roman"/>
          <w:sz w:val="28"/>
          <w:szCs w:val="28"/>
        </w:rPr>
        <w:t>связи, Ж</w:t>
      </w:r>
      <w:r w:rsidR="00A50890">
        <w:rPr>
          <w:rFonts w:ascii="Times New Roman" w:hAnsi="Times New Roman" w:cs="Times New Roman"/>
          <w:sz w:val="28"/>
          <w:szCs w:val="28"/>
        </w:rPr>
        <w:t>КХ</w:t>
      </w:r>
      <w:r w:rsidR="00C25026">
        <w:rPr>
          <w:rFonts w:ascii="Times New Roman" w:hAnsi="Times New Roman" w:cs="Times New Roman"/>
          <w:sz w:val="28"/>
          <w:szCs w:val="28"/>
        </w:rPr>
        <w:t xml:space="preserve"> местной администрации Прохладненского муниципального района КБР </w:t>
      </w:r>
      <w:proofErr w:type="spellStart"/>
      <w:r w:rsidR="00C25026">
        <w:rPr>
          <w:rFonts w:ascii="Times New Roman" w:hAnsi="Times New Roman" w:cs="Times New Roman"/>
          <w:sz w:val="28"/>
          <w:szCs w:val="28"/>
        </w:rPr>
        <w:t>Белгарова</w:t>
      </w:r>
      <w:proofErr w:type="spellEnd"/>
      <w:r w:rsidR="00C25026"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993C72" w:rsidRDefault="00C25026" w:rsidP="00C250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993C72" w:rsidRPr="00DA206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C25026" w:rsidRPr="005C0AD7" w:rsidTr="00363712">
        <w:tc>
          <w:tcPr>
            <w:tcW w:w="5637" w:type="dxa"/>
          </w:tcPr>
          <w:p w:rsidR="00C25026" w:rsidRPr="005C0AD7" w:rsidRDefault="00C25026" w:rsidP="00C250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главы</w:t>
            </w:r>
            <w:r w:rsidRPr="005C0AD7">
              <w:rPr>
                <w:rFonts w:ascii="Times New Roman" w:hAnsi="Times New Roman"/>
                <w:sz w:val="28"/>
                <w:szCs w:val="28"/>
              </w:rPr>
              <w:t xml:space="preserve">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C25026" w:rsidRPr="005C0AD7" w:rsidRDefault="00C25026" w:rsidP="00EA327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25026" w:rsidRPr="005C0AD7" w:rsidRDefault="00C25026" w:rsidP="00EA327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Шетов</w:t>
            </w:r>
            <w:proofErr w:type="spellEnd"/>
          </w:p>
        </w:tc>
      </w:tr>
    </w:tbl>
    <w:p w:rsidR="00C25026" w:rsidRPr="00DA2068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3FA" w:rsidRPr="00DA2068" w:rsidRDefault="006133FA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C72" w:rsidRPr="00DA2068" w:rsidRDefault="00993C72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72A" w:rsidRPr="00DA2068" w:rsidRDefault="003E172A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72A" w:rsidRPr="00DA2068" w:rsidRDefault="003E172A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EFD" w:rsidRPr="00DA2068" w:rsidRDefault="00D11EFD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EFD" w:rsidRPr="00DA2068" w:rsidRDefault="00D11EFD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EFD" w:rsidRPr="00DA2068" w:rsidRDefault="00D11EFD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C72" w:rsidRDefault="00C25026" w:rsidP="00C250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C25026" w:rsidRDefault="00C25026" w:rsidP="00C250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местной</w:t>
      </w:r>
      <w:proofErr w:type="gramEnd"/>
    </w:p>
    <w:p w:rsidR="00C25026" w:rsidRDefault="00C25026" w:rsidP="00C250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Прохладненского</w:t>
      </w:r>
    </w:p>
    <w:p w:rsidR="00C25026" w:rsidRDefault="00C25026" w:rsidP="00C250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КБР</w:t>
      </w:r>
    </w:p>
    <w:p w:rsidR="00C25026" w:rsidRPr="00DA2068" w:rsidRDefault="00C25026" w:rsidP="00C250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E2ED0">
        <w:rPr>
          <w:rFonts w:ascii="Times New Roman" w:hAnsi="Times New Roman" w:cs="Times New Roman"/>
          <w:sz w:val="28"/>
          <w:szCs w:val="28"/>
        </w:rPr>
        <w:t>21.09.</w:t>
      </w:r>
      <w:r>
        <w:rPr>
          <w:rFonts w:ascii="Times New Roman" w:hAnsi="Times New Roman" w:cs="Times New Roman"/>
          <w:sz w:val="28"/>
          <w:szCs w:val="28"/>
        </w:rPr>
        <w:t xml:space="preserve">2022 № </w:t>
      </w:r>
      <w:r w:rsidR="008E2ED0">
        <w:rPr>
          <w:rFonts w:ascii="Times New Roman" w:hAnsi="Times New Roman" w:cs="Times New Roman"/>
          <w:sz w:val="28"/>
          <w:szCs w:val="28"/>
        </w:rPr>
        <w:t>511</w:t>
      </w:r>
    </w:p>
    <w:p w:rsidR="0054130E" w:rsidRPr="00DA2068" w:rsidRDefault="0054130E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C2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026" w:rsidRDefault="00C25026" w:rsidP="00C2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Положение</w:t>
      </w:r>
    </w:p>
    <w:p w:rsidR="00C25026" w:rsidRDefault="00C25026" w:rsidP="00C2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 смотре-конкурсе по благоустройству и озеленению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территорий </w:t>
      </w:r>
    </w:p>
    <w:p w:rsidR="00D11EFD" w:rsidRPr="00DA2068" w:rsidRDefault="00D11EFD" w:rsidP="00C2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сельских поселений Прохладненского муниципального района</w:t>
      </w:r>
    </w:p>
    <w:p w:rsidR="00D11EFD" w:rsidRPr="00DA2068" w:rsidRDefault="00D11EFD" w:rsidP="00C2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Кабардино-Балкарской Р</w:t>
      </w:r>
      <w:r w:rsidR="00C25026">
        <w:rPr>
          <w:rFonts w:ascii="Times New Roman" w:hAnsi="Times New Roman" w:cs="Times New Roman"/>
          <w:sz w:val="28"/>
          <w:szCs w:val="28"/>
        </w:rPr>
        <w:t>еспублики в честь 100-летия КБР</w:t>
      </w:r>
    </w:p>
    <w:p w:rsidR="00D11EFD" w:rsidRPr="00DA2068" w:rsidRDefault="00D11EFD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EFD" w:rsidRPr="00DA2068" w:rsidRDefault="00D11EFD" w:rsidP="00C2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1.</w:t>
      </w:r>
      <w:r w:rsidR="00C25026">
        <w:rPr>
          <w:rFonts w:ascii="Times New Roman" w:hAnsi="Times New Roman" w:cs="Times New Roman"/>
          <w:sz w:val="28"/>
          <w:szCs w:val="28"/>
        </w:rPr>
        <w:t xml:space="preserve"> </w:t>
      </w:r>
      <w:r w:rsidRPr="00DA206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11EFD" w:rsidRPr="00DA2068" w:rsidRDefault="00D11EFD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5E5" w:rsidRPr="00DA2068" w:rsidRDefault="005A57AB" w:rsidP="005A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Смотр-конкурс по благоустройству и озеленению территорий организуется среди сельских поселений </w:t>
      </w:r>
      <w:r w:rsidR="00601E78" w:rsidRPr="00DA2068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– с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мотр-конкурс) </w:t>
      </w:r>
      <w:r w:rsidR="009B35E5" w:rsidRPr="00DA2068">
        <w:rPr>
          <w:rFonts w:ascii="Times New Roman" w:hAnsi="Times New Roman" w:cs="Times New Roman"/>
          <w:sz w:val="28"/>
          <w:szCs w:val="28"/>
        </w:rPr>
        <w:t xml:space="preserve">с целью развития инициатив жителей поселений, работников организаций разных форм собственности по благоустройству территорий. </w:t>
      </w:r>
    </w:p>
    <w:p w:rsidR="00D11EFD" w:rsidRPr="00DA2068" w:rsidRDefault="005A57AB" w:rsidP="005A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11EFD" w:rsidRPr="00DA2068">
        <w:rPr>
          <w:rFonts w:ascii="Times New Roman" w:hAnsi="Times New Roman" w:cs="Times New Roman"/>
          <w:sz w:val="28"/>
          <w:szCs w:val="28"/>
        </w:rPr>
        <w:t>Задачи смотра-конкурса:</w:t>
      </w:r>
    </w:p>
    <w:p w:rsidR="00D11EFD" w:rsidRPr="00DA2068" w:rsidRDefault="00D11EFD" w:rsidP="005A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- привлечение внимания населения, предприятий, организаций, учреждений, индивидуальных предпринимателей (далее – предприятий) к вопросам улучшения санитарного содержания и благоустройства прилегающих территорий;</w:t>
      </w:r>
    </w:p>
    <w:p w:rsidR="00D11EFD" w:rsidRPr="00DA2068" w:rsidRDefault="00D11EFD" w:rsidP="005A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- воспитание бережного отношения к жилищному фонду, придомовым участкам, оборудованию и содержанию улиц, дворов, объектов малых архитектурных форм;</w:t>
      </w:r>
    </w:p>
    <w:p w:rsidR="00D11EFD" w:rsidRPr="00DA2068" w:rsidRDefault="00D11EFD" w:rsidP="005A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- озеленение прилегающих территорий жилых многоквартирных и частных домов, административных зданий и производственных объектов;</w:t>
      </w:r>
    </w:p>
    <w:p w:rsidR="00D11EFD" w:rsidRPr="00DA2068" w:rsidRDefault="00D11EFD" w:rsidP="005A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- совершенствование форм работы с населением по месту жительства.</w:t>
      </w:r>
    </w:p>
    <w:p w:rsidR="00D11EFD" w:rsidRPr="00DA2068" w:rsidRDefault="005A57AB" w:rsidP="005A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D11EFD" w:rsidRPr="00DA2068">
        <w:rPr>
          <w:rFonts w:ascii="Times New Roman" w:hAnsi="Times New Roman" w:cs="Times New Roman"/>
          <w:sz w:val="28"/>
          <w:szCs w:val="28"/>
        </w:rPr>
        <w:t>Организатор</w:t>
      </w:r>
      <w:r w:rsidR="00437D6F" w:rsidRPr="00DA2068">
        <w:rPr>
          <w:rFonts w:ascii="Times New Roman" w:hAnsi="Times New Roman" w:cs="Times New Roman"/>
          <w:sz w:val="28"/>
          <w:szCs w:val="28"/>
        </w:rPr>
        <w:t>ом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 смотра-конкурса </w:t>
      </w:r>
      <w:r w:rsidR="009B35E5" w:rsidRPr="00DA2068">
        <w:rPr>
          <w:rFonts w:ascii="Times New Roman" w:hAnsi="Times New Roman" w:cs="Times New Roman"/>
          <w:sz w:val="28"/>
          <w:szCs w:val="28"/>
        </w:rPr>
        <w:t xml:space="preserve">среди сельских поселений Прохладненского муниципального района </w:t>
      </w:r>
      <w:r w:rsidR="00D11EFD" w:rsidRPr="00DA2068">
        <w:rPr>
          <w:rFonts w:ascii="Times New Roman" w:hAnsi="Times New Roman" w:cs="Times New Roman"/>
          <w:sz w:val="28"/>
          <w:szCs w:val="28"/>
        </w:rPr>
        <w:t>явля</w:t>
      </w:r>
      <w:r w:rsidR="00437D6F" w:rsidRPr="00DA2068">
        <w:rPr>
          <w:rFonts w:ascii="Times New Roman" w:hAnsi="Times New Roman" w:cs="Times New Roman"/>
          <w:sz w:val="28"/>
          <w:szCs w:val="28"/>
        </w:rPr>
        <w:t>е</w:t>
      </w:r>
      <w:r w:rsidR="00D11EFD" w:rsidRPr="00DA2068">
        <w:rPr>
          <w:rFonts w:ascii="Times New Roman" w:hAnsi="Times New Roman" w:cs="Times New Roman"/>
          <w:sz w:val="28"/>
          <w:szCs w:val="28"/>
        </w:rPr>
        <w:t>тся</w:t>
      </w:r>
      <w:r w:rsidR="00601E78" w:rsidRPr="00DA2068">
        <w:rPr>
          <w:rFonts w:ascii="Times New Roman" w:hAnsi="Times New Roman" w:cs="Times New Roman"/>
          <w:sz w:val="28"/>
          <w:szCs w:val="28"/>
        </w:rPr>
        <w:t xml:space="preserve"> местная администрация Прохладненского муниципального района</w:t>
      </w:r>
      <w:r w:rsidR="00437D6F" w:rsidRPr="00DA2068">
        <w:rPr>
          <w:rFonts w:ascii="Times New Roman" w:hAnsi="Times New Roman" w:cs="Times New Roman"/>
          <w:sz w:val="28"/>
          <w:szCs w:val="28"/>
        </w:rPr>
        <w:t>.</w:t>
      </w:r>
    </w:p>
    <w:p w:rsidR="00D11EFD" w:rsidRPr="00DA2068" w:rsidRDefault="005A57AB" w:rsidP="005A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Для организации проведения смотра-конкурса и подведения итогов создается </w:t>
      </w:r>
      <w:r w:rsidR="00437D6F" w:rsidRPr="00DA2068"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конкурсная комиссия. </w:t>
      </w:r>
    </w:p>
    <w:p w:rsidR="00D11EFD" w:rsidRPr="00DA2068" w:rsidRDefault="00D11EFD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EFD" w:rsidRPr="00DA2068" w:rsidRDefault="005A57AB" w:rsidP="005A5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11EFD" w:rsidRPr="00DA2068">
        <w:rPr>
          <w:rFonts w:ascii="Times New Roman" w:hAnsi="Times New Roman" w:cs="Times New Roman"/>
          <w:sz w:val="28"/>
          <w:szCs w:val="28"/>
        </w:rPr>
        <w:t>Критерии конкурса</w:t>
      </w:r>
    </w:p>
    <w:p w:rsidR="005A57AB" w:rsidRDefault="005A57AB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EFD" w:rsidRDefault="00D11EFD" w:rsidP="005A5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Участники смотра-конкурса оцениваются по следующим критериям:</w:t>
      </w:r>
    </w:p>
    <w:p w:rsidR="005A57AB" w:rsidRDefault="005A57AB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927"/>
        <w:gridCol w:w="969"/>
      </w:tblGrid>
      <w:tr w:rsidR="005A57AB" w:rsidTr="005A57AB">
        <w:tc>
          <w:tcPr>
            <w:tcW w:w="675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927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969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5A57AB" w:rsidTr="005A57AB">
        <w:tc>
          <w:tcPr>
            <w:tcW w:w="675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27" w:type="dxa"/>
          </w:tcPr>
          <w:p w:rsidR="005A57AB" w:rsidRPr="00DA2068" w:rsidRDefault="005A57AB" w:rsidP="00C8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Санитарное содержание территорий (ликвидация свалок, наличие обустроенных мест и урн для сбора мусора и др.)</w:t>
            </w:r>
          </w:p>
        </w:tc>
        <w:tc>
          <w:tcPr>
            <w:tcW w:w="969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A57AB" w:rsidTr="005A57AB">
        <w:tc>
          <w:tcPr>
            <w:tcW w:w="675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27" w:type="dxa"/>
          </w:tcPr>
          <w:p w:rsidR="005A57AB" w:rsidRPr="00DA2068" w:rsidRDefault="005A57AB" w:rsidP="005A5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 с привлечением населения по приведению в </w:t>
            </w:r>
            <w:r w:rsidRPr="00DA20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опрятный вид улиц, домов, дворов, фасадов зданий (побелка деревьев, оформление цветников-клумб, газонов, покраска ограждений, ворот, наличие на домах номерных знаков и другое)</w:t>
            </w:r>
          </w:p>
        </w:tc>
        <w:tc>
          <w:tcPr>
            <w:tcW w:w="969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5A57AB" w:rsidTr="005A57AB">
        <w:tc>
          <w:tcPr>
            <w:tcW w:w="675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927" w:type="dxa"/>
          </w:tcPr>
          <w:p w:rsidR="005A57AB" w:rsidRPr="00DA2068" w:rsidRDefault="005A57AB" w:rsidP="00C8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территорий (количество высаженных деревьев, кустарников, красиво оформленных клумб, газонов и других насаждений)</w:t>
            </w:r>
          </w:p>
        </w:tc>
        <w:tc>
          <w:tcPr>
            <w:tcW w:w="969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A57AB" w:rsidTr="005A57AB">
        <w:tc>
          <w:tcPr>
            <w:tcW w:w="675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27" w:type="dxa"/>
          </w:tcPr>
          <w:p w:rsidR="005A57AB" w:rsidRPr="00DA2068" w:rsidRDefault="005A57AB" w:rsidP="00C8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Состояние уличного освещения, наличие освещения подъездов многоквартирных домов</w:t>
            </w:r>
          </w:p>
        </w:tc>
        <w:tc>
          <w:tcPr>
            <w:tcW w:w="969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A57AB" w:rsidTr="005A57AB">
        <w:tc>
          <w:tcPr>
            <w:tcW w:w="675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27" w:type="dxa"/>
          </w:tcPr>
          <w:p w:rsidR="005A57AB" w:rsidRPr="00DA2068" w:rsidRDefault="005A57AB" w:rsidP="00C8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социальных объектов (наличие вывески учреждения, мест отдыха, лавочек, беседок, освещения)</w:t>
            </w:r>
          </w:p>
        </w:tc>
        <w:tc>
          <w:tcPr>
            <w:tcW w:w="969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A57AB" w:rsidTr="005A57AB">
        <w:tc>
          <w:tcPr>
            <w:tcW w:w="675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927" w:type="dxa"/>
          </w:tcPr>
          <w:p w:rsidR="005A57AB" w:rsidRPr="00DA2068" w:rsidRDefault="005A57AB" w:rsidP="00C8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</w:t>
            </w:r>
            <w:r w:rsidR="000E5487">
              <w:rPr>
                <w:rFonts w:ascii="Times New Roman" w:hAnsi="Times New Roman" w:cs="Times New Roman"/>
                <w:sz w:val="28"/>
                <w:szCs w:val="28"/>
              </w:rPr>
              <w:t>содержание д</w:t>
            </w: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омов культуры, спортивных залов и площадок</w:t>
            </w:r>
          </w:p>
        </w:tc>
        <w:tc>
          <w:tcPr>
            <w:tcW w:w="969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A57AB" w:rsidTr="005A57AB">
        <w:tc>
          <w:tcPr>
            <w:tcW w:w="675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927" w:type="dxa"/>
          </w:tcPr>
          <w:p w:rsidR="005A57AB" w:rsidRPr="00DA2068" w:rsidRDefault="005A57AB" w:rsidP="00C8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Состояние внутригородских и сельских дорог и придорожных полос</w:t>
            </w:r>
          </w:p>
        </w:tc>
        <w:tc>
          <w:tcPr>
            <w:tcW w:w="969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A57AB" w:rsidTr="005A57AB">
        <w:tc>
          <w:tcPr>
            <w:tcW w:w="675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927" w:type="dxa"/>
          </w:tcPr>
          <w:p w:rsidR="005A57AB" w:rsidRPr="00DA2068" w:rsidRDefault="005A57AB" w:rsidP="00C8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Наличие красочно оформленного въезда с указанием наименования поселения</w:t>
            </w:r>
          </w:p>
        </w:tc>
        <w:tc>
          <w:tcPr>
            <w:tcW w:w="969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A57AB" w:rsidTr="005A57AB">
        <w:tc>
          <w:tcPr>
            <w:tcW w:w="675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927" w:type="dxa"/>
          </w:tcPr>
          <w:p w:rsidR="005A57AB" w:rsidRPr="00DA2068" w:rsidRDefault="005A57AB" w:rsidP="00C8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кладбищ и памятников, расположенных на территориях поселений</w:t>
            </w:r>
          </w:p>
        </w:tc>
        <w:tc>
          <w:tcPr>
            <w:tcW w:w="969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A57AB" w:rsidTr="005A57AB">
        <w:tc>
          <w:tcPr>
            <w:tcW w:w="675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927" w:type="dxa"/>
          </w:tcPr>
          <w:p w:rsidR="005A57AB" w:rsidRPr="00DA2068" w:rsidRDefault="005A57AB" w:rsidP="00C8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Общий объем работ проведенных по благоустройству территорий (выполнение не менее 8 пунктов критериев оценки)</w:t>
            </w:r>
          </w:p>
        </w:tc>
        <w:tc>
          <w:tcPr>
            <w:tcW w:w="969" w:type="dxa"/>
          </w:tcPr>
          <w:p w:rsidR="005A57AB" w:rsidRPr="00DA2068" w:rsidRDefault="005A57AB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5487" w:rsidTr="00CD73A7">
        <w:tc>
          <w:tcPr>
            <w:tcW w:w="8602" w:type="dxa"/>
            <w:gridSpan w:val="2"/>
          </w:tcPr>
          <w:p w:rsidR="000E5487" w:rsidRPr="00DA2068" w:rsidRDefault="000E5487" w:rsidP="00C8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69" w:type="dxa"/>
          </w:tcPr>
          <w:p w:rsidR="000E5487" w:rsidRPr="00DA2068" w:rsidRDefault="000E5487" w:rsidP="005A5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</w:tbl>
    <w:p w:rsidR="005A57AB" w:rsidRPr="00DA2068" w:rsidRDefault="005A57AB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1B23" w:rsidRPr="00DA2068" w:rsidRDefault="00331B23" w:rsidP="000E5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От 0 до 29 баллов – низкий уровень выполнения критериев.</w:t>
      </w:r>
    </w:p>
    <w:p w:rsidR="00331B23" w:rsidRPr="00DA2068" w:rsidRDefault="00331B23" w:rsidP="000E5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От 30 до 51 баллов</w:t>
      </w:r>
      <w:r w:rsidR="00DA2068">
        <w:rPr>
          <w:rFonts w:ascii="Times New Roman" w:hAnsi="Times New Roman" w:cs="Times New Roman"/>
          <w:sz w:val="28"/>
          <w:szCs w:val="28"/>
        </w:rPr>
        <w:t xml:space="preserve"> </w:t>
      </w:r>
      <w:r w:rsidRPr="00DA2068">
        <w:rPr>
          <w:rFonts w:ascii="Times New Roman" w:hAnsi="Times New Roman" w:cs="Times New Roman"/>
          <w:sz w:val="28"/>
          <w:szCs w:val="28"/>
        </w:rPr>
        <w:t>– средний уровень выполнения критериев.</w:t>
      </w:r>
    </w:p>
    <w:p w:rsidR="00331B23" w:rsidRPr="00DA2068" w:rsidRDefault="00331B23" w:rsidP="000E5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От 52 до 74 баллов</w:t>
      </w:r>
      <w:r w:rsidR="00DA2068">
        <w:rPr>
          <w:rFonts w:ascii="Times New Roman" w:hAnsi="Times New Roman" w:cs="Times New Roman"/>
          <w:sz w:val="28"/>
          <w:szCs w:val="28"/>
        </w:rPr>
        <w:t xml:space="preserve"> </w:t>
      </w:r>
      <w:r w:rsidRPr="00DA2068">
        <w:rPr>
          <w:rFonts w:ascii="Times New Roman" w:hAnsi="Times New Roman" w:cs="Times New Roman"/>
          <w:sz w:val="28"/>
          <w:szCs w:val="28"/>
        </w:rPr>
        <w:t>– высокий уровень выполнения критериев.</w:t>
      </w:r>
    </w:p>
    <w:p w:rsidR="00D11EFD" w:rsidRPr="00DA2068" w:rsidRDefault="00D11EFD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487" w:rsidRDefault="000E5487" w:rsidP="000E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Порядок проведения смотра-конкурса и </w:t>
      </w:r>
    </w:p>
    <w:p w:rsidR="00D11EFD" w:rsidRPr="00DA2068" w:rsidRDefault="00D11EFD" w:rsidP="000E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068">
        <w:rPr>
          <w:rFonts w:ascii="Times New Roman" w:hAnsi="Times New Roman" w:cs="Times New Roman"/>
          <w:sz w:val="28"/>
          <w:szCs w:val="28"/>
        </w:rPr>
        <w:t>подведение его итогов</w:t>
      </w:r>
    </w:p>
    <w:p w:rsidR="000E5487" w:rsidRDefault="000E5487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EFD" w:rsidRDefault="00FA64D0" w:rsidP="000E5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Смотр-конкурс проводится в </w:t>
      </w:r>
      <w:r w:rsidR="00437D6F" w:rsidRPr="00DA2068">
        <w:rPr>
          <w:rFonts w:ascii="Times New Roman" w:hAnsi="Times New Roman" w:cs="Times New Roman"/>
          <w:sz w:val="28"/>
          <w:szCs w:val="28"/>
        </w:rPr>
        <w:t>три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:rsidR="000E5487" w:rsidRDefault="000E5487" w:rsidP="000E5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0E5487" w:rsidTr="000E5487">
        <w:tc>
          <w:tcPr>
            <w:tcW w:w="1526" w:type="dxa"/>
          </w:tcPr>
          <w:p w:rsidR="000E5487" w:rsidRPr="00DA2068" w:rsidRDefault="000E5487" w:rsidP="000E5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8045" w:type="dxa"/>
          </w:tcPr>
          <w:p w:rsidR="000E5487" w:rsidRPr="00DA2068" w:rsidRDefault="000E5487" w:rsidP="00B25F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Организация сельскими поселениями Прохладненского района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участниками смотра-конкурса работ по благоустройству и озеленению территорий в честь 100-летия Кабардино-Балкарской Республики – с 23 сентября 2022 года по 4 октября августа 2022 года</w:t>
            </w:r>
          </w:p>
        </w:tc>
      </w:tr>
      <w:tr w:rsidR="000E5487" w:rsidTr="000E5487">
        <w:tc>
          <w:tcPr>
            <w:tcW w:w="1526" w:type="dxa"/>
          </w:tcPr>
          <w:p w:rsidR="000E5487" w:rsidRPr="00DA2068" w:rsidRDefault="000E5487" w:rsidP="000E5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8045" w:type="dxa"/>
          </w:tcPr>
          <w:p w:rsidR="000E5487" w:rsidRPr="00DA2068" w:rsidRDefault="000E5487" w:rsidP="00B25F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аправление участниками смотра-конкурса в адрес районной конкурсной комиссии фотоматериалов по итогам организованной работы – до 5 октября 2022 года</w:t>
            </w:r>
          </w:p>
        </w:tc>
      </w:tr>
      <w:tr w:rsidR="000E5487" w:rsidTr="000E5487">
        <w:tc>
          <w:tcPr>
            <w:tcW w:w="1526" w:type="dxa"/>
          </w:tcPr>
          <w:p w:rsidR="000E5487" w:rsidRPr="00DA2068" w:rsidRDefault="000E5487" w:rsidP="000E5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68"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8045" w:type="dxa"/>
          </w:tcPr>
          <w:p w:rsidR="000E5487" w:rsidRPr="00DA2068" w:rsidRDefault="00B25F6F" w:rsidP="00B25F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E5487" w:rsidRPr="00DA2068">
              <w:rPr>
                <w:rFonts w:ascii="Times New Roman" w:hAnsi="Times New Roman" w:cs="Times New Roman"/>
                <w:sz w:val="28"/>
                <w:szCs w:val="28"/>
              </w:rPr>
              <w:t>ценка районной конкурсной комиссией участников смотра-конкурса посредством рассмотрения предоставленных фотоматериалов, выездов на место и подведения итогов – с 5 октября 2022 года по 10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</w:tr>
    </w:tbl>
    <w:p w:rsidR="00D11EFD" w:rsidRPr="00DA2068" w:rsidRDefault="00FA64D0" w:rsidP="00EB37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D11EFD" w:rsidRPr="00DA2068">
        <w:rPr>
          <w:rFonts w:ascii="Times New Roman" w:hAnsi="Times New Roman" w:cs="Times New Roman"/>
          <w:sz w:val="28"/>
          <w:szCs w:val="28"/>
        </w:rPr>
        <w:t>Победителями смотра-конкурса призна</w:t>
      </w:r>
      <w:r w:rsidR="00601E78" w:rsidRPr="00DA2068">
        <w:rPr>
          <w:rFonts w:ascii="Times New Roman" w:hAnsi="Times New Roman" w:cs="Times New Roman"/>
          <w:sz w:val="28"/>
          <w:szCs w:val="28"/>
        </w:rPr>
        <w:t>е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одно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 лучш</w:t>
      </w:r>
      <w:r w:rsidR="00601E78" w:rsidRPr="00DA2068">
        <w:rPr>
          <w:rFonts w:ascii="Times New Roman" w:hAnsi="Times New Roman" w:cs="Times New Roman"/>
          <w:sz w:val="28"/>
          <w:szCs w:val="28"/>
        </w:rPr>
        <w:t>ее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01E78" w:rsidRPr="00DA2068">
        <w:rPr>
          <w:rFonts w:ascii="Times New Roman" w:hAnsi="Times New Roman" w:cs="Times New Roman"/>
          <w:sz w:val="28"/>
          <w:szCs w:val="28"/>
        </w:rPr>
        <w:t>ое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01E78" w:rsidRPr="00DA2068">
        <w:rPr>
          <w:rFonts w:ascii="Times New Roman" w:hAnsi="Times New Roman" w:cs="Times New Roman"/>
          <w:sz w:val="28"/>
          <w:szCs w:val="28"/>
        </w:rPr>
        <w:t>е (</w:t>
      </w:r>
      <w:r w:rsidR="00D11EFD" w:rsidRPr="00DA2068">
        <w:rPr>
          <w:rFonts w:ascii="Times New Roman" w:hAnsi="Times New Roman" w:cs="Times New Roman"/>
          <w:sz w:val="28"/>
          <w:szCs w:val="28"/>
        </w:rPr>
        <w:t>сельск</w:t>
      </w:r>
      <w:r w:rsidR="00601E78" w:rsidRPr="00DA2068">
        <w:rPr>
          <w:rFonts w:ascii="Times New Roman" w:hAnsi="Times New Roman" w:cs="Times New Roman"/>
          <w:sz w:val="28"/>
          <w:szCs w:val="28"/>
        </w:rPr>
        <w:t>ое поселение).</w:t>
      </w:r>
    </w:p>
    <w:p w:rsidR="00D11EFD" w:rsidRPr="00DA2068" w:rsidRDefault="00FA64D0" w:rsidP="00EB37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="00601E78" w:rsidRPr="00DA2068">
        <w:rPr>
          <w:rFonts w:ascii="Times New Roman" w:hAnsi="Times New Roman" w:cs="Times New Roman"/>
          <w:sz w:val="28"/>
          <w:szCs w:val="28"/>
        </w:rPr>
        <w:t>Р</w:t>
      </w:r>
      <w:r w:rsidR="00D11EFD" w:rsidRPr="00DA2068">
        <w:rPr>
          <w:rFonts w:ascii="Times New Roman" w:hAnsi="Times New Roman" w:cs="Times New Roman"/>
          <w:sz w:val="28"/>
          <w:szCs w:val="28"/>
        </w:rPr>
        <w:t>айонн</w:t>
      </w:r>
      <w:r w:rsidR="00601E78" w:rsidRPr="00DA2068">
        <w:rPr>
          <w:rFonts w:ascii="Times New Roman" w:hAnsi="Times New Roman" w:cs="Times New Roman"/>
          <w:sz w:val="28"/>
          <w:szCs w:val="28"/>
        </w:rPr>
        <w:t>ая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 </w:t>
      </w:r>
      <w:r w:rsidR="00601E78" w:rsidRPr="00DA2068">
        <w:rPr>
          <w:rFonts w:ascii="Times New Roman" w:hAnsi="Times New Roman" w:cs="Times New Roman"/>
          <w:sz w:val="28"/>
          <w:szCs w:val="28"/>
        </w:rPr>
        <w:t xml:space="preserve">конкурсная комиссия своим решением по итогам рассмотрения фотоматериалов и произведенных выездных обследований 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определяет лучшее сельское поселение согласно критериям отбора, указанным в пункте 2 Положения, и представляет его на рассмотрение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еспубликанской комиссии </w:t>
      </w:r>
      <w:r w:rsidR="00601E78" w:rsidRPr="00DA2068">
        <w:rPr>
          <w:rFonts w:ascii="Times New Roman" w:hAnsi="Times New Roman" w:cs="Times New Roman"/>
          <w:sz w:val="28"/>
          <w:szCs w:val="28"/>
        </w:rPr>
        <w:t>по организации провед</w:t>
      </w:r>
      <w:r w:rsidR="0096795A">
        <w:rPr>
          <w:rFonts w:ascii="Times New Roman" w:hAnsi="Times New Roman" w:cs="Times New Roman"/>
          <w:sz w:val="28"/>
          <w:szCs w:val="28"/>
        </w:rPr>
        <w:t>ения и подведения итогов смотра-</w:t>
      </w:r>
      <w:r w:rsidR="00601E78" w:rsidRPr="00DA2068">
        <w:rPr>
          <w:rFonts w:ascii="Times New Roman" w:hAnsi="Times New Roman" w:cs="Times New Roman"/>
          <w:sz w:val="28"/>
          <w:szCs w:val="28"/>
        </w:rPr>
        <w:t>конкурса по благоустройству и озеленению городских и сельских территорий муниципальных образований Кабардино-Балкарской Р</w:t>
      </w:r>
      <w:r w:rsidR="007A16CE">
        <w:rPr>
          <w:rFonts w:ascii="Times New Roman" w:hAnsi="Times New Roman" w:cs="Times New Roman"/>
          <w:sz w:val="28"/>
          <w:szCs w:val="28"/>
        </w:rPr>
        <w:t>еспублики в честь 100-летия КБР</w:t>
      </w:r>
      <w:r w:rsidR="00D11EFD" w:rsidRPr="00DA20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456BF" w:rsidRPr="00DA2068" w:rsidRDefault="009456BF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EFD" w:rsidRPr="00DA2068" w:rsidRDefault="00EB37D4" w:rsidP="00EB37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11EFD" w:rsidRPr="00DA2068">
        <w:rPr>
          <w:rFonts w:ascii="Times New Roman" w:hAnsi="Times New Roman" w:cs="Times New Roman"/>
          <w:sz w:val="28"/>
          <w:szCs w:val="28"/>
        </w:rPr>
        <w:t>Подведен</w:t>
      </w:r>
      <w:r>
        <w:rPr>
          <w:rFonts w:ascii="Times New Roman" w:hAnsi="Times New Roman" w:cs="Times New Roman"/>
          <w:sz w:val="28"/>
          <w:szCs w:val="28"/>
        </w:rPr>
        <w:t>ие итогов смотра-конкурса</w:t>
      </w:r>
    </w:p>
    <w:p w:rsidR="00EB37D4" w:rsidRDefault="00EB37D4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EFD" w:rsidRPr="00DA2068" w:rsidRDefault="00EB37D4" w:rsidP="00EB37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11EFD" w:rsidRPr="00DA2068">
        <w:rPr>
          <w:rFonts w:ascii="Times New Roman" w:hAnsi="Times New Roman" w:cs="Times New Roman"/>
          <w:sz w:val="28"/>
          <w:szCs w:val="28"/>
        </w:rPr>
        <w:t>Победители смотра-конкурса утверждаются решением</w:t>
      </w:r>
      <w:r w:rsidR="00437D6F" w:rsidRPr="00DA2068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D11EFD" w:rsidRPr="00DA2068" w:rsidRDefault="00EB37D4" w:rsidP="00EB37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D11EFD" w:rsidRPr="00DA2068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437D6F" w:rsidRPr="00DA2068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D11EFD" w:rsidRPr="00DA2068">
        <w:rPr>
          <w:rFonts w:ascii="Times New Roman" w:hAnsi="Times New Roman" w:cs="Times New Roman"/>
          <w:sz w:val="28"/>
          <w:szCs w:val="28"/>
        </w:rPr>
        <w:t>конкурсной комиссии оформляется протоколом, который подписывается всеми членами конкурсной комиссии, принимавшими участие в выездном осмотре</w:t>
      </w:r>
      <w:r w:rsidR="00DA2068">
        <w:rPr>
          <w:rFonts w:ascii="Times New Roman" w:hAnsi="Times New Roman" w:cs="Times New Roman"/>
          <w:sz w:val="28"/>
          <w:szCs w:val="28"/>
        </w:rPr>
        <w:t xml:space="preserve"> </w:t>
      </w:r>
      <w:r w:rsidR="00D11EFD" w:rsidRPr="00DA2068">
        <w:rPr>
          <w:rFonts w:ascii="Times New Roman" w:hAnsi="Times New Roman" w:cs="Times New Roman"/>
          <w:sz w:val="28"/>
          <w:szCs w:val="28"/>
        </w:rPr>
        <w:t>территорий и заседании комиссии.</w:t>
      </w: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F78" w:rsidRPr="004E22A9" w:rsidRDefault="00E76F78" w:rsidP="004E22A9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6"/>
          <w:szCs w:val="26"/>
        </w:rPr>
      </w:pPr>
      <w:r w:rsidRPr="004E22A9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E76F78" w:rsidRPr="004E22A9" w:rsidRDefault="00E76F78" w:rsidP="004E22A9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6"/>
          <w:szCs w:val="26"/>
        </w:rPr>
      </w:pPr>
      <w:r w:rsidRPr="004E22A9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proofErr w:type="gramStart"/>
      <w:r w:rsidRPr="004E22A9">
        <w:rPr>
          <w:rFonts w:ascii="Times New Roman" w:hAnsi="Times New Roman" w:cs="Times New Roman"/>
          <w:sz w:val="26"/>
          <w:szCs w:val="26"/>
        </w:rPr>
        <w:t>местной</w:t>
      </w:r>
      <w:proofErr w:type="gramEnd"/>
    </w:p>
    <w:p w:rsidR="00E76F78" w:rsidRPr="004E22A9" w:rsidRDefault="00E76F78" w:rsidP="004E22A9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6"/>
          <w:szCs w:val="26"/>
        </w:rPr>
      </w:pPr>
      <w:r w:rsidRPr="004E22A9">
        <w:rPr>
          <w:rFonts w:ascii="Times New Roman" w:hAnsi="Times New Roman" w:cs="Times New Roman"/>
          <w:sz w:val="26"/>
          <w:szCs w:val="26"/>
        </w:rPr>
        <w:t>администрации Прохладненского</w:t>
      </w:r>
    </w:p>
    <w:p w:rsidR="00E76F78" w:rsidRPr="004E22A9" w:rsidRDefault="00E76F78" w:rsidP="004E22A9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6"/>
          <w:szCs w:val="26"/>
        </w:rPr>
      </w:pPr>
      <w:r w:rsidRPr="004E22A9">
        <w:rPr>
          <w:rFonts w:ascii="Times New Roman" w:hAnsi="Times New Roman" w:cs="Times New Roman"/>
          <w:sz w:val="26"/>
          <w:szCs w:val="26"/>
        </w:rPr>
        <w:t>муниципального района КБР</w:t>
      </w:r>
    </w:p>
    <w:p w:rsidR="00E76F78" w:rsidRPr="004E22A9" w:rsidRDefault="00E76F78" w:rsidP="004E22A9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6"/>
          <w:szCs w:val="26"/>
        </w:rPr>
      </w:pPr>
      <w:r w:rsidRPr="004E22A9">
        <w:rPr>
          <w:rFonts w:ascii="Times New Roman" w:hAnsi="Times New Roman" w:cs="Times New Roman"/>
          <w:sz w:val="26"/>
          <w:szCs w:val="26"/>
        </w:rPr>
        <w:t xml:space="preserve">от </w:t>
      </w:r>
      <w:r w:rsidR="008E2ED0">
        <w:rPr>
          <w:rFonts w:ascii="Times New Roman" w:hAnsi="Times New Roman" w:cs="Times New Roman"/>
          <w:sz w:val="26"/>
          <w:szCs w:val="26"/>
        </w:rPr>
        <w:t>21.09.</w:t>
      </w:r>
      <w:r w:rsidRPr="004E22A9">
        <w:rPr>
          <w:rFonts w:ascii="Times New Roman" w:hAnsi="Times New Roman" w:cs="Times New Roman"/>
          <w:sz w:val="26"/>
          <w:szCs w:val="26"/>
        </w:rPr>
        <w:t xml:space="preserve">2022 № </w:t>
      </w:r>
      <w:r w:rsidR="008E2ED0">
        <w:rPr>
          <w:rFonts w:ascii="Times New Roman" w:hAnsi="Times New Roman" w:cs="Times New Roman"/>
          <w:sz w:val="26"/>
          <w:szCs w:val="26"/>
        </w:rPr>
        <w:t>511</w:t>
      </w:r>
      <w:bookmarkStart w:id="0" w:name="_GoBack"/>
      <w:bookmarkEnd w:id="0"/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C1" w:rsidRPr="00DA2068" w:rsidRDefault="00F87CC1" w:rsidP="00DA2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AF0" w:rsidRPr="004E22A9" w:rsidRDefault="00346AF0" w:rsidP="00E76F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E22A9">
        <w:rPr>
          <w:rFonts w:ascii="Times New Roman" w:hAnsi="Times New Roman" w:cs="Times New Roman"/>
          <w:sz w:val="26"/>
          <w:szCs w:val="26"/>
        </w:rPr>
        <w:t>Состав</w:t>
      </w:r>
    </w:p>
    <w:p w:rsidR="00AC76BA" w:rsidRPr="004E22A9" w:rsidRDefault="00437D6F" w:rsidP="00AC76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E22A9">
        <w:rPr>
          <w:rFonts w:ascii="Times New Roman" w:hAnsi="Times New Roman" w:cs="Times New Roman"/>
          <w:sz w:val="26"/>
          <w:szCs w:val="26"/>
        </w:rPr>
        <w:t xml:space="preserve">районной </w:t>
      </w:r>
      <w:r w:rsidR="00346AF0" w:rsidRPr="004E22A9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D11EFD" w:rsidRPr="004E22A9">
        <w:rPr>
          <w:rFonts w:ascii="Times New Roman" w:hAnsi="Times New Roman" w:cs="Times New Roman"/>
          <w:sz w:val="26"/>
          <w:szCs w:val="26"/>
        </w:rPr>
        <w:t xml:space="preserve">по организации проведения и подведения итогов </w:t>
      </w:r>
    </w:p>
    <w:p w:rsidR="00AC76BA" w:rsidRPr="004E22A9" w:rsidRDefault="00D11EFD" w:rsidP="00AC76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E22A9">
        <w:rPr>
          <w:rFonts w:ascii="Times New Roman" w:hAnsi="Times New Roman" w:cs="Times New Roman"/>
          <w:sz w:val="26"/>
          <w:szCs w:val="26"/>
        </w:rPr>
        <w:t>смотра-конкурса по благоустройству и озеленению</w:t>
      </w:r>
      <w:r w:rsidR="00E76F78" w:rsidRPr="004E22A9">
        <w:rPr>
          <w:rFonts w:ascii="Times New Roman" w:hAnsi="Times New Roman" w:cs="Times New Roman"/>
          <w:sz w:val="26"/>
          <w:szCs w:val="26"/>
        </w:rPr>
        <w:t xml:space="preserve"> </w:t>
      </w:r>
      <w:r w:rsidRPr="004E22A9">
        <w:rPr>
          <w:rFonts w:ascii="Times New Roman" w:hAnsi="Times New Roman" w:cs="Times New Roman"/>
          <w:sz w:val="26"/>
          <w:szCs w:val="26"/>
        </w:rPr>
        <w:t xml:space="preserve">территорий </w:t>
      </w:r>
    </w:p>
    <w:p w:rsidR="00D11EFD" w:rsidRPr="004E22A9" w:rsidRDefault="00D11EFD" w:rsidP="00AC76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E22A9">
        <w:rPr>
          <w:rFonts w:ascii="Times New Roman" w:hAnsi="Times New Roman" w:cs="Times New Roman"/>
          <w:sz w:val="26"/>
          <w:szCs w:val="26"/>
        </w:rPr>
        <w:t>сельских поселений Прохладненского муниципального района</w:t>
      </w:r>
    </w:p>
    <w:p w:rsidR="001327E1" w:rsidRPr="004E22A9" w:rsidRDefault="00D11EFD" w:rsidP="00E76F7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E22A9">
        <w:rPr>
          <w:rFonts w:ascii="Times New Roman" w:hAnsi="Times New Roman" w:cs="Times New Roman"/>
          <w:sz w:val="26"/>
          <w:szCs w:val="26"/>
        </w:rPr>
        <w:t>Кабардино-Балкарской Республики в честь 100-летия КБР</w:t>
      </w:r>
    </w:p>
    <w:p w:rsidR="00AC76BA" w:rsidRDefault="00AC76BA" w:rsidP="00E76F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F331F8" w:rsidRPr="00F331F8" w:rsidTr="004E22A9">
        <w:tc>
          <w:tcPr>
            <w:tcW w:w="2518" w:type="dxa"/>
          </w:tcPr>
          <w:p w:rsidR="00F331F8" w:rsidRPr="00F331F8" w:rsidRDefault="00F331F8" w:rsidP="00F331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Шетов</w:t>
            </w:r>
            <w:proofErr w:type="spellEnd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</w:tc>
        <w:tc>
          <w:tcPr>
            <w:tcW w:w="7053" w:type="dxa"/>
          </w:tcPr>
          <w:p w:rsidR="00F331F8" w:rsidRPr="00F331F8" w:rsidRDefault="00F331F8" w:rsidP="004E22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- заместитель главы местной администрации Прохладненского муниципального района по вопросам жизнеобеспечения и безопасности, председатель комиссии;</w:t>
            </w:r>
          </w:p>
        </w:tc>
      </w:tr>
      <w:tr w:rsidR="00F331F8" w:rsidRPr="00F331F8" w:rsidTr="004E22A9">
        <w:tc>
          <w:tcPr>
            <w:tcW w:w="2518" w:type="dxa"/>
          </w:tcPr>
          <w:p w:rsidR="00F331F8" w:rsidRPr="00F331F8" w:rsidRDefault="00F331F8" w:rsidP="00F331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Лутова</w:t>
            </w:r>
            <w:proofErr w:type="spellEnd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</w:tc>
        <w:tc>
          <w:tcPr>
            <w:tcW w:w="7053" w:type="dxa"/>
          </w:tcPr>
          <w:p w:rsidR="00F331F8" w:rsidRPr="00F331F8" w:rsidRDefault="00F331F8" w:rsidP="004E22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- заместитель главы местной администрации Прохладненского муниципального района по социальной политике и межнациональным отношениям;</w:t>
            </w:r>
          </w:p>
        </w:tc>
      </w:tr>
      <w:tr w:rsidR="005A3845" w:rsidRPr="00F331F8" w:rsidTr="004E22A9">
        <w:tc>
          <w:tcPr>
            <w:tcW w:w="2518" w:type="dxa"/>
          </w:tcPr>
          <w:p w:rsidR="005A3845" w:rsidRPr="00F331F8" w:rsidRDefault="005A3845" w:rsidP="00FB02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Матросов А.П.</w:t>
            </w:r>
          </w:p>
        </w:tc>
        <w:tc>
          <w:tcPr>
            <w:tcW w:w="7053" w:type="dxa"/>
          </w:tcPr>
          <w:p w:rsidR="005A3845" w:rsidRPr="00F331F8" w:rsidRDefault="005A3845" w:rsidP="004E22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- заместитель главы Прохладненского муниципального района – заместитель председателя Совета местного самоуправления Прохладненского муниципального района (по согласованию);</w:t>
            </w:r>
          </w:p>
        </w:tc>
      </w:tr>
      <w:tr w:rsidR="005A3845" w:rsidRPr="00F331F8" w:rsidTr="004E22A9">
        <w:tc>
          <w:tcPr>
            <w:tcW w:w="2518" w:type="dxa"/>
          </w:tcPr>
          <w:p w:rsidR="005A3845" w:rsidRPr="00F331F8" w:rsidRDefault="005A3845" w:rsidP="00F331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Белгаров</w:t>
            </w:r>
            <w:proofErr w:type="spellEnd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  <w:p w:rsidR="005A3845" w:rsidRPr="00F331F8" w:rsidRDefault="005A3845" w:rsidP="00F331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</w:tcPr>
          <w:p w:rsidR="005A3845" w:rsidRPr="00F331F8" w:rsidRDefault="005A3845" w:rsidP="004E22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- начальник управления строительства, архитектуры, промышленности, энергетики, транспорта, связи, ЖКХ местной администрации Прохладненского муниципального района;</w:t>
            </w:r>
          </w:p>
        </w:tc>
      </w:tr>
      <w:tr w:rsidR="005A3845" w:rsidRPr="00F331F8" w:rsidTr="004E22A9">
        <w:tc>
          <w:tcPr>
            <w:tcW w:w="2518" w:type="dxa"/>
          </w:tcPr>
          <w:p w:rsidR="005A3845" w:rsidRPr="00F331F8" w:rsidRDefault="005A3845" w:rsidP="00F331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Чеченов</w:t>
            </w:r>
            <w:proofErr w:type="gramEnd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  <w:p w:rsidR="005A3845" w:rsidRPr="00F331F8" w:rsidRDefault="005A3845" w:rsidP="00F331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</w:tcPr>
          <w:p w:rsidR="005A3845" w:rsidRPr="00F331F8" w:rsidRDefault="005A3845" w:rsidP="004E22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- начальник отдела архитектуры и градостроительства управления строительства, архитектуры, промышленности, энергетики, транспорта, связи, ЖКХ местной администрации Прохладненского муниципального района;</w:t>
            </w:r>
          </w:p>
        </w:tc>
      </w:tr>
      <w:tr w:rsidR="005A3845" w:rsidRPr="00F331F8" w:rsidTr="004E22A9">
        <w:tc>
          <w:tcPr>
            <w:tcW w:w="2518" w:type="dxa"/>
          </w:tcPr>
          <w:p w:rsidR="005A3845" w:rsidRPr="00F331F8" w:rsidRDefault="005A3845" w:rsidP="00F331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Корсун</w:t>
            </w:r>
            <w:proofErr w:type="spellEnd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  <w:tc>
          <w:tcPr>
            <w:tcW w:w="7053" w:type="dxa"/>
          </w:tcPr>
          <w:p w:rsidR="005A3845" w:rsidRPr="00F331F8" w:rsidRDefault="005A3845" w:rsidP="004E22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- заместитель начальника управления сельского хозяйства и продовольствия местной администрации Прохладненского муниципального района;</w:t>
            </w:r>
          </w:p>
        </w:tc>
      </w:tr>
      <w:tr w:rsidR="005A3845" w:rsidRPr="00F331F8" w:rsidTr="004E22A9">
        <w:tc>
          <w:tcPr>
            <w:tcW w:w="2518" w:type="dxa"/>
          </w:tcPr>
          <w:p w:rsidR="005A3845" w:rsidRPr="00F331F8" w:rsidRDefault="005A3845" w:rsidP="00F331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Середко</w:t>
            </w:r>
            <w:proofErr w:type="spellEnd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 xml:space="preserve"> Л.А.</w:t>
            </w:r>
          </w:p>
        </w:tc>
        <w:tc>
          <w:tcPr>
            <w:tcW w:w="7053" w:type="dxa"/>
          </w:tcPr>
          <w:p w:rsidR="005A3845" w:rsidRPr="00F331F8" w:rsidRDefault="005A3845" w:rsidP="004E22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- начальник отдела культуры, молодежной политики и межнациональных отношений местной администрации Прохладненского муниципального района;</w:t>
            </w:r>
          </w:p>
        </w:tc>
      </w:tr>
      <w:tr w:rsidR="005A3845" w:rsidRPr="00F331F8" w:rsidTr="004E22A9">
        <w:tc>
          <w:tcPr>
            <w:tcW w:w="2518" w:type="dxa"/>
          </w:tcPr>
          <w:p w:rsidR="005A3845" w:rsidRPr="00F331F8" w:rsidRDefault="005A3845" w:rsidP="003801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Озрокова</w:t>
            </w:r>
            <w:proofErr w:type="spellEnd"/>
            <w:r w:rsidRPr="00F331F8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7053" w:type="dxa"/>
          </w:tcPr>
          <w:p w:rsidR="005A3845" w:rsidRPr="00F331F8" w:rsidRDefault="005A3845" w:rsidP="004E22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- главный специалист управления строительства, архитектуры, промышленности, энергетики, транспорта, связи, ЖКХ местной администрации Прохладненского муниципального района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5A3845" w:rsidRPr="00F331F8" w:rsidTr="004E22A9">
        <w:tc>
          <w:tcPr>
            <w:tcW w:w="2518" w:type="dxa"/>
          </w:tcPr>
          <w:p w:rsidR="005A3845" w:rsidRPr="00F331F8" w:rsidRDefault="005A3845" w:rsidP="00256E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(Ф.И.О.)</w:t>
            </w:r>
          </w:p>
          <w:p w:rsidR="005A3845" w:rsidRPr="00F331F8" w:rsidRDefault="005A3845" w:rsidP="00256E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7053" w:type="dxa"/>
          </w:tcPr>
          <w:p w:rsidR="005A3845" w:rsidRPr="00F331F8" w:rsidRDefault="005A3845" w:rsidP="004E22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1F8">
              <w:rPr>
                <w:rFonts w:ascii="Times New Roman" w:hAnsi="Times New Roman" w:cs="Times New Roman"/>
                <w:sz w:val="26"/>
                <w:szCs w:val="26"/>
              </w:rPr>
              <w:t>- председатель либо представитель Общественной палаты Прохладненского муниципального района (по согласованию)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AC76BA" w:rsidRPr="00DA2068" w:rsidRDefault="00AC76BA" w:rsidP="00F331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C76BA" w:rsidRPr="00DA2068" w:rsidSect="00346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C0515"/>
    <w:multiLevelType w:val="hybridMultilevel"/>
    <w:tmpl w:val="AE743EB0"/>
    <w:lvl w:ilvl="0" w:tplc="F446B71E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0885CEA"/>
    <w:multiLevelType w:val="multilevel"/>
    <w:tmpl w:val="D3D89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4FAB1A16"/>
    <w:multiLevelType w:val="hybridMultilevel"/>
    <w:tmpl w:val="2138D00C"/>
    <w:lvl w:ilvl="0" w:tplc="A4E6BD5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7B1"/>
    <w:rsid w:val="00087CC3"/>
    <w:rsid w:val="000E5487"/>
    <w:rsid w:val="0010028C"/>
    <w:rsid w:val="001327E1"/>
    <w:rsid w:val="001D235B"/>
    <w:rsid w:val="00235ED3"/>
    <w:rsid w:val="002A3C38"/>
    <w:rsid w:val="00331B23"/>
    <w:rsid w:val="00331F35"/>
    <w:rsid w:val="00346AF0"/>
    <w:rsid w:val="00346CF4"/>
    <w:rsid w:val="003E172A"/>
    <w:rsid w:val="00437D6F"/>
    <w:rsid w:val="004461D5"/>
    <w:rsid w:val="00460CB5"/>
    <w:rsid w:val="004C1D5E"/>
    <w:rsid w:val="004E22A9"/>
    <w:rsid w:val="0054130E"/>
    <w:rsid w:val="005A3845"/>
    <w:rsid w:val="005A57AB"/>
    <w:rsid w:val="005A6727"/>
    <w:rsid w:val="005D1B8B"/>
    <w:rsid w:val="005E55FB"/>
    <w:rsid w:val="005F67B1"/>
    <w:rsid w:val="00601E78"/>
    <w:rsid w:val="006133FA"/>
    <w:rsid w:val="00686ACF"/>
    <w:rsid w:val="00695A20"/>
    <w:rsid w:val="00761823"/>
    <w:rsid w:val="00782DF5"/>
    <w:rsid w:val="007A16CE"/>
    <w:rsid w:val="00822DE4"/>
    <w:rsid w:val="008658BE"/>
    <w:rsid w:val="008A2810"/>
    <w:rsid w:val="008A3E0D"/>
    <w:rsid w:val="008E2ED0"/>
    <w:rsid w:val="009456BF"/>
    <w:rsid w:val="0096795A"/>
    <w:rsid w:val="00993C72"/>
    <w:rsid w:val="009B35E5"/>
    <w:rsid w:val="00A50890"/>
    <w:rsid w:val="00AC76BA"/>
    <w:rsid w:val="00AD196C"/>
    <w:rsid w:val="00AF5739"/>
    <w:rsid w:val="00AF79A6"/>
    <w:rsid w:val="00B14D7B"/>
    <w:rsid w:val="00B25F6F"/>
    <w:rsid w:val="00BC03BB"/>
    <w:rsid w:val="00BE2738"/>
    <w:rsid w:val="00C05228"/>
    <w:rsid w:val="00C25026"/>
    <w:rsid w:val="00C60188"/>
    <w:rsid w:val="00C87185"/>
    <w:rsid w:val="00CC4FEA"/>
    <w:rsid w:val="00D11EFD"/>
    <w:rsid w:val="00D200AC"/>
    <w:rsid w:val="00DA2068"/>
    <w:rsid w:val="00E012C0"/>
    <w:rsid w:val="00E128FE"/>
    <w:rsid w:val="00E5245B"/>
    <w:rsid w:val="00E67F93"/>
    <w:rsid w:val="00E76F78"/>
    <w:rsid w:val="00E8552D"/>
    <w:rsid w:val="00EA6AB4"/>
    <w:rsid w:val="00EB37D4"/>
    <w:rsid w:val="00ED61C8"/>
    <w:rsid w:val="00ED6F43"/>
    <w:rsid w:val="00EF5FFA"/>
    <w:rsid w:val="00F331F8"/>
    <w:rsid w:val="00F64E05"/>
    <w:rsid w:val="00F87CC1"/>
    <w:rsid w:val="00FA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E1"/>
  </w:style>
  <w:style w:type="paragraph" w:styleId="2">
    <w:name w:val="heading 2"/>
    <w:basedOn w:val="a"/>
    <w:next w:val="a"/>
    <w:link w:val="20"/>
    <w:uiPriority w:val="9"/>
    <w:unhideWhenUsed/>
    <w:qFormat/>
    <w:rsid w:val="00E5245B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993C72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14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aliases w:val="Знак,Знак1,Верхний колонтитул Знак1 Знак,Верхний колонтитул Знак Знак Знак,Знак1 Знак Знак Знак,Верхний колонтитул Знак Знак,Верхний колонтитул Знак Знак Знак Зн"/>
    <w:basedOn w:val="a"/>
    <w:link w:val="a5"/>
    <w:uiPriority w:val="99"/>
    <w:rsid w:val="00C60188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aliases w:val="Знак Знак,Знак1 Знак,Верхний колонтитул Знак1 Знак Знак,Верхний колонтитул Знак Знак Знак Знак,Знак1 Знак Знак Знак Знак,Верхний колонтитул Знак Знак Знак1,Верхний колонтитул Знак Знак Знак Зн Знак"/>
    <w:basedOn w:val="a0"/>
    <w:link w:val="a4"/>
    <w:uiPriority w:val="99"/>
    <w:rsid w:val="00C601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72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D1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D11E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5245B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E524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uiPriority w:val="59"/>
    <w:rsid w:val="00331B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E1"/>
  </w:style>
  <w:style w:type="paragraph" w:styleId="2">
    <w:name w:val="heading 2"/>
    <w:basedOn w:val="a"/>
    <w:next w:val="a"/>
    <w:link w:val="20"/>
    <w:uiPriority w:val="9"/>
    <w:unhideWhenUsed/>
    <w:qFormat/>
    <w:rsid w:val="00E5245B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993C72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14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aliases w:val="Знак,Знак1,Верхний колонтитул Знак1 Знак,Верхний колонтитул Знак Знак Знак,Знак1 Знак Знак Знак,Верхний колонтитул Знак Знак,Верхний колонтитул Знак Знак Знак Зн"/>
    <w:basedOn w:val="a"/>
    <w:link w:val="a5"/>
    <w:uiPriority w:val="99"/>
    <w:rsid w:val="00C60188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aliases w:val="Знак Знак,Знак1 Знак,Верхний колонтитул Знак1 Знак Знак,Верхний колонтитул Знак Знак Знак Знак,Знак1 Знак Знак Знак Знак,Верхний колонтитул Знак Знак Знак1,Верхний колонтитул Знак Знак Знак Зн Знак"/>
    <w:basedOn w:val="a0"/>
    <w:link w:val="a4"/>
    <w:uiPriority w:val="99"/>
    <w:rsid w:val="00C601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72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D1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D11E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5245B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E524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uiPriority w:val="59"/>
    <w:rsid w:val="00331B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stroy7</dc:creator>
  <cp:lastModifiedBy>Специалист</cp:lastModifiedBy>
  <cp:revision>23</cp:revision>
  <cp:lastPrinted>2022-09-21T11:45:00Z</cp:lastPrinted>
  <dcterms:created xsi:type="dcterms:W3CDTF">2022-09-19T10:52:00Z</dcterms:created>
  <dcterms:modified xsi:type="dcterms:W3CDTF">2022-09-22T06:49:00Z</dcterms:modified>
</cp:coreProperties>
</file>